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4503"/>
        <w:gridCol w:w="5244"/>
      </w:tblGrid>
      <w:tr w:rsidR="008A2DD1" w:rsidRPr="00963DE7" w14:paraId="3EE65655" w14:textId="77777777" w:rsidTr="00607403">
        <w:trPr>
          <w:trHeight w:val="1278"/>
        </w:trPr>
        <w:tc>
          <w:tcPr>
            <w:tcW w:w="4503" w:type="dxa"/>
          </w:tcPr>
          <w:p w14:paraId="1DC13763" w14:textId="550F82C9" w:rsidR="008A2DD1" w:rsidRPr="009B68B5" w:rsidRDefault="009B68B5" w:rsidP="00862B95">
            <w:pPr>
              <w:spacing w:after="0" w:line="240" w:lineRule="auto"/>
              <w:ind w:right="45"/>
              <w:jc w:val="center"/>
              <w:rPr>
                <w:rFonts w:ascii="Times New Roman" w:hAnsi="Times New Roman" w:cs="Times New Roman"/>
                <w:i/>
                <w:sz w:val="28"/>
                <w:szCs w:val="28"/>
                <w:lang w:val="kk-KZ"/>
              </w:rPr>
            </w:pPr>
            <w:r w:rsidRPr="009B68B5">
              <w:rPr>
                <w:rFonts w:ascii="Times New Roman" w:hAnsi="Times New Roman" w:cs="Times New Roman"/>
                <w:i/>
                <w:sz w:val="28"/>
                <w:szCs w:val="28"/>
                <w:lang w:val="kk-KZ"/>
              </w:rPr>
              <w:t>Келісілді</w:t>
            </w:r>
          </w:p>
          <w:p w14:paraId="157EB7D4" w14:textId="78324424" w:rsidR="008A2DD1" w:rsidRPr="009B68B5" w:rsidRDefault="009B68B5" w:rsidP="009B68B5">
            <w:pPr>
              <w:spacing w:after="0" w:line="240" w:lineRule="auto"/>
              <w:ind w:right="45"/>
              <w:jc w:val="center"/>
              <w:rPr>
                <w:rFonts w:ascii="Times New Roman" w:hAnsi="Times New Roman" w:cs="Times New Roman"/>
                <w:i/>
                <w:color w:val="000000"/>
                <w:sz w:val="28"/>
                <w:szCs w:val="28"/>
                <w:lang w:val="kk-KZ"/>
              </w:rPr>
            </w:pPr>
            <w:r>
              <w:rPr>
                <w:rFonts w:ascii="Times New Roman" w:hAnsi="Times New Roman" w:cs="Times New Roman"/>
                <w:i/>
                <w:sz w:val="28"/>
                <w:szCs w:val="28"/>
                <w:lang w:val="kk-KZ"/>
              </w:rPr>
              <w:t xml:space="preserve">Қазақстан Республикасының Әділет </w:t>
            </w:r>
            <w:r w:rsidR="008A2DD1" w:rsidRPr="009B68B5">
              <w:rPr>
                <w:rFonts w:ascii="Times New Roman" w:hAnsi="Times New Roman" w:cs="Times New Roman"/>
                <w:i/>
                <w:sz w:val="28"/>
                <w:szCs w:val="28"/>
                <w:lang w:val="kk-KZ"/>
              </w:rPr>
              <w:t>Министр</w:t>
            </w:r>
            <w:r>
              <w:rPr>
                <w:rFonts w:ascii="Times New Roman" w:hAnsi="Times New Roman" w:cs="Times New Roman"/>
                <w:i/>
                <w:sz w:val="28"/>
                <w:szCs w:val="28"/>
                <w:lang w:val="kk-KZ"/>
              </w:rPr>
              <w:t xml:space="preserve">і </w:t>
            </w:r>
          </w:p>
          <w:p w14:paraId="395F0939" w14:textId="3364AC7A" w:rsidR="008A2DD1" w:rsidRPr="009B68B5" w:rsidRDefault="00607403" w:rsidP="00862B95">
            <w:pPr>
              <w:spacing w:after="0" w:line="240" w:lineRule="auto"/>
              <w:ind w:right="45"/>
              <w:jc w:val="center"/>
              <w:rPr>
                <w:rFonts w:ascii="Times New Roman" w:hAnsi="Times New Roman" w:cs="Times New Roman"/>
                <w:i/>
                <w:color w:val="000000"/>
                <w:sz w:val="28"/>
                <w:szCs w:val="28"/>
                <w:lang w:val="kk-KZ"/>
              </w:rPr>
            </w:pPr>
            <w:r w:rsidRPr="009B68B5">
              <w:rPr>
                <w:rFonts w:ascii="Times New Roman" w:hAnsi="Times New Roman" w:cs="Times New Roman"/>
                <w:i/>
                <w:sz w:val="28"/>
                <w:szCs w:val="28"/>
                <w:lang w:val="kk-KZ"/>
              </w:rPr>
              <w:t xml:space="preserve">23 </w:t>
            </w:r>
            <w:r w:rsidR="009B68B5">
              <w:rPr>
                <w:rFonts w:ascii="Times New Roman" w:hAnsi="Times New Roman" w:cs="Times New Roman"/>
                <w:i/>
                <w:sz w:val="28"/>
                <w:szCs w:val="28"/>
                <w:lang w:val="kk-KZ"/>
              </w:rPr>
              <w:t>қараша</w:t>
            </w:r>
            <w:r w:rsidRPr="009B68B5">
              <w:rPr>
                <w:rFonts w:ascii="Times New Roman" w:hAnsi="Times New Roman" w:cs="Times New Roman"/>
                <w:i/>
                <w:sz w:val="28"/>
                <w:szCs w:val="28"/>
                <w:lang w:val="kk-KZ"/>
              </w:rPr>
              <w:t xml:space="preserve"> 2018</w:t>
            </w:r>
            <w:r w:rsidR="008A2DD1" w:rsidRPr="009B68B5">
              <w:rPr>
                <w:rFonts w:ascii="Times New Roman" w:hAnsi="Times New Roman" w:cs="Times New Roman"/>
                <w:i/>
                <w:sz w:val="28"/>
                <w:szCs w:val="28"/>
                <w:lang w:val="kk-KZ"/>
              </w:rPr>
              <w:t xml:space="preserve"> </w:t>
            </w:r>
            <w:r w:rsidR="009B68B5">
              <w:rPr>
                <w:rFonts w:ascii="Times New Roman" w:hAnsi="Times New Roman" w:cs="Times New Roman"/>
                <w:i/>
                <w:sz w:val="28"/>
                <w:szCs w:val="28"/>
                <w:lang w:val="kk-KZ"/>
              </w:rPr>
              <w:t>жыл</w:t>
            </w:r>
          </w:p>
          <w:p w14:paraId="0DF194F2" w14:textId="77777777" w:rsidR="008A2DD1" w:rsidRPr="009B68B5" w:rsidRDefault="008A2DD1" w:rsidP="00F91DB3">
            <w:pPr>
              <w:spacing w:after="0" w:line="240" w:lineRule="auto"/>
              <w:ind w:right="45"/>
              <w:jc w:val="center"/>
              <w:rPr>
                <w:rFonts w:ascii="Times New Roman" w:hAnsi="Times New Roman" w:cs="Times New Roman"/>
                <w:sz w:val="28"/>
                <w:szCs w:val="28"/>
                <w:lang w:val="kk-KZ"/>
              </w:rPr>
            </w:pPr>
          </w:p>
        </w:tc>
        <w:tc>
          <w:tcPr>
            <w:tcW w:w="5244" w:type="dxa"/>
          </w:tcPr>
          <w:p w14:paraId="07EBB519" w14:textId="578521E3" w:rsidR="008A2DD1" w:rsidRPr="009B68B5" w:rsidRDefault="009B68B5" w:rsidP="00862B95">
            <w:pPr>
              <w:spacing w:after="0" w:line="240" w:lineRule="auto"/>
              <w:ind w:left="175"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Бекітілді</w:t>
            </w:r>
          </w:p>
          <w:p w14:paraId="231D5F7B" w14:textId="77777777" w:rsidR="009B68B5" w:rsidRDefault="00607403" w:rsidP="00607403">
            <w:pPr>
              <w:spacing w:after="0" w:line="240" w:lineRule="auto"/>
              <w:ind w:left="175" w:right="45"/>
              <w:jc w:val="center"/>
              <w:rPr>
                <w:rFonts w:ascii="Times New Roman" w:hAnsi="Times New Roman" w:cs="Times New Roman"/>
                <w:i/>
                <w:sz w:val="28"/>
                <w:szCs w:val="28"/>
                <w:lang w:val="kk-KZ"/>
              </w:rPr>
            </w:pPr>
            <w:r w:rsidRPr="009B68B5">
              <w:rPr>
                <w:rFonts w:ascii="Times New Roman" w:hAnsi="Times New Roman" w:cs="Times New Roman"/>
                <w:i/>
                <w:sz w:val="28"/>
                <w:szCs w:val="28"/>
                <w:lang w:val="kk-KZ"/>
              </w:rPr>
              <w:t>Республика</w:t>
            </w:r>
            <w:r w:rsidR="009B68B5">
              <w:rPr>
                <w:rFonts w:ascii="Times New Roman" w:hAnsi="Times New Roman" w:cs="Times New Roman"/>
                <w:i/>
                <w:sz w:val="28"/>
                <w:szCs w:val="28"/>
                <w:lang w:val="kk-KZ"/>
              </w:rPr>
              <w:t xml:space="preserve">лық </w:t>
            </w:r>
            <w:r w:rsidRPr="009B68B5">
              <w:rPr>
                <w:rFonts w:ascii="Times New Roman" w:hAnsi="Times New Roman" w:cs="Times New Roman"/>
                <w:i/>
                <w:sz w:val="28"/>
                <w:szCs w:val="28"/>
                <w:lang w:val="kk-KZ"/>
              </w:rPr>
              <w:t>адвокат</w:t>
            </w:r>
            <w:r w:rsidR="009B68B5">
              <w:rPr>
                <w:rFonts w:ascii="Times New Roman" w:hAnsi="Times New Roman" w:cs="Times New Roman"/>
                <w:i/>
                <w:sz w:val="28"/>
                <w:szCs w:val="28"/>
                <w:lang w:val="kk-KZ"/>
              </w:rPr>
              <w:t xml:space="preserve">тар </w:t>
            </w:r>
          </w:p>
          <w:p w14:paraId="4EFC1A8E" w14:textId="796E9A2B" w:rsidR="00607403" w:rsidRPr="009B68B5" w:rsidRDefault="009B68B5" w:rsidP="00607403">
            <w:pPr>
              <w:spacing w:after="0" w:line="240" w:lineRule="auto"/>
              <w:ind w:left="175"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алқасының </w:t>
            </w:r>
            <w:r w:rsidRPr="009B68B5">
              <w:rPr>
                <w:rFonts w:ascii="Times New Roman" w:hAnsi="Times New Roman" w:cs="Times New Roman"/>
                <w:i/>
                <w:sz w:val="28"/>
                <w:szCs w:val="28"/>
                <w:lang w:val="kk-KZ"/>
              </w:rPr>
              <w:t>конференци</w:t>
            </w:r>
            <w:r>
              <w:rPr>
                <w:rFonts w:ascii="Times New Roman" w:hAnsi="Times New Roman" w:cs="Times New Roman"/>
                <w:i/>
                <w:sz w:val="28"/>
                <w:szCs w:val="28"/>
                <w:lang w:val="kk-KZ"/>
              </w:rPr>
              <w:t xml:space="preserve">ясымен </w:t>
            </w:r>
          </w:p>
          <w:p w14:paraId="41E9BC37" w14:textId="146728BA" w:rsidR="008A2DD1" w:rsidRPr="009B68B5" w:rsidRDefault="00607403" w:rsidP="00607403">
            <w:pPr>
              <w:spacing w:after="0" w:line="240" w:lineRule="auto"/>
              <w:ind w:left="175" w:right="45"/>
              <w:jc w:val="center"/>
              <w:rPr>
                <w:rFonts w:ascii="Times New Roman" w:hAnsi="Times New Roman" w:cs="Times New Roman"/>
                <w:sz w:val="28"/>
                <w:szCs w:val="28"/>
                <w:lang w:val="kk-KZ"/>
              </w:rPr>
            </w:pPr>
            <w:r w:rsidRPr="009B68B5">
              <w:rPr>
                <w:rFonts w:ascii="Times New Roman" w:hAnsi="Times New Roman" w:cs="Times New Roman"/>
                <w:i/>
                <w:sz w:val="28"/>
                <w:szCs w:val="28"/>
                <w:lang w:val="kk-KZ"/>
              </w:rPr>
              <w:t xml:space="preserve"> 23 </w:t>
            </w:r>
            <w:r w:rsidR="009B68B5">
              <w:rPr>
                <w:rFonts w:ascii="Times New Roman" w:hAnsi="Times New Roman" w:cs="Times New Roman"/>
                <w:i/>
                <w:sz w:val="28"/>
                <w:szCs w:val="28"/>
                <w:lang w:val="kk-KZ"/>
              </w:rPr>
              <w:t>қараша</w:t>
            </w:r>
            <w:r w:rsidRPr="009B68B5">
              <w:rPr>
                <w:rFonts w:ascii="Times New Roman" w:hAnsi="Times New Roman" w:cs="Times New Roman"/>
                <w:i/>
                <w:sz w:val="28"/>
                <w:szCs w:val="28"/>
                <w:lang w:val="kk-KZ"/>
              </w:rPr>
              <w:t xml:space="preserve"> 2018 </w:t>
            </w:r>
            <w:r w:rsidR="009B68B5">
              <w:rPr>
                <w:rFonts w:ascii="Times New Roman" w:hAnsi="Times New Roman" w:cs="Times New Roman"/>
                <w:i/>
                <w:sz w:val="28"/>
                <w:szCs w:val="28"/>
                <w:lang w:val="kk-KZ"/>
              </w:rPr>
              <w:t>жыл</w:t>
            </w:r>
            <w:r w:rsidRPr="009B68B5">
              <w:rPr>
                <w:rFonts w:ascii="Times New Roman" w:hAnsi="Times New Roman" w:cs="Times New Roman"/>
                <w:i/>
                <w:sz w:val="28"/>
                <w:szCs w:val="28"/>
                <w:lang w:val="kk-KZ"/>
              </w:rPr>
              <w:t xml:space="preserve"> </w:t>
            </w:r>
          </w:p>
        </w:tc>
      </w:tr>
      <w:tr w:rsidR="00607403" w:rsidRPr="00963DE7" w14:paraId="78678992" w14:textId="77777777" w:rsidTr="00607403">
        <w:trPr>
          <w:trHeight w:val="1278"/>
        </w:trPr>
        <w:tc>
          <w:tcPr>
            <w:tcW w:w="4503" w:type="dxa"/>
          </w:tcPr>
          <w:p w14:paraId="21F808CA" w14:textId="77777777" w:rsidR="009B68B5" w:rsidRPr="009B68B5" w:rsidRDefault="009B68B5" w:rsidP="009B68B5">
            <w:pPr>
              <w:spacing w:after="0" w:line="240" w:lineRule="auto"/>
              <w:ind w:right="45"/>
              <w:jc w:val="center"/>
              <w:rPr>
                <w:rFonts w:ascii="Times New Roman" w:hAnsi="Times New Roman" w:cs="Times New Roman"/>
                <w:i/>
                <w:sz w:val="28"/>
                <w:szCs w:val="28"/>
                <w:lang w:val="kk-KZ"/>
              </w:rPr>
            </w:pPr>
            <w:r w:rsidRPr="009B68B5">
              <w:rPr>
                <w:rFonts w:ascii="Times New Roman" w:hAnsi="Times New Roman" w:cs="Times New Roman"/>
                <w:i/>
                <w:sz w:val="28"/>
                <w:szCs w:val="28"/>
                <w:lang w:val="kk-KZ"/>
              </w:rPr>
              <w:t>Келісілді</w:t>
            </w:r>
          </w:p>
          <w:p w14:paraId="366757BA" w14:textId="4375FFE1" w:rsidR="00607403" w:rsidRPr="009B68B5" w:rsidRDefault="009B68B5" w:rsidP="009B68B5">
            <w:pPr>
              <w:spacing w:after="0" w:line="240" w:lineRule="auto"/>
              <w:ind w:right="45"/>
              <w:jc w:val="center"/>
              <w:rPr>
                <w:rFonts w:ascii="Times New Roman" w:hAnsi="Times New Roman" w:cs="Times New Roman"/>
                <w:i/>
                <w:color w:val="000000"/>
                <w:sz w:val="28"/>
                <w:szCs w:val="28"/>
                <w:lang w:val="kk-KZ"/>
              </w:rPr>
            </w:pPr>
            <w:r>
              <w:rPr>
                <w:rFonts w:ascii="Times New Roman" w:hAnsi="Times New Roman" w:cs="Times New Roman"/>
                <w:i/>
                <w:sz w:val="28"/>
                <w:szCs w:val="28"/>
                <w:lang w:val="kk-KZ"/>
              </w:rPr>
              <w:t xml:space="preserve">Қазақстан Республикасының Әділет </w:t>
            </w:r>
            <w:r w:rsidRPr="009B68B5">
              <w:rPr>
                <w:rFonts w:ascii="Times New Roman" w:hAnsi="Times New Roman" w:cs="Times New Roman"/>
                <w:i/>
                <w:sz w:val="28"/>
                <w:szCs w:val="28"/>
                <w:lang w:val="kk-KZ"/>
              </w:rPr>
              <w:t>Министр</w:t>
            </w:r>
            <w:r>
              <w:rPr>
                <w:rFonts w:ascii="Times New Roman" w:hAnsi="Times New Roman" w:cs="Times New Roman"/>
                <w:i/>
                <w:sz w:val="28"/>
                <w:szCs w:val="28"/>
                <w:lang w:val="kk-KZ"/>
              </w:rPr>
              <w:t>і</w:t>
            </w:r>
          </w:p>
          <w:p w14:paraId="359D4CEB" w14:textId="02A5B113" w:rsidR="00607403" w:rsidRPr="009B68B5" w:rsidRDefault="00607403" w:rsidP="00607403">
            <w:pPr>
              <w:spacing w:after="0" w:line="240" w:lineRule="auto"/>
              <w:ind w:right="45"/>
              <w:jc w:val="center"/>
              <w:rPr>
                <w:rFonts w:ascii="Times New Roman" w:hAnsi="Times New Roman" w:cs="Times New Roman"/>
                <w:i/>
                <w:color w:val="000000"/>
                <w:sz w:val="28"/>
                <w:szCs w:val="28"/>
                <w:lang w:val="kk-KZ"/>
              </w:rPr>
            </w:pPr>
            <w:r w:rsidRPr="009B68B5">
              <w:rPr>
                <w:rFonts w:ascii="Times New Roman" w:hAnsi="Times New Roman" w:cs="Times New Roman"/>
                <w:i/>
                <w:sz w:val="28"/>
                <w:szCs w:val="28"/>
                <w:lang w:val="kk-KZ"/>
              </w:rPr>
              <w:t>__</w:t>
            </w:r>
            <w:r w:rsidR="00D54ACE" w:rsidRPr="009B68B5">
              <w:rPr>
                <w:rFonts w:ascii="Times New Roman" w:hAnsi="Times New Roman" w:cs="Times New Roman"/>
                <w:i/>
                <w:sz w:val="28"/>
                <w:szCs w:val="28"/>
                <w:lang w:val="kk-KZ"/>
              </w:rPr>
              <w:t xml:space="preserve"> </w:t>
            </w:r>
            <w:r w:rsidR="009B68B5">
              <w:rPr>
                <w:rFonts w:ascii="Times New Roman" w:hAnsi="Times New Roman" w:cs="Times New Roman"/>
                <w:i/>
                <w:sz w:val="28"/>
                <w:szCs w:val="28"/>
                <w:lang w:val="kk-KZ"/>
              </w:rPr>
              <w:t>маусым</w:t>
            </w:r>
            <w:r w:rsidR="00D54ACE" w:rsidRPr="009B68B5">
              <w:rPr>
                <w:rFonts w:ascii="Times New Roman" w:hAnsi="Times New Roman" w:cs="Times New Roman"/>
                <w:i/>
                <w:sz w:val="28"/>
                <w:szCs w:val="28"/>
                <w:lang w:val="kk-KZ"/>
              </w:rPr>
              <w:t xml:space="preserve"> </w:t>
            </w:r>
            <w:r w:rsidRPr="009B68B5">
              <w:rPr>
                <w:rFonts w:ascii="Times New Roman" w:hAnsi="Times New Roman" w:cs="Times New Roman"/>
                <w:i/>
                <w:sz w:val="28"/>
                <w:szCs w:val="28"/>
                <w:lang w:val="kk-KZ"/>
              </w:rPr>
              <w:t>2022</w:t>
            </w:r>
            <w:r w:rsidR="00D54ACE" w:rsidRPr="009B68B5">
              <w:rPr>
                <w:rFonts w:ascii="Times New Roman" w:hAnsi="Times New Roman" w:cs="Times New Roman"/>
                <w:i/>
                <w:sz w:val="28"/>
                <w:szCs w:val="28"/>
                <w:lang w:val="kk-KZ"/>
              </w:rPr>
              <w:t xml:space="preserve"> </w:t>
            </w:r>
            <w:r w:rsidR="009B68B5">
              <w:rPr>
                <w:rFonts w:ascii="Times New Roman" w:hAnsi="Times New Roman" w:cs="Times New Roman"/>
                <w:i/>
                <w:sz w:val="28"/>
                <w:szCs w:val="28"/>
                <w:lang w:val="kk-KZ"/>
              </w:rPr>
              <w:t>жыл</w:t>
            </w:r>
          </w:p>
          <w:p w14:paraId="2ED4EC31" w14:textId="77777777" w:rsidR="00607403" w:rsidRPr="009B68B5" w:rsidRDefault="00607403" w:rsidP="00607403">
            <w:pPr>
              <w:spacing w:after="0" w:line="240" w:lineRule="auto"/>
              <w:ind w:right="45"/>
              <w:jc w:val="center"/>
              <w:rPr>
                <w:rFonts w:ascii="Times New Roman" w:hAnsi="Times New Roman" w:cs="Times New Roman"/>
                <w:i/>
                <w:sz w:val="28"/>
                <w:szCs w:val="28"/>
                <w:lang w:val="kk-KZ"/>
              </w:rPr>
            </w:pPr>
          </w:p>
        </w:tc>
        <w:tc>
          <w:tcPr>
            <w:tcW w:w="5244" w:type="dxa"/>
          </w:tcPr>
          <w:p w14:paraId="6E9C9EBF" w14:textId="1463B50F" w:rsidR="00607403" w:rsidRPr="009B68B5" w:rsidRDefault="009B68B5" w:rsidP="00607403">
            <w:pPr>
              <w:spacing w:after="0" w:line="240" w:lineRule="auto"/>
              <w:ind w:left="175"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Бекітілді</w:t>
            </w:r>
          </w:p>
          <w:p w14:paraId="4D3837C3" w14:textId="77777777" w:rsidR="009B68B5" w:rsidRDefault="009B68B5" w:rsidP="009B68B5">
            <w:pPr>
              <w:spacing w:after="0" w:line="240" w:lineRule="auto"/>
              <w:ind w:left="175" w:right="45"/>
              <w:jc w:val="center"/>
              <w:rPr>
                <w:rFonts w:ascii="Times New Roman" w:hAnsi="Times New Roman" w:cs="Times New Roman"/>
                <w:i/>
                <w:sz w:val="28"/>
                <w:szCs w:val="28"/>
                <w:lang w:val="kk-KZ"/>
              </w:rPr>
            </w:pPr>
            <w:r w:rsidRPr="009B68B5">
              <w:rPr>
                <w:rFonts w:ascii="Times New Roman" w:hAnsi="Times New Roman" w:cs="Times New Roman"/>
                <w:i/>
                <w:sz w:val="28"/>
                <w:szCs w:val="28"/>
                <w:lang w:val="kk-KZ"/>
              </w:rPr>
              <w:t>Республика</w:t>
            </w:r>
            <w:r>
              <w:rPr>
                <w:rFonts w:ascii="Times New Roman" w:hAnsi="Times New Roman" w:cs="Times New Roman"/>
                <w:i/>
                <w:sz w:val="28"/>
                <w:szCs w:val="28"/>
                <w:lang w:val="kk-KZ"/>
              </w:rPr>
              <w:t xml:space="preserve">лық </w:t>
            </w:r>
            <w:r w:rsidRPr="009B68B5">
              <w:rPr>
                <w:rFonts w:ascii="Times New Roman" w:hAnsi="Times New Roman" w:cs="Times New Roman"/>
                <w:i/>
                <w:sz w:val="28"/>
                <w:szCs w:val="28"/>
                <w:lang w:val="kk-KZ"/>
              </w:rPr>
              <w:t>адвокат</w:t>
            </w:r>
            <w:r>
              <w:rPr>
                <w:rFonts w:ascii="Times New Roman" w:hAnsi="Times New Roman" w:cs="Times New Roman"/>
                <w:i/>
                <w:sz w:val="28"/>
                <w:szCs w:val="28"/>
                <w:lang w:val="kk-KZ"/>
              </w:rPr>
              <w:t xml:space="preserve">тар </w:t>
            </w:r>
          </w:p>
          <w:p w14:paraId="0982FB41" w14:textId="5317BBA0" w:rsidR="00607403" w:rsidRPr="009B68B5" w:rsidRDefault="009B68B5" w:rsidP="009B68B5">
            <w:pPr>
              <w:spacing w:after="0" w:line="240" w:lineRule="auto"/>
              <w:ind w:left="175"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алқасының Төралқасымен </w:t>
            </w:r>
          </w:p>
          <w:p w14:paraId="3975D48A" w14:textId="36E37DAE" w:rsidR="00607403" w:rsidRPr="009B68B5" w:rsidRDefault="00607403" w:rsidP="00607403">
            <w:pPr>
              <w:spacing w:after="0" w:line="240" w:lineRule="auto"/>
              <w:ind w:left="175" w:right="45"/>
              <w:jc w:val="center"/>
              <w:rPr>
                <w:rFonts w:ascii="Times New Roman" w:hAnsi="Times New Roman" w:cs="Times New Roman"/>
                <w:i/>
                <w:sz w:val="28"/>
                <w:szCs w:val="28"/>
                <w:lang w:val="kk-KZ"/>
              </w:rPr>
            </w:pPr>
            <w:r w:rsidRPr="009B68B5">
              <w:rPr>
                <w:rFonts w:ascii="Times New Roman" w:hAnsi="Times New Roman" w:cs="Times New Roman"/>
                <w:i/>
                <w:sz w:val="28"/>
                <w:szCs w:val="28"/>
                <w:lang w:val="kk-KZ"/>
              </w:rPr>
              <w:t xml:space="preserve"> </w:t>
            </w:r>
            <w:r w:rsidR="00074274" w:rsidRPr="009B68B5">
              <w:rPr>
                <w:rFonts w:ascii="Times New Roman" w:hAnsi="Times New Roman" w:cs="Times New Roman"/>
                <w:i/>
                <w:sz w:val="28"/>
                <w:szCs w:val="28"/>
                <w:lang w:val="kk-KZ"/>
              </w:rPr>
              <w:t xml:space="preserve">23 </w:t>
            </w:r>
            <w:r w:rsidR="009B68B5">
              <w:rPr>
                <w:rFonts w:ascii="Times New Roman" w:hAnsi="Times New Roman" w:cs="Times New Roman"/>
                <w:i/>
                <w:sz w:val="28"/>
                <w:szCs w:val="28"/>
                <w:lang w:val="kk-KZ"/>
              </w:rPr>
              <w:t>маусым</w:t>
            </w:r>
            <w:r w:rsidRPr="009B68B5">
              <w:rPr>
                <w:rFonts w:ascii="Times New Roman" w:hAnsi="Times New Roman" w:cs="Times New Roman"/>
                <w:i/>
                <w:sz w:val="28"/>
                <w:szCs w:val="28"/>
                <w:lang w:val="kk-KZ"/>
              </w:rPr>
              <w:t xml:space="preserve"> 2022 </w:t>
            </w:r>
            <w:r w:rsidR="009B68B5">
              <w:rPr>
                <w:rFonts w:ascii="Times New Roman" w:hAnsi="Times New Roman" w:cs="Times New Roman"/>
                <w:i/>
                <w:sz w:val="28"/>
                <w:szCs w:val="28"/>
                <w:lang w:val="kk-KZ"/>
              </w:rPr>
              <w:t>жыл</w:t>
            </w:r>
            <w:r w:rsidR="00D54ACE" w:rsidRPr="009B68B5">
              <w:rPr>
                <w:rFonts w:ascii="Times New Roman" w:hAnsi="Times New Roman" w:cs="Times New Roman"/>
                <w:i/>
                <w:sz w:val="28"/>
                <w:szCs w:val="28"/>
                <w:lang w:val="kk-KZ"/>
              </w:rPr>
              <w:t xml:space="preserve"> </w:t>
            </w:r>
          </w:p>
        </w:tc>
      </w:tr>
    </w:tbl>
    <w:p w14:paraId="018A2398" w14:textId="77777777" w:rsidR="00857D5D" w:rsidRPr="009B68B5" w:rsidRDefault="00857D5D" w:rsidP="00B008E6">
      <w:pPr>
        <w:spacing w:after="0" w:line="240" w:lineRule="auto"/>
        <w:jc w:val="center"/>
        <w:rPr>
          <w:rFonts w:ascii="Times New Roman" w:hAnsi="Times New Roman" w:cs="Times New Roman"/>
          <w:b/>
          <w:color w:val="000000"/>
          <w:sz w:val="28"/>
          <w:szCs w:val="28"/>
          <w:lang w:val="kk-KZ"/>
        </w:rPr>
      </w:pPr>
    </w:p>
    <w:p w14:paraId="2D335A6D" w14:textId="244453C2" w:rsidR="00587718" w:rsidRDefault="009B68B5" w:rsidP="00587718">
      <w:pPr>
        <w:spacing w:after="0" w:line="240" w:lineRule="auto"/>
        <w:jc w:val="center"/>
        <w:rPr>
          <w:rFonts w:ascii="Times New Roman" w:hAnsi="Times New Roman" w:cs="Times New Roman"/>
          <w:b/>
          <w:color w:val="000000"/>
          <w:sz w:val="28"/>
          <w:szCs w:val="28"/>
          <w:lang w:val="kk-KZ"/>
        </w:rPr>
      </w:pPr>
      <w:r w:rsidRPr="009B68B5">
        <w:rPr>
          <w:rFonts w:ascii="Times New Roman" w:hAnsi="Times New Roman" w:cs="Times New Roman"/>
          <w:b/>
          <w:color w:val="000000"/>
          <w:sz w:val="28"/>
          <w:szCs w:val="28"/>
          <w:lang w:val="kk-KZ"/>
        </w:rPr>
        <w:t>Адвокатт</w:t>
      </w:r>
      <w:r w:rsidR="00587718">
        <w:rPr>
          <w:rFonts w:ascii="Times New Roman" w:hAnsi="Times New Roman" w:cs="Times New Roman"/>
          <w:b/>
          <w:color w:val="000000"/>
          <w:sz w:val="28"/>
          <w:szCs w:val="28"/>
          <w:lang w:val="kk-KZ"/>
        </w:rPr>
        <w:t xml:space="preserve">ар сынақшыларының </w:t>
      </w:r>
    </w:p>
    <w:p w14:paraId="28DE25D9" w14:textId="3C7880FB" w:rsidR="009B68B5" w:rsidRDefault="009B68B5" w:rsidP="009B68B5">
      <w:pPr>
        <w:spacing w:after="0" w:line="240" w:lineRule="auto"/>
        <w:jc w:val="center"/>
        <w:rPr>
          <w:rFonts w:ascii="Times New Roman" w:hAnsi="Times New Roman" w:cs="Times New Roman"/>
          <w:b/>
          <w:color w:val="000000"/>
          <w:sz w:val="28"/>
          <w:szCs w:val="28"/>
          <w:lang w:val="kk-KZ"/>
        </w:rPr>
      </w:pPr>
      <w:r w:rsidRPr="009B68B5">
        <w:rPr>
          <w:rFonts w:ascii="Times New Roman" w:hAnsi="Times New Roman" w:cs="Times New Roman"/>
          <w:b/>
          <w:color w:val="000000"/>
          <w:sz w:val="28"/>
          <w:szCs w:val="28"/>
          <w:lang w:val="kk-KZ"/>
        </w:rPr>
        <w:t xml:space="preserve">тағылымдамадан өту тәртібі туралы </w:t>
      </w:r>
    </w:p>
    <w:p w14:paraId="01ACF8F3" w14:textId="73D0B5DF" w:rsidR="009B68B5" w:rsidRPr="009B68B5" w:rsidRDefault="009B68B5" w:rsidP="009B68B5">
      <w:pPr>
        <w:spacing w:after="0" w:line="240" w:lineRule="auto"/>
        <w:jc w:val="center"/>
        <w:rPr>
          <w:rFonts w:ascii="Times New Roman" w:hAnsi="Times New Roman" w:cs="Times New Roman"/>
          <w:b/>
          <w:color w:val="000000"/>
          <w:sz w:val="28"/>
          <w:szCs w:val="28"/>
          <w:lang w:val="kk-KZ"/>
        </w:rPr>
      </w:pPr>
      <w:r w:rsidRPr="009B68B5">
        <w:rPr>
          <w:rFonts w:ascii="Times New Roman" w:hAnsi="Times New Roman" w:cs="Times New Roman"/>
          <w:b/>
          <w:color w:val="000000"/>
          <w:sz w:val="28"/>
          <w:szCs w:val="28"/>
          <w:lang w:val="kk-KZ"/>
        </w:rPr>
        <w:t>Ереже</w:t>
      </w:r>
    </w:p>
    <w:p w14:paraId="6D579545" w14:textId="23C730C2" w:rsidR="00607403" w:rsidRPr="009B68B5" w:rsidRDefault="00E83E7D" w:rsidP="00514B4C">
      <w:pPr>
        <w:spacing w:after="0" w:line="240" w:lineRule="auto"/>
        <w:jc w:val="center"/>
        <w:rPr>
          <w:rFonts w:ascii="Times New Roman" w:hAnsi="Times New Roman" w:cs="Times New Roman"/>
          <w:bCs/>
          <w:i/>
          <w:iCs/>
          <w:color w:val="FF0000"/>
          <w:sz w:val="28"/>
          <w:szCs w:val="28"/>
          <w:lang w:val="kk-KZ"/>
        </w:rPr>
      </w:pPr>
      <w:r w:rsidRPr="009B68B5">
        <w:rPr>
          <w:rFonts w:ascii="Times New Roman" w:hAnsi="Times New Roman" w:cs="Times New Roman"/>
          <w:b/>
          <w:i/>
          <w:iCs/>
          <w:color w:val="FF0000"/>
          <w:sz w:val="28"/>
          <w:szCs w:val="28"/>
          <w:lang w:val="kk-KZ"/>
        </w:rPr>
        <w:t xml:space="preserve"> </w:t>
      </w:r>
      <w:r w:rsidR="00607403" w:rsidRPr="009B68B5">
        <w:rPr>
          <w:rFonts w:ascii="Times New Roman" w:hAnsi="Times New Roman" w:cs="Times New Roman"/>
          <w:b/>
          <w:i/>
          <w:iCs/>
          <w:color w:val="FF0000"/>
          <w:sz w:val="28"/>
          <w:szCs w:val="28"/>
          <w:lang w:val="kk-KZ"/>
        </w:rPr>
        <w:t>(</w:t>
      </w:r>
      <w:r w:rsidR="00074274" w:rsidRPr="009B68B5">
        <w:rPr>
          <w:rFonts w:ascii="Times New Roman" w:hAnsi="Times New Roman" w:cs="Times New Roman"/>
          <w:bCs/>
          <w:i/>
          <w:iCs/>
          <w:color w:val="FF0000"/>
          <w:sz w:val="28"/>
          <w:szCs w:val="28"/>
          <w:lang w:val="kk-KZ"/>
        </w:rPr>
        <w:t>23</w:t>
      </w:r>
      <w:r w:rsidR="00D54ACE" w:rsidRPr="009B68B5">
        <w:rPr>
          <w:rFonts w:ascii="Times New Roman" w:hAnsi="Times New Roman" w:cs="Times New Roman"/>
          <w:bCs/>
          <w:i/>
          <w:iCs/>
          <w:color w:val="FF0000"/>
          <w:sz w:val="28"/>
          <w:szCs w:val="28"/>
          <w:lang w:val="kk-KZ"/>
        </w:rPr>
        <w:t xml:space="preserve"> </w:t>
      </w:r>
      <w:r w:rsidR="009B68B5">
        <w:rPr>
          <w:rFonts w:ascii="Times New Roman" w:hAnsi="Times New Roman" w:cs="Times New Roman"/>
          <w:bCs/>
          <w:i/>
          <w:iCs/>
          <w:color w:val="FF0000"/>
          <w:sz w:val="28"/>
          <w:szCs w:val="28"/>
          <w:lang w:val="kk-KZ"/>
        </w:rPr>
        <w:t>маусым</w:t>
      </w:r>
      <w:r w:rsidR="00607403" w:rsidRPr="009B68B5">
        <w:rPr>
          <w:rFonts w:ascii="Times New Roman" w:hAnsi="Times New Roman" w:cs="Times New Roman"/>
          <w:bCs/>
          <w:i/>
          <w:iCs/>
          <w:color w:val="FF0000"/>
          <w:sz w:val="28"/>
          <w:szCs w:val="28"/>
          <w:lang w:val="kk-KZ"/>
        </w:rPr>
        <w:t xml:space="preserve"> 2022 </w:t>
      </w:r>
      <w:r w:rsidR="009B68B5">
        <w:rPr>
          <w:rFonts w:ascii="Times New Roman" w:hAnsi="Times New Roman" w:cs="Times New Roman"/>
          <w:bCs/>
          <w:i/>
          <w:iCs/>
          <w:color w:val="FF0000"/>
          <w:sz w:val="28"/>
          <w:szCs w:val="28"/>
          <w:lang w:val="kk-KZ"/>
        </w:rPr>
        <w:t>жыл</w:t>
      </w:r>
      <w:r>
        <w:rPr>
          <w:rFonts w:ascii="Times New Roman" w:hAnsi="Times New Roman" w:cs="Times New Roman"/>
          <w:bCs/>
          <w:i/>
          <w:iCs/>
          <w:color w:val="FF0000"/>
          <w:sz w:val="28"/>
          <w:szCs w:val="28"/>
          <w:lang w:val="kk-KZ"/>
        </w:rPr>
        <w:t>ғы</w:t>
      </w:r>
      <w:r w:rsidR="00514B4C">
        <w:rPr>
          <w:rFonts w:ascii="Times New Roman" w:hAnsi="Times New Roman" w:cs="Times New Roman"/>
          <w:bCs/>
          <w:i/>
          <w:iCs/>
          <w:color w:val="FF0000"/>
          <w:sz w:val="28"/>
          <w:szCs w:val="28"/>
          <w:lang w:val="kk-KZ"/>
        </w:rPr>
        <w:t xml:space="preserve"> өзгертулері мен </w:t>
      </w:r>
      <w:r>
        <w:rPr>
          <w:rFonts w:ascii="Times New Roman" w:hAnsi="Times New Roman" w:cs="Times New Roman"/>
          <w:bCs/>
          <w:i/>
          <w:iCs/>
          <w:color w:val="FF0000"/>
          <w:sz w:val="28"/>
          <w:szCs w:val="28"/>
          <w:lang w:val="kk-KZ"/>
        </w:rPr>
        <w:t>толықтырулар</w:t>
      </w:r>
      <w:r w:rsidR="00AF5554">
        <w:rPr>
          <w:rFonts w:ascii="Times New Roman" w:hAnsi="Times New Roman" w:cs="Times New Roman"/>
          <w:bCs/>
          <w:i/>
          <w:iCs/>
          <w:color w:val="FF0000"/>
          <w:sz w:val="28"/>
          <w:szCs w:val="28"/>
          <w:lang w:val="kk-KZ"/>
        </w:rPr>
        <w:t>ы</w:t>
      </w:r>
      <w:r w:rsidR="00514B4C">
        <w:rPr>
          <w:rFonts w:ascii="Times New Roman" w:hAnsi="Times New Roman" w:cs="Times New Roman"/>
          <w:bCs/>
          <w:i/>
          <w:iCs/>
          <w:color w:val="FF0000"/>
          <w:sz w:val="28"/>
          <w:szCs w:val="28"/>
          <w:lang w:val="kk-KZ"/>
        </w:rPr>
        <w:t>н</w:t>
      </w:r>
      <w:r w:rsidR="00AF5554">
        <w:rPr>
          <w:rFonts w:ascii="Times New Roman" w:hAnsi="Times New Roman" w:cs="Times New Roman"/>
          <w:bCs/>
          <w:i/>
          <w:iCs/>
          <w:color w:val="FF0000"/>
          <w:sz w:val="28"/>
          <w:szCs w:val="28"/>
          <w:lang w:val="kk-KZ"/>
        </w:rPr>
        <w:t xml:space="preserve"> ескере отырып</w:t>
      </w:r>
      <w:r w:rsidR="00607403" w:rsidRPr="009B68B5">
        <w:rPr>
          <w:rFonts w:ascii="Times New Roman" w:hAnsi="Times New Roman" w:cs="Times New Roman"/>
          <w:bCs/>
          <w:i/>
          <w:iCs/>
          <w:color w:val="FF0000"/>
          <w:sz w:val="28"/>
          <w:szCs w:val="28"/>
          <w:lang w:val="kk-KZ"/>
        </w:rPr>
        <w:t xml:space="preserve">) </w:t>
      </w:r>
    </w:p>
    <w:p w14:paraId="5832523D" w14:textId="41F44ECD" w:rsidR="00857D5D" w:rsidRPr="009B68B5" w:rsidRDefault="00DB3836" w:rsidP="00B008E6">
      <w:pPr>
        <w:spacing w:after="0" w:line="240" w:lineRule="auto"/>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 </w:t>
      </w:r>
    </w:p>
    <w:p w14:paraId="2BD53392" w14:textId="7D89C486" w:rsidR="008A2DD1" w:rsidRPr="009B68B5" w:rsidRDefault="00ED7B0B" w:rsidP="00B008E6">
      <w:pPr>
        <w:numPr>
          <w:ilvl w:val="0"/>
          <w:numId w:val="1"/>
        </w:num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Жалпы ережелер</w:t>
      </w:r>
    </w:p>
    <w:p w14:paraId="44139735" w14:textId="7FA544FD" w:rsidR="008A2DD1" w:rsidRPr="009B68B5" w:rsidRDefault="008A2DD1" w:rsidP="00587718">
      <w:pPr>
        <w:spacing w:after="0" w:line="240" w:lineRule="auto"/>
        <w:ind w:firstLine="851"/>
        <w:jc w:val="both"/>
        <w:rPr>
          <w:rFonts w:ascii="Times New Roman" w:hAnsi="Times New Roman" w:cs="Times New Roman"/>
          <w:sz w:val="28"/>
          <w:szCs w:val="28"/>
          <w:lang w:val="kk-KZ"/>
        </w:rPr>
      </w:pPr>
      <w:r w:rsidRPr="00ED7B0B">
        <w:rPr>
          <w:rFonts w:ascii="Times New Roman" w:hAnsi="Times New Roman" w:cs="Times New Roman"/>
          <w:sz w:val="28"/>
          <w:szCs w:val="28"/>
          <w:lang w:val="kk-KZ"/>
        </w:rPr>
        <w:t xml:space="preserve">1. </w:t>
      </w:r>
      <w:r w:rsidR="00587718">
        <w:rPr>
          <w:rFonts w:ascii="Times New Roman" w:hAnsi="Times New Roman" w:cs="Times New Roman"/>
          <w:color w:val="000000"/>
          <w:sz w:val="28"/>
          <w:szCs w:val="28"/>
          <w:lang w:val="kk-KZ"/>
        </w:rPr>
        <w:t xml:space="preserve">Адвокаттар сынақшыларының </w:t>
      </w:r>
      <w:r w:rsidR="00ED7B0B" w:rsidRPr="00ED7B0B">
        <w:rPr>
          <w:rFonts w:ascii="Times New Roman" w:hAnsi="Times New Roman" w:cs="Times New Roman"/>
          <w:color w:val="000000"/>
          <w:sz w:val="28"/>
          <w:szCs w:val="28"/>
          <w:lang w:val="kk-KZ"/>
        </w:rPr>
        <w:t>тағылымдамадан өту тәртібі туралы</w:t>
      </w:r>
      <w:r w:rsidR="00ED7B0B" w:rsidRPr="00ED7B0B">
        <w:rPr>
          <w:rFonts w:ascii="Times New Roman" w:hAnsi="Times New Roman" w:cs="Times New Roman"/>
          <w:sz w:val="28"/>
          <w:szCs w:val="28"/>
          <w:lang w:val="kk-KZ"/>
        </w:rPr>
        <w:t xml:space="preserve"> </w:t>
      </w:r>
      <w:r w:rsidRPr="009B68B5">
        <w:rPr>
          <w:rFonts w:ascii="Times New Roman" w:hAnsi="Times New Roman" w:cs="Times New Roman"/>
          <w:sz w:val="28"/>
          <w:szCs w:val="28"/>
          <w:lang w:val="kk-KZ"/>
        </w:rPr>
        <w:t>(</w:t>
      </w:r>
      <w:r w:rsidR="00ED7B0B">
        <w:rPr>
          <w:rFonts w:ascii="Times New Roman" w:hAnsi="Times New Roman" w:cs="Times New Roman"/>
          <w:sz w:val="28"/>
          <w:szCs w:val="28"/>
          <w:lang w:val="kk-KZ"/>
        </w:rPr>
        <w:t xml:space="preserve">бұдан былай </w:t>
      </w:r>
      <w:r w:rsidRPr="009B68B5">
        <w:rPr>
          <w:rFonts w:ascii="Times New Roman" w:hAnsi="Times New Roman" w:cs="Times New Roman"/>
          <w:sz w:val="28"/>
          <w:szCs w:val="28"/>
          <w:lang w:val="kk-KZ"/>
        </w:rPr>
        <w:t xml:space="preserve">– </w:t>
      </w:r>
      <w:r w:rsidR="00ED7B0B">
        <w:rPr>
          <w:rFonts w:ascii="Times New Roman" w:hAnsi="Times New Roman" w:cs="Times New Roman"/>
          <w:sz w:val="28"/>
          <w:szCs w:val="28"/>
          <w:lang w:val="kk-KZ"/>
        </w:rPr>
        <w:t>Ереже</w:t>
      </w:r>
      <w:r w:rsidRPr="009B68B5">
        <w:rPr>
          <w:rFonts w:ascii="Times New Roman" w:hAnsi="Times New Roman" w:cs="Times New Roman"/>
          <w:b/>
          <w:bCs/>
          <w:sz w:val="28"/>
          <w:szCs w:val="28"/>
          <w:lang w:val="kk-KZ"/>
        </w:rPr>
        <w:t xml:space="preserve">) </w:t>
      </w:r>
      <w:r w:rsidR="00F828F4">
        <w:rPr>
          <w:rFonts w:ascii="Times New Roman" w:hAnsi="Times New Roman" w:cs="Times New Roman"/>
          <w:b/>
          <w:bCs/>
          <w:sz w:val="28"/>
          <w:szCs w:val="28"/>
          <w:lang w:val="kk-KZ"/>
        </w:rPr>
        <w:t>Республикалық адвокаттар алқасының «</w:t>
      </w:r>
      <w:r w:rsidR="00F828F4" w:rsidRPr="00F828F4">
        <w:rPr>
          <w:rFonts w:ascii="Times New Roman" w:hAnsi="Times New Roman" w:cs="Times New Roman"/>
          <w:b/>
          <w:bCs/>
          <w:sz w:val="28"/>
          <w:szCs w:val="28"/>
          <w:lang w:val="kk-KZ"/>
        </w:rPr>
        <w:t>Адвокаттық қызмет және заң көмегі туралы</w:t>
      </w:r>
      <w:r w:rsidR="00F828F4">
        <w:rPr>
          <w:rFonts w:ascii="Times New Roman" w:hAnsi="Times New Roman" w:cs="Times New Roman"/>
          <w:b/>
          <w:bCs/>
          <w:sz w:val="28"/>
          <w:szCs w:val="28"/>
          <w:lang w:val="kk-KZ"/>
        </w:rPr>
        <w:t xml:space="preserve">» Заңының </w:t>
      </w:r>
      <w:r w:rsidR="00F828F4" w:rsidRPr="00F828F4">
        <w:rPr>
          <w:rFonts w:ascii="Times New Roman" w:hAnsi="Times New Roman" w:cs="Times New Roman"/>
          <w:b/>
          <w:sz w:val="28"/>
          <w:szCs w:val="28"/>
          <w:lang w:val="kk-KZ"/>
        </w:rPr>
        <w:t xml:space="preserve">(бұдан былай – </w:t>
      </w:r>
      <w:r w:rsidR="00F828F4">
        <w:rPr>
          <w:rFonts w:ascii="Times New Roman" w:hAnsi="Times New Roman" w:cs="Times New Roman"/>
          <w:b/>
          <w:sz w:val="28"/>
          <w:szCs w:val="28"/>
          <w:lang w:val="kk-KZ"/>
        </w:rPr>
        <w:t>Заң</w:t>
      </w:r>
      <w:r w:rsidR="00F828F4" w:rsidRPr="00F828F4">
        <w:rPr>
          <w:rFonts w:ascii="Times New Roman" w:hAnsi="Times New Roman" w:cs="Times New Roman"/>
          <w:b/>
          <w:bCs/>
          <w:sz w:val="28"/>
          <w:szCs w:val="28"/>
          <w:lang w:val="kk-KZ"/>
        </w:rPr>
        <w:t xml:space="preserve">) </w:t>
      </w:r>
      <w:r w:rsidR="00F828F4">
        <w:rPr>
          <w:rFonts w:ascii="Times New Roman" w:hAnsi="Times New Roman" w:cs="Times New Roman"/>
          <w:b/>
          <w:bCs/>
          <w:sz w:val="28"/>
          <w:szCs w:val="28"/>
          <w:lang w:val="kk-KZ"/>
        </w:rPr>
        <w:t xml:space="preserve">38-бабының 3-тармағының екінші абзацына сәйкес әзірленген </w:t>
      </w:r>
      <w:r w:rsidR="00F828F4">
        <w:rPr>
          <w:rFonts w:ascii="Times New Roman" w:hAnsi="Times New Roman" w:cs="Times New Roman"/>
          <w:sz w:val="28"/>
          <w:szCs w:val="28"/>
          <w:lang w:val="kk-KZ"/>
        </w:rPr>
        <w:t xml:space="preserve">және </w:t>
      </w:r>
      <w:r w:rsidR="00587718">
        <w:rPr>
          <w:rFonts w:ascii="Times New Roman" w:hAnsi="Times New Roman" w:cs="Times New Roman"/>
          <w:sz w:val="28"/>
          <w:szCs w:val="28"/>
          <w:lang w:val="kk-KZ"/>
        </w:rPr>
        <w:t xml:space="preserve">Адвокаттар сынақшыларына </w:t>
      </w:r>
      <w:r w:rsidR="00802CAE" w:rsidRPr="00802CAE">
        <w:rPr>
          <w:rFonts w:ascii="Times New Roman" w:hAnsi="Times New Roman" w:cs="Times New Roman"/>
          <w:sz w:val="28"/>
          <w:szCs w:val="28"/>
          <w:lang w:val="kk-KZ"/>
        </w:rPr>
        <w:t xml:space="preserve">(бұдан </w:t>
      </w:r>
      <w:r w:rsidR="006E2816">
        <w:rPr>
          <w:rFonts w:ascii="Times New Roman" w:hAnsi="Times New Roman" w:cs="Times New Roman"/>
          <w:sz w:val="28"/>
          <w:szCs w:val="28"/>
          <w:lang w:val="kk-KZ"/>
        </w:rPr>
        <w:t xml:space="preserve">былай - </w:t>
      </w:r>
      <w:r w:rsidR="00587718">
        <w:rPr>
          <w:rFonts w:ascii="Times New Roman" w:hAnsi="Times New Roman" w:cs="Times New Roman"/>
          <w:sz w:val="28"/>
          <w:szCs w:val="28"/>
          <w:lang w:val="kk-KZ"/>
        </w:rPr>
        <w:t>сынақшылар</w:t>
      </w:r>
      <w:r w:rsidR="00802CAE" w:rsidRPr="00802CAE">
        <w:rPr>
          <w:rFonts w:ascii="Times New Roman" w:hAnsi="Times New Roman" w:cs="Times New Roman"/>
          <w:sz w:val="28"/>
          <w:szCs w:val="28"/>
          <w:lang w:val="kk-KZ"/>
        </w:rPr>
        <w:t>) қабылдау,</w:t>
      </w:r>
      <w:r w:rsidR="00DB3836">
        <w:rPr>
          <w:rFonts w:ascii="Times New Roman" w:hAnsi="Times New Roman" w:cs="Times New Roman"/>
          <w:sz w:val="28"/>
          <w:szCs w:val="28"/>
          <w:lang w:val="kk-KZ"/>
        </w:rPr>
        <w:t xml:space="preserve"> </w:t>
      </w:r>
      <w:r w:rsidR="00587718">
        <w:rPr>
          <w:rFonts w:ascii="Times New Roman" w:hAnsi="Times New Roman" w:cs="Times New Roman"/>
          <w:sz w:val="28"/>
          <w:szCs w:val="28"/>
          <w:lang w:val="kk-KZ"/>
        </w:rPr>
        <w:t xml:space="preserve">сынақшылардың </w:t>
      </w:r>
      <w:r w:rsidR="00802CAE" w:rsidRPr="00802CAE">
        <w:rPr>
          <w:rFonts w:ascii="Times New Roman" w:hAnsi="Times New Roman" w:cs="Times New Roman"/>
          <w:sz w:val="28"/>
          <w:szCs w:val="28"/>
          <w:lang w:val="kk-KZ"/>
        </w:rPr>
        <w:t xml:space="preserve">тағылымдамадан өту </w:t>
      </w:r>
      <w:r w:rsidR="00802CAE">
        <w:rPr>
          <w:rFonts w:ascii="Times New Roman" w:hAnsi="Times New Roman" w:cs="Times New Roman"/>
          <w:sz w:val="28"/>
          <w:szCs w:val="28"/>
          <w:lang w:val="kk-KZ"/>
        </w:rPr>
        <w:t>шарттарын анықтайды.</w:t>
      </w:r>
      <w:r w:rsidR="00DB3836">
        <w:rPr>
          <w:rFonts w:ascii="Times New Roman" w:hAnsi="Times New Roman" w:cs="Times New Roman"/>
          <w:sz w:val="28"/>
          <w:szCs w:val="28"/>
          <w:lang w:val="kk-KZ"/>
        </w:rPr>
        <w:t xml:space="preserve"> </w:t>
      </w:r>
    </w:p>
    <w:p w14:paraId="2B1D59FD" w14:textId="27684DC2" w:rsidR="008A2DD1" w:rsidRPr="009B68B5" w:rsidRDefault="008A2DD1" w:rsidP="00B008E6">
      <w:pPr>
        <w:spacing w:after="0" w:line="240" w:lineRule="auto"/>
        <w:ind w:firstLine="851"/>
        <w:jc w:val="both"/>
        <w:rPr>
          <w:rFonts w:ascii="Times New Roman" w:hAnsi="Times New Roman" w:cs="Times New Roman"/>
          <w:color w:val="FF0000"/>
          <w:sz w:val="28"/>
          <w:szCs w:val="28"/>
          <w:lang w:val="kk-KZ"/>
        </w:rPr>
      </w:pPr>
      <w:r w:rsidRPr="009B68B5">
        <w:rPr>
          <w:rFonts w:ascii="Times New Roman" w:hAnsi="Times New Roman" w:cs="Times New Roman"/>
          <w:sz w:val="28"/>
          <w:szCs w:val="28"/>
          <w:lang w:val="kk-KZ"/>
        </w:rPr>
        <w:t xml:space="preserve">2. </w:t>
      </w:r>
      <w:r w:rsidR="00587718">
        <w:rPr>
          <w:rFonts w:ascii="Times New Roman" w:hAnsi="Times New Roman" w:cs="Times New Roman"/>
          <w:sz w:val="28"/>
          <w:szCs w:val="28"/>
          <w:lang w:val="kk-KZ"/>
        </w:rPr>
        <w:t>Сынақшы</w:t>
      </w:r>
      <w:r w:rsidR="00E25968">
        <w:rPr>
          <w:rFonts w:ascii="Times New Roman" w:hAnsi="Times New Roman" w:cs="Times New Roman"/>
          <w:sz w:val="28"/>
          <w:szCs w:val="28"/>
          <w:lang w:val="kk-KZ"/>
        </w:rPr>
        <w:t xml:space="preserve"> </w:t>
      </w:r>
      <w:r w:rsidR="00802CAE" w:rsidRPr="00FF67DD">
        <w:rPr>
          <w:rFonts w:ascii="Times New Roman" w:hAnsi="Times New Roman" w:cs="Times New Roman"/>
          <w:sz w:val="28"/>
          <w:szCs w:val="28"/>
          <w:lang w:val="kk-KZ"/>
        </w:rPr>
        <w:t xml:space="preserve">болып жоғары заң білімі бар, </w:t>
      </w:r>
      <w:r w:rsidR="00802CAE" w:rsidRPr="00FF67DD">
        <w:rPr>
          <w:rFonts w:ascii="Times New Roman" w:hAnsi="Times New Roman" w:cs="Times New Roman"/>
          <w:b/>
          <w:sz w:val="28"/>
          <w:szCs w:val="28"/>
          <w:lang w:val="kk-KZ"/>
        </w:rPr>
        <w:t xml:space="preserve">адвокаттар алқасымен </w:t>
      </w:r>
      <w:r w:rsidR="00FF67DD" w:rsidRPr="00FF67DD">
        <w:rPr>
          <w:rFonts w:ascii="Times New Roman" w:hAnsi="Times New Roman" w:cs="Times New Roman"/>
          <w:b/>
          <w:sz w:val="28"/>
          <w:szCs w:val="28"/>
          <w:lang w:val="kk-KZ"/>
        </w:rPr>
        <w:t xml:space="preserve">адвокаттық қызметтiң кәсiби бiлiмдерi мен практикалық дағдыларын игеру тағылымдамасынан өту жөніндегі </w:t>
      </w:r>
      <w:r w:rsidR="00FF67DD" w:rsidRPr="006E2816">
        <w:rPr>
          <w:rFonts w:ascii="Times New Roman" w:hAnsi="Times New Roman" w:cs="Times New Roman"/>
          <w:b/>
          <w:sz w:val="28"/>
          <w:szCs w:val="28"/>
          <w:lang w:val="kk-KZ"/>
        </w:rPr>
        <w:t>шарт</w:t>
      </w:r>
      <w:r w:rsidR="00FF67DD" w:rsidRPr="006E2816">
        <w:rPr>
          <w:rFonts w:ascii="Times New Roman" w:hAnsi="Times New Roman" w:cs="Times New Roman"/>
          <w:bCs/>
          <w:sz w:val="28"/>
          <w:szCs w:val="28"/>
          <w:lang w:val="kk-KZ"/>
        </w:rPr>
        <w:t xml:space="preserve"> жасасқан</w:t>
      </w:r>
      <w:r w:rsidR="00FF67DD" w:rsidRPr="00FF67DD">
        <w:rPr>
          <w:rFonts w:ascii="Times New Roman" w:hAnsi="Times New Roman" w:cs="Times New Roman"/>
          <w:sz w:val="28"/>
          <w:szCs w:val="28"/>
          <w:lang w:val="kk-KZ"/>
        </w:rPr>
        <w:t xml:space="preserve"> </w:t>
      </w:r>
      <w:r w:rsidR="00802CAE" w:rsidRPr="00FF67DD">
        <w:rPr>
          <w:rFonts w:ascii="Times New Roman" w:hAnsi="Times New Roman" w:cs="Times New Roman"/>
          <w:sz w:val="28"/>
          <w:szCs w:val="28"/>
          <w:lang w:val="kk-KZ"/>
        </w:rPr>
        <w:t>Қазақстан Республикасының азаматы табылады</w:t>
      </w:r>
      <w:r w:rsidRPr="009B68B5">
        <w:rPr>
          <w:rStyle w:val="s0"/>
          <w:b/>
          <w:bCs/>
          <w:color w:val="auto"/>
          <w:sz w:val="28"/>
          <w:szCs w:val="28"/>
          <w:lang w:val="kk-KZ"/>
        </w:rPr>
        <w:t>.</w:t>
      </w:r>
      <w:r w:rsidRPr="009B68B5">
        <w:rPr>
          <w:rFonts w:ascii="Times New Roman" w:hAnsi="Times New Roman" w:cs="Times New Roman"/>
          <w:sz w:val="28"/>
          <w:szCs w:val="28"/>
          <w:lang w:val="kk-KZ"/>
        </w:rPr>
        <w:t xml:space="preserve"> </w:t>
      </w:r>
    </w:p>
    <w:p w14:paraId="4B3B3848" w14:textId="45594C2A" w:rsidR="00607403" w:rsidRPr="009B68B5" w:rsidRDefault="00607403" w:rsidP="006E359B">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1</w:t>
      </w:r>
      <w:r w:rsidR="00FF67DD">
        <w:rPr>
          <w:rFonts w:ascii="Times New Roman" w:hAnsi="Times New Roman" w:cs="Times New Roman"/>
          <w:i/>
          <w:iCs/>
          <w:color w:val="FF0000"/>
          <w:sz w:val="24"/>
          <w:szCs w:val="24"/>
          <w:lang w:val="kk-KZ"/>
        </w:rPr>
        <w:t>-тармақ</w:t>
      </w:r>
      <w:r w:rsidRPr="009B68B5">
        <w:rPr>
          <w:rFonts w:ascii="Times New Roman" w:hAnsi="Times New Roman" w:cs="Times New Roman"/>
          <w:i/>
          <w:iCs/>
          <w:color w:val="FF0000"/>
          <w:sz w:val="24"/>
          <w:szCs w:val="24"/>
          <w:lang w:val="kk-KZ"/>
        </w:rPr>
        <w:t xml:space="preserve"> </w:t>
      </w:r>
      <w:r w:rsidR="006E359B" w:rsidRPr="006E359B">
        <w:rPr>
          <w:rFonts w:ascii="Times New Roman" w:hAnsi="Times New Roman" w:cs="Times New Roman"/>
          <w:i/>
          <w:iCs/>
          <w:color w:val="FF0000"/>
          <w:sz w:val="24"/>
          <w:szCs w:val="24"/>
          <w:lang w:val="kk-KZ"/>
        </w:rPr>
        <w:t xml:space="preserve">Республикалық адвокаттар алқасының Төралқасының </w:t>
      </w:r>
      <w:r w:rsidR="006E359B" w:rsidRPr="009B68B5">
        <w:rPr>
          <w:rFonts w:ascii="Times New Roman" w:hAnsi="Times New Roman" w:cs="Times New Roman"/>
          <w:i/>
          <w:iCs/>
          <w:color w:val="FF0000"/>
          <w:sz w:val="24"/>
          <w:szCs w:val="24"/>
          <w:lang w:val="kk-KZ"/>
        </w:rPr>
        <w:t xml:space="preserve">23 </w:t>
      </w:r>
      <w:r w:rsidR="006E359B">
        <w:rPr>
          <w:rFonts w:ascii="Times New Roman" w:hAnsi="Times New Roman" w:cs="Times New Roman"/>
          <w:i/>
          <w:iCs/>
          <w:color w:val="FF0000"/>
          <w:sz w:val="24"/>
          <w:szCs w:val="24"/>
          <w:lang w:val="kk-KZ"/>
        </w:rPr>
        <w:t>маусым</w:t>
      </w:r>
      <w:r w:rsidR="006E359B" w:rsidRPr="009B68B5">
        <w:rPr>
          <w:rFonts w:ascii="Times New Roman" w:hAnsi="Times New Roman" w:cs="Times New Roman"/>
          <w:i/>
          <w:iCs/>
          <w:color w:val="FF0000"/>
          <w:sz w:val="24"/>
          <w:szCs w:val="24"/>
          <w:lang w:val="kk-KZ"/>
        </w:rPr>
        <w:t xml:space="preserve"> 2022 </w:t>
      </w:r>
      <w:r w:rsidR="006E359B">
        <w:rPr>
          <w:rFonts w:ascii="Times New Roman" w:hAnsi="Times New Roman" w:cs="Times New Roman"/>
          <w:i/>
          <w:iCs/>
          <w:color w:val="FF0000"/>
          <w:sz w:val="24"/>
          <w:szCs w:val="24"/>
          <w:lang w:val="kk-KZ"/>
        </w:rPr>
        <w:t>жылғы шешімімен</w:t>
      </w:r>
      <w:r w:rsidR="006E359B" w:rsidRPr="006E359B">
        <w:rPr>
          <w:rFonts w:ascii="Times New Roman" w:hAnsi="Times New Roman" w:cs="Times New Roman"/>
          <w:i/>
          <w:iCs/>
          <w:color w:val="FF0000"/>
          <w:sz w:val="24"/>
          <w:szCs w:val="24"/>
          <w:lang w:val="kk-KZ"/>
        </w:rPr>
        <w:t xml:space="preserve"> қабылданған </w:t>
      </w:r>
      <w:r w:rsidR="00812D96">
        <w:rPr>
          <w:rFonts w:ascii="Times New Roman" w:hAnsi="Times New Roman" w:cs="Times New Roman"/>
          <w:i/>
          <w:iCs/>
          <w:color w:val="FF0000"/>
          <w:sz w:val="24"/>
          <w:szCs w:val="24"/>
          <w:lang w:val="kk-KZ"/>
        </w:rPr>
        <w:t xml:space="preserve">өзгертулер мен толықтыруларды ескере отырып </w:t>
      </w:r>
      <w:r w:rsidR="00C63872">
        <w:rPr>
          <w:rFonts w:ascii="Times New Roman" w:hAnsi="Times New Roman" w:cs="Times New Roman"/>
          <w:i/>
          <w:iCs/>
          <w:color w:val="FF0000"/>
          <w:sz w:val="24"/>
          <w:szCs w:val="24"/>
          <w:lang w:val="kk-KZ"/>
        </w:rPr>
        <w:t>мазмұндалған</w:t>
      </w:r>
      <w:r w:rsidR="006E359B">
        <w:rPr>
          <w:rFonts w:ascii="Times New Roman" w:hAnsi="Times New Roman" w:cs="Times New Roman"/>
          <w:i/>
          <w:sz w:val="28"/>
          <w:szCs w:val="28"/>
          <w:lang w:val="kk-KZ"/>
        </w:rPr>
        <w:t xml:space="preserve"> </w:t>
      </w:r>
      <w:r w:rsidRPr="009B68B5">
        <w:rPr>
          <w:rFonts w:ascii="Times New Roman" w:hAnsi="Times New Roman" w:cs="Times New Roman"/>
          <w:i/>
          <w:iCs/>
          <w:color w:val="FF0000"/>
          <w:sz w:val="24"/>
          <w:szCs w:val="24"/>
          <w:lang w:val="kk-KZ"/>
        </w:rPr>
        <w:t>(</w:t>
      </w:r>
      <w:r w:rsidR="006E359B">
        <w:rPr>
          <w:rFonts w:ascii="Times New Roman" w:hAnsi="Times New Roman" w:cs="Times New Roman"/>
          <w:i/>
          <w:iCs/>
          <w:color w:val="FF0000"/>
          <w:sz w:val="24"/>
          <w:szCs w:val="24"/>
          <w:lang w:val="kk-KZ"/>
        </w:rPr>
        <w:t xml:space="preserve">хаттама </w:t>
      </w:r>
      <w:r w:rsidRPr="009B68B5">
        <w:rPr>
          <w:rFonts w:ascii="Times New Roman" w:hAnsi="Times New Roman" w:cs="Times New Roman"/>
          <w:i/>
          <w:iCs/>
          <w:color w:val="FF0000"/>
          <w:sz w:val="24"/>
          <w:szCs w:val="24"/>
          <w:lang w:val="kk-KZ"/>
        </w:rPr>
        <w:t>№</w:t>
      </w:r>
      <w:r w:rsidR="00074274" w:rsidRPr="009B68B5">
        <w:rPr>
          <w:rFonts w:ascii="Times New Roman" w:hAnsi="Times New Roman" w:cs="Times New Roman"/>
          <w:i/>
          <w:iCs/>
          <w:color w:val="FF0000"/>
          <w:sz w:val="24"/>
          <w:szCs w:val="24"/>
          <w:lang w:val="kk-KZ"/>
        </w:rPr>
        <w:t>14</w:t>
      </w:r>
      <w:r w:rsidRPr="009B68B5">
        <w:rPr>
          <w:rFonts w:ascii="Times New Roman" w:hAnsi="Times New Roman" w:cs="Times New Roman"/>
          <w:i/>
          <w:iCs/>
          <w:color w:val="FF0000"/>
          <w:sz w:val="24"/>
          <w:szCs w:val="24"/>
          <w:lang w:val="kk-KZ"/>
        </w:rPr>
        <w:t>)</w:t>
      </w:r>
    </w:p>
    <w:p w14:paraId="370A4AC5" w14:textId="6737CE03" w:rsidR="008A2DD1" w:rsidRPr="009B68B5" w:rsidRDefault="008A2DD1" w:rsidP="002F79E4">
      <w:pPr>
        <w:spacing w:after="0" w:line="240" w:lineRule="auto"/>
        <w:ind w:firstLine="851"/>
        <w:jc w:val="both"/>
        <w:rPr>
          <w:rFonts w:ascii="Times New Roman" w:hAnsi="Times New Roman" w:cs="Times New Roman"/>
          <w:b/>
          <w:bCs/>
          <w:color w:val="000000"/>
          <w:sz w:val="28"/>
          <w:szCs w:val="28"/>
          <w:lang w:val="kk-KZ"/>
        </w:rPr>
      </w:pPr>
      <w:r w:rsidRPr="006E359B">
        <w:rPr>
          <w:rFonts w:ascii="Times New Roman" w:hAnsi="Times New Roman" w:cs="Times New Roman"/>
          <w:b/>
          <w:bCs/>
          <w:color w:val="000000"/>
          <w:sz w:val="28"/>
          <w:szCs w:val="28"/>
          <w:lang w:val="kk-KZ"/>
        </w:rPr>
        <w:t xml:space="preserve">2-1. </w:t>
      </w:r>
      <w:r w:rsidR="006E359B" w:rsidRPr="006E359B">
        <w:rPr>
          <w:rFonts w:ascii="Times New Roman" w:hAnsi="Times New Roman" w:cs="Times New Roman"/>
          <w:b/>
          <w:bCs/>
          <w:color w:val="000000"/>
          <w:sz w:val="28"/>
          <w:szCs w:val="28"/>
          <w:lang w:val="kk-KZ"/>
        </w:rPr>
        <w:t>Тағылымдамадан «Қазақстан Республикасының сот жүйесі және судьялардың мәртебесі туралы» Қазақстан Республикасы Конституциялық Заңының 34-бабы 1-тармағының </w:t>
      </w:r>
      <w:hyperlink r:id="rId7" w:anchor="z243" w:history="1">
        <w:r w:rsidR="006E359B" w:rsidRPr="006E359B">
          <w:rPr>
            <w:rFonts w:ascii="Times New Roman" w:hAnsi="Times New Roman" w:cs="Times New Roman"/>
            <w:b/>
            <w:bCs/>
            <w:color w:val="000000"/>
            <w:sz w:val="28"/>
            <w:szCs w:val="28"/>
            <w:lang w:val="kk-KZ"/>
          </w:rPr>
          <w:t>1)</w:t>
        </w:r>
      </w:hyperlink>
      <w:r w:rsidR="006E359B" w:rsidRPr="006E359B">
        <w:rPr>
          <w:rFonts w:ascii="Times New Roman" w:hAnsi="Times New Roman" w:cs="Times New Roman"/>
          <w:b/>
          <w:bCs/>
          <w:color w:val="000000"/>
          <w:sz w:val="28"/>
          <w:szCs w:val="28"/>
          <w:lang w:val="kk-KZ"/>
        </w:rPr>
        <w:t>, </w:t>
      </w:r>
      <w:hyperlink r:id="rId8" w:anchor="z244" w:history="1">
        <w:r w:rsidR="006E359B" w:rsidRPr="006E359B">
          <w:rPr>
            <w:rFonts w:ascii="Times New Roman" w:hAnsi="Times New Roman" w:cs="Times New Roman"/>
            <w:b/>
            <w:bCs/>
            <w:color w:val="000000"/>
            <w:sz w:val="28"/>
            <w:szCs w:val="28"/>
            <w:lang w:val="kk-KZ"/>
          </w:rPr>
          <w:t>2)</w:t>
        </w:r>
      </w:hyperlink>
      <w:r w:rsidR="006E359B" w:rsidRPr="006E359B">
        <w:rPr>
          <w:rFonts w:ascii="Times New Roman" w:hAnsi="Times New Roman" w:cs="Times New Roman"/>
          <w:b/>
          <w:bCs/>
          <w:color w:val="000000"/>
          <w:sz w:val="28"/>
          <w:szCs w:val="28"/>
          <w:lang w:val="kk-KZ"/>
        </w:rPr>
        <w:t>, </w:t>
      </w:r>
      <w:hyperlink r:id="rId9" w:anchor="z245" w:history="1">
        <w:r w:rsidR="006E359B" w:rsidRPr="006E359B">
          <w:rPr>
            <w:rFonts w:ascii="Times New Roman" w:hAnsi="Times New Roman" w:cs="Times New Roman"/>
            <w:b/>
            <w:bCs/>
            <w:color w:val="000000"/>
            <w:sz w:val="28"/>
            <w:szCs w:val="28"/>
            <w:lang w:val="kk-KZ"/>
          </w:rPr>
          <w:t>3)</w:t>
        </w:r>
      </w:hyperlink>
      <w:r w:rsidR="006E359B" w:rsidRPr="006E359B">
        <w:rPr>
          <w:rFonts w:ascii="Times New Roman" w:hAnsi="Times New Roman" w:cs="Times New Roman"/>
          <w:b/>
          <w:bCs/>
          <w:color w:val="000000"/>
          <w:sz w:val="28"/>
          <w:szCs w:val="28"/>
          <w:lang w:val="kk-KZ"/>
        </w:rPr>
        <w:t>, </w:t>
      </w:r>
      <w:hyperlink r:id="rId10" w:anchor="z251" w:history="1">
        <w:r w:rsidR="006E359B" w:rsidRPr="006E359B">
          <w:rPr>
            <w:rFonts w:ascii="Times New Roman" w:hAnsi="Times New Roman" w:cs="Times New Roman"/>
            <w:b/>
            <w:bCs/>
            <w:color w:val="000000"/>
            <w:sz w:val="28"/>
            <w:szCs w:val="28"/>
            <w:lang w:val="kk-KZ"/>
          </w:rPr>
          <w:t>9)</w:t>
        </w:r>
      </w:hyperlink>
      <w:r w:rsidR="006E359B" w:rsidRPr="006E359B">
        <w:rPr>
          <w:rFonts w:ascii="Times New Roman" w:hAnsi="Times New Roman" w:cs="Times New Roman"/>
          <w:b/>
          <w:bCs/>
          <w:color w:val="000000"/>
          <w:sz w:val="28"/>
          <w:szCs w:val="28"/>
          <w:lang w:val="kk-KZ"/>
        </w:rPr>
        <w:t>, </w:t>
      </w:r>
      <w:hyperlink r:id="rId11" w:anchor="z252" w:history="1">
        <w:r w:rsidR="006E359B" w:rsidRPr="006E359B">
          <w:rPr>
            <w:rFonts w:ascii="Times New Roman" w:hAnsi="Times New Roman" w:cs="Times New Roman"/>
            <w:b/>
            <w:bCs/>
            <w:color w:val="000000"/>
            <w:sz w:val="28"/>
            <w:szCs w:val="28"/>
            <w:lang w:val="kk-KZ"/>
          </w:rPr>
          <w:t>10)</w:t>
        </w:r>
      </w:hyperlink>
      <w:r w:rsidR="006E359B" w:rsidRPr="006E359B">
        <w:rPr>
          <w:rFonts w:ascii="Times New Roman" w:hAnsi="Times New Roman" w:cs="Times New Roman"/>
          <w:b/>
          <w:bCs/>
          <w:color w:val="000000"/>
          <w:sz w:val="28"/>
          <w:szCs w:val="28"/>
          <w:lang w:val="kk-KZ"/>
        </w:rPr>
        <w:t> және </w:t>
      </w:r>
      <w:hyperlink r:id="rId12" w:anchor="z254" w:history="1">
        <w:r w:rsidR="006E2816">
          <w:rPr>
            <w:rFonts w:ascii="Times New Roman" w:hAnsi="Times New Roman" w:cs="Times New Roman"/>
            <w:b/>
            <w:bCs/>
            <w:color w:val="000000"/>
            <w:sz w:val="28"/>
            <w:szCs w:val="28"/>
            <w:lang w:val="kk-KZ"/>
          </w:rPr>
          <w:t>12)-</w:t>
        </w:r>
        <w:r w:rsidR="006E359B" w:rsidRPr="006E359B">
          <w:rPr>
            <w:rFonts w:ascii="Times New Roman" w:hAnsi="Times New Roman" w:cs="Times New Roman"/>
            <w:b/>
            <w:bCs/>
            <w:color w:val="000000"/>
            <w:sz w:val="28"/>
            <w:szCs w:val="28"/>
            <w:lang w:val="kk-KZ"/>
          </w:rPr>
          <w:t>тармақшаларында</w:t>
        </w:r>
      </w:hyperlink>
      <w:r w:rsidR="006E359B" w:rsidRPr="006E359B">
        <w:rPr>
          <w:rFonts w:ascii="Times New Roman" w:hAnsi="Times New Roman" w:cs="Times New Roman"/>
          <w:b/>
          <w:bCs/>
          <w:color w:val="000000"/>
          <w:sz w:val="28"/>
          <w:szCs w:val="28"/>
          <w:lang w:val="kk-KZ"/>
        </w:rPr>
        <w:t xml:space="preserve"> көзделген негіздер бойынша судьяның өкілеттіктерін тоқтатқан </w:t>
      </w:r>
      <w:r w:rsidR="002E65C6">
        <w:rPr>
          <w:rFonts w:ascii="Times New Roman" w:hAnsi="Times New Roman" w:cs="Times New Roman"/>
          <w:b/>
          <w:bCs/>
          <w:color w:val="000000"/>
          <w:sz w:val="28"/>
          <w:szCs w:val="28"/>
          <w:lang w:val="kk-KZ"/>
        </w:rPr>
        <w:t>тұлғалар</w:t>
      </w:r>
      <w:r w:rsidR="006E359B" w:rsidRPr="006E359B">
        <w:rPr>
          <w:rFonts w:ascii="Times New Roman" w:hAnsi="Times New Roman" w:cs="Times New Roman"/>
          <w:b/>
          <w:bCs/>
          <w:color w:val="000000"/>
          <w:sz w:val="28"/>
          <w:szCs w:val="28"/>
          <w:lang w:val="kk-KZ"/>
        </w:rPr>
        <w:t xml:space="preserve"> өтпейді</w:t>
      </w:r>
      <w:r w:rsidRPr="009B68B5">
        <w:rPr>
          <w:rFonts w:ascii="Times New Roman" w:hAnsi="Times New Roman" w:cs="Times New Roman"/>
          <w:b/>
          <w:bCs/>
          <w:color w:val="000000"/>
          <w:sz w:val="28"/>
          <w:szCs w:val="28"/>
          <w:lang w:val="kk-KZ"/>
        </w:rPr>
        <w:t>.</w:t>
      </w:r>
    </w:p>
    <w:p w14:paraId="5AD5A014" w14:textId="3AAC5D6F" w:rsidR="006E359B" w:rsidRPr="006E359B" w:rsidRDefault="00D54ACE" w:rsidP="006E359B">
      <w:pPr>
        <w:pStyle w:val="pj"/>
        <w:ind w:firstLine="851"/>
        <w:rPr>
          <w:b/>
          <w:bCs/>
          <w:color w:val="auto"/>
          <w:sz w:val="28"/>
          <w:szCs w:val="28"/>
          <w:lang w:val="kk-KZ"/>
        </w:rPr>
      </w:pPr>
      <w:r w:rsidRPr="009B68B5">
        <w:rPr>
          <w:b/>
          <w:bCs/>
          <w:color w:val="auto"/>
          <w:sz w:val="28"/>
          <w:szCs w:val="28"/>
          <w:lang w:val="kk-KZ"/>
        </w:rPr>
        <w:t>2–2</w:t>
      </w:r>
      <w:r w:rsidR="008A2DD1" w:rsidRPr="009B68B5">
        <w:rPr>
          <w:b/>
          <w:bCs/>
          <w:color w:val="auto"/>
          <w:sz w:val="28"/>
          <w:szCs w:val="28"/>
          <w:lang w:val="kk-KZ"/>
        </w:rPr>
        <w:t xml:space="preserve">. </w:t>
      </w:r>
      <w:r w:rsidR="006E359B" w:rsidRPr="006E359B">
        <w:rPr>
          <w:b/>
          <w:bCs/>
          <w:color w:val="auto"/>
          <w:sz w:val="28"/>
          <w:szCs w:val="28"/>
          <w:lang w:val="kk-KZ"/>
        </w:rPr>
        <w:t>Тағылымдамадан өтуге келесі тұлғалар жіберілмейді:</w:t>
      </w:r>
    </w:p>
    <w:p w14:paraId="3DEE95FE" w14:textId="53D28F45" w:rsidR="008A2DD1" w:rsidRPr="009B68B5" w:rsidRDefault="009F7165" w:rsidP="009F7165">
      <w:pPr>
        <w:pStyle w:val="a3"/>
        <w:numPr>
          <w:ilvl w:val="0"/>
          <w:numId w:val="3"/>
        </w:numPr>
        <w:shd w:val="clear" w:color="auto" w:fill="FFFFFF"/>
        <w:suppressAutoHyphens w:val="0"/>
        <w:spacing w:after="0" w:line="240" w:lineRule="auto"/>
        <w:ind w:left="30" w:firstLine="821"/>
        <w:contextualSpacing w:val="0"/>
        <w:jc w:val="both"/>
        <w:textAlignment w:val="baseline"/>
        <w:rPr>
          <w:rFonts w:ascii="Times New Roman" w:eastAsia="Times New Roman" w:hAnsi="Times New Roman" w:cs="Times New Roman"/>
          <w:b/>
          <w:bCs/>
          <w:sz w:val="28"/>
          <w:szCs w:val="28"/>
          <w:lang w:val="kk-KZ" w:eastAsia="ru-RU"/>
        </w:rPr>
      </w:pPr>
      <w:r w:rsidRPr="009F7165">
        <w:rPr>
          <w:rFonts w:ascii="Times New Roman" w:eastAsia="Times New Roman" w:hAnsi="Times New Roman" w:cs="Times New Roman"/>
          <w:b/>
          <w:bCs/>
          <w:sz w:val="28"/>
          <w:szCs w:val="28"/>
          <w:lang w:val="kk-KZ" w:eastAsia="ru-RU"/>
        </w:rPr>
        <w:t>сот</w:t>
      </w:r>
      <w:r>
        <w:rPr>
          <w:rFonts w:ascii="Times New Roman" w:eastAsia="Times New Roman" w:hAnsi="Times New Roman" w:cs="Times New Roman"/>
          <w:b/>
          <w:bCs/>
          <w:sz w:val="28"/>
          <w:szCs w:val="28"/>
          <w:lang w:val="kk-KZ" w:eastAsia="ru-RU"/>
        </w:rPr>
        <w:t>пен</w:t>
      </w:r>
      <w:r w:rsidRPr="009F7165">
        <w:rPr>
          <w:rFonts w:ascii="Times New Roman" w:eastAsia="Times New Roman" w:hAnsi="Times New Roman" w:cs="Times New Roman"/>
          <w:b/>
          <w:bCs/>
          <w:sz w:val="28"/>
          <w:szCs w:val="28"/>
          <w:lang w:val="kk-KZ" w:eastAsia="ru-RU"/>
        </w:rPr>
        <w:t xml:space="preserve"> әрекетке қабілетсіз не әрекет қабілеті шектеулі деп таны</w:t>
      </w:r>
      <w:r>
        <w:rPr>
          <w:rFonts w:ascii="Times New Roman" w:eastAsia="Times New Roman" w:hAnsi="Times New Roman" w:cs="Times New Roman"/>
          <w:b/>
          <w:bCs/>
          <w:sz w:val="28"/>
          <w:szCs w:val="28"/>
          <w:lang w:val="kk-KZ" w:eastAsia="ru-RU"/>
        </w:rPr>
        <w:t>л</w:t>
      </w:r>
      <w:r w:rsidRPr="009F7165">
        <w:rPr>
          <w:rFonts w:ascii="Times New Roman" w:eastAsia="Times New Roman" w:hAnsi="Times New Roman" w:cs="Times New Roman"/>
          <w:b/>
          <w:bCs/>
          <w:sz w:val="28"/>
          <w:szCs w:val="28"/>
          <w:lang w:val="kk-KZ" w:eastAsia="ru-RU"/>
        </w:rPr>
        <w:t>ған не заңда белгіленген тәртіппен өтелмеген немесе алынбаған соттылығы бар</w:t>
      </w:r>
      <w:r w:rsidR="008A2DD1" w:rsidRPr="009B68B5">
        <w:rPr>
          <w:rFonts w:ascii="Times New Roman" w:eastAsia="Times New Roman" w:hAnsi="Times New Roman" w:cs="Times New Roman"/>
          <w:b/>
          <w:bCs/>
          <w:sz w:val="28"/>
          <w:szCs w:val="28"/>
          <w:lang w:val="kk-KZ" w:eastAsia="ru-RU"/>
        </w:rPr>
        <w:t xml:space="preserve">; </w:t>
      </w:r>
    </w:p>
    <w:p w14:paraId="04FD00ED" w14:textId="6FFBEF33" w:rsidR="008A2DD1" w:rsidRPr="009B68B5" w:rsidRDefault="00F311F4" w:rsidP="006E2816">
      <w:pPr>
        <w:pStyle w:val="a3"/>
        <w:numPr>
          <w:ilvl w:val="0"/>
          <w:numId w:val="3"/>
        </w:numPr>
        <w:shd w:val="clear" w:color="auto" w:fill="FFFFFF"/>
        <w:suppressAutoHyphens w:val="0"/>
        <w:spacing w:after="0" w:line="240" w:lineRule="auto"/>
        <w:ind w:left="30" w:firstLine="821"/>
        <w:contextualSpacing w:val="0"/>
        <w:jc w:val="both"/>
        <w:textAlignment w:val="baseline"/>
        <w:rPr>
          <w:rFonts w:ascii="Times New Roman" w:eastAsia="Times New Roman" w:hAnsi="Times New Roman" w:cs="Times New Roman"/>
          <w:b/>
          <w:bCs/>
          <w:sz w:val="28"/>
          <w:szCs w:val="28"/>
          <w:lang w:val="kk-KZ" w:eastAsia="ru-RU"/>
        </w:rPr>
      </w:pPr>
      <w:r w:rsidRPr="00F311F4">
        <w:rPr>
          <w:rFonts w:ascii="Times New Roman" w:eastAsia="Times New Roman" w:hAnsi="Times New Roman" w:cs="Times New Roman"/>
          <w:b/>
          <w:bCs/>
          <w:sz w:val="28"/>
          <w:szCs w:val="28"/>
          <w:lang w:val="kk-KZ" w:eastAsia="ru-RU"/>
        </w:rPr>
        <w:t>Қазақстан Республикасы Қылмыстық-процестік кодексінің 35-бабы</w:t>
      </w:r>
      <w:r>
        <w:rPr>
          <w:rFonts w:ascii="Times New Roman" w:eastAsia="Times New Roman" w:hAnsi="Times New Roman" w:cs="Times New Roman"/>
          <w:b/>
          <w:bCs/>
          <w:sz w:val="28"/>
          <w:szCs w:val="28"/>
          <w:lang w:val="kk-KZ" w:eastAsia="ru-RU"/>
        </w:rPr>
        <w:t>ның</w:t>
      </w:r>
      <w:r w:rsidRPr="00F311F4">
        <w:rPr>
          <w:rFonts w:ascii="Times New Roman" w:eastAsia="Times New Roman" w:hAnsi="Times New Roman" w:cs="Times New Roman"/>
          <w:b/>
          <w:bCs/>
          <w:sz w:val="28"/>
          <w:szCs w:val="28"/>
          <w:lang w:val="kk-KZ" w:eastAsia="ru-RU"/>
        </w:rPr>
        <w:t xml:space="preserve"> бірінші бөлігінің 3), 4), 9), 10) және 12) тармақтар</w:t>
      </w:r>
      <w:r>
        <w:rPr>
          <w:rFonts w:ascii="Times New Roman" w:eastAsia="Times New Roman" w:hAnsi="Times New Roman" w:cs="Times New Roman"/>
          <w:b/>
          <w:bCs/>
          <w:sz w:val="28"/>
          <w:szCs w:val="28"/>
          <w:lang w:val="kk-KZ" w:eastAsia="ru-RU"/>
        </w:rPr>
        <w:t>ын</w:t>
      </w:r>
      <w:r w:rsidRPr="00F311F4">
        <w:rPr>
          <w:rFonts w:ascii="Times New Roman" w:eastAsia="Times New Roman" w:hAnsi="Times New Roman" w:cs="Times New Roman"/>
          <w:b/>
          <w:bCs/>
          <w:sz w:val="28"/>
          <w:szCs w:val="28"/>
          <w:lang w:val="kk-KZ" w:eastAsia="ru-RU"/>
        </w:rPr>
        <w:t>ың немесе 36-бабының негізінде мұндай оқиғалар басталғаннан кейін үш жыл ішінде</w:t>
      </w:r>
      <w:r>
        <w:rPr>
          <w:rFonts w:ascii="Times New Roman" w:eastAsia="Times New Roman" w:hAnsi="Times New Roman" w:cs="Times New Roman"/>
          <w:b/>
          <w:bCs/>
          <w:sz w:val="28"/>
          <w:szCs w:val="28"/>
          <w:lang w:val="kk-KZ" w:eastAsia="ru-RU"/>
        </w:rPr>
        <w:t xml:space="preserve"> </w:t>
      </w:r>
      <w:r w:rsidRPr="00F311F4">
        <w:rPr>
          <w:rFonts w:ascii="Times New Roman" w:eastAsia="Times New Roman" w:hAnsi="Times New Roman" w:cs="Times New Roman"/>
          <w:b/>
          <w:bCs/>
          <w:sz w:val="28"/>
          <w:szCs w:val="28"/>
          <w:lang w:val="kk-KZ" w:eastAsia="ru-RU"/>
        </w:rPr>
        <w:t>қылмыстық жауаптылықтан босатылған</w:t>
      </w:r>
      <w:r w:rsidR="008A2DD1" w:rsidRPr="009B68B5">
        <w:rPr>
          <w:rFonts w:ascii="Times New Roman" w:eastAsia="Times New Roman" w:hAnsi="Times New Roman" w:cs="Times New Roman"/>
          <w:b/>
          <w:bCs/>
          <w:sz w:val="28"/>
          <w:szCs w:val="28"/>
          <w:lang w:val="kk-KZ" w:eastAsia="ru-RU"/>
        </w:rPr>
        <w:t>;</w:t>
      </w:r>
    </w:p>
    <w:p w14:paraId="79193ACB" w14:textId="32266838" w:rsidR="008A2DD1" w:rsidRPr="009B68B5" w:rsidRDefault="006F67AD" w:rsidP="006F67AD">
      <w:pPr>
        <w:pStyle w:val="a3"/>
        <w:numPr>
          <w:ilvl w:val="0"/>
          <w:numId w:val="3"/>
        </w:numPr>
        <w:shd w:val="clear" w:color="auto" w:fill="FFFFFF"/>
        <w:suppressAutoHyphens w:val="0"/>
        <w:spacing w:after="0" w:line="240" w:lineRule="auto"/>
        <w:ind w:left="30" w:firstLine="963"/>
        <w:contextualSpacing w:val="0"/>
        <w:jc w:val="both"/>
        <w:textAlignment w:val="baseline"/>
        <w:rPr>
          <w:rFonts w:ascii="Times New Roman" w:eastAsia="Times New Roman" w:hAnsi="Times New Roman" w:cs="Times New Roman"/>
          <w:b/>
          <w:bCs/>
          <w:sz w:val="28"/>
          <w:szCs w:val="28"/>
          <w:lang w:val="kk-KZ" w:eastAsia="ru-RU"/>
        </w:rPr>
      </w:pPr>
      <w:r w:rsidRPr="006F67AD">
        <w:rPr>
          <w:rFonts w:ascii="Times New Roman" w:eastAsia="Times New Roman" w:hAnsi="Times New Roman" w:cs="Times New Roman"/>
          <w:b/>
          <w:bCs/>
          <w:sz w:val="28"/>
          <w:szCs w:val="28"/>
          <w:lang w:val="kk-KZ" w:eastAsia="ru-RU"/>
        </w:rPr>
        <w:t>мемлекеттік және әскери қызметтен,</w:t>
      </w:r>
      <w:r w:rsidR="006E2816">
        <w:rPr>
          <w:rFonts w:ascii="Times New Roman" w:eastAsia="Times New Roman" w:hAnsi="Times New Roman" w:cs="Times New Roman"/>
          <w:b/>
          <w:bCs/>
          <w:sz w:val="28"/>
          <w:szCs w:val="28"/>
          <w:lang w:val="kk-KZ" w:eastAsia="ru-RU"/>
        </w:rPr>
        <w:t xml:space="preserve"> құқық қорғау, арнай</w:t>
      </w:r>
      <w:r w:rsidRPr="006F67AD">
        <w:rPr>
          <w:rFonts w:ascii="Times New Roman" w:eastAsia="Times New Roman" w:hAnsi="Times New Roman" w:cs="Times New Roman"/>
          <w:b/>
          <w:bCs/>
          <w:sz w:val="28"/>
          <w:szCs w:val="28"/>
          <w:lang w:val="kk-KZ" w:eastAsia="ru-RU"/>
        </w:rPr>
        <w:t xml:space="preserve">ы мемлекеттік органдардан теріс себептер бойынша шығарылған, сондай - </w:t>
      </w:r>
      <w:r w:rsidRPr="006F67AD">
        <w:rPr>
          <w:rFonts w:ascii="Times New Roman" w:eastAsia="Times New Roman" w:hAnsi="Times New Roman" w:cs="Times New Roman"/>
          <w:b/>
          <w:bCs/>
          <w:sz w:val="28"/>
          <w:szCs w:val="28"/>
          <w:lang w:val="kk-KZ" w:eastAsia="ru-RU"/>
        </w:rPr>
        <w:lastRenderedPageBreak/>
        <w:t xml:space="preserve">ақ судья лауазымынан босатылған </w:t>
      </w:r>
      <w:r w:rsidR="002E65C6">
        <w:rPr>
          <w:rFonts w:ascii="Times New Roman" w:eastAsia="Times New Roman" w:hAnsi="Times New Roman" w:cs="Times New Roman"/>
          <w:b/>
          <w:bCs/>
          <w:sz w:val="28"/>
          <w:szCs w:val="28"/>
          <w:lang w:val="kk-KZ" w:eastAsia="ru-RU"/>
        </w:rPr>
        <w:t xml:space="preserve">тұлға </w:t>
      </w:r>
      <w:r w:rsidRPr="006F67AD">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 xml:space="preserve"> </w:t>
      </w:r>
      <w:r w:rsidRPr="006F67AD">
        <w:rPr>
          <w:rFonts w:ascii="Times New Roman" w:eastAsia="Times New Roman" w:hAnsi="Times New Roman" w:cs="Times New Roman"/>
          <w:b/>
          <w:bCs/>
          <w:sz w:val="28"/>
          <w:szCs w:val="28"/>
          <w:lang w:val="kk-KZ" w:eastAsia="ru-RU"/>
        </w:rPr>
        <w:t>шығарылған (босатылған) күннен бастап үш жыл бойы</w:t>
      </w:r>
      <w:r w:rsidR="008A2DD1" w:rsidRPr="009B68B5">
        <w:rPr>
          <w:rFonts w:ascii="Times New Roman" w:eastAsia="Times New Roman" w:hAnsi="Times New Roman" w:cs="Times New Roman"/>
          <w:b/>
          <w:bCs/>
          <w:sz w:val="28"/>
          <w:szCs w:val="28"/>
          <w:lang w:val="kk-KZ" w:eastAsia="ru-RU"/>
        </w:rPr>
        <w:t>;</w:t>
      </w:r>
    </w:p>
    <w:p w14:paraId="57F16E83" w14:textId="58DA8EA1" w:rsidR="008A2DD1" w:rsidRPr="009B68B5" w:rsidRDefault="00EA0A55" w:rsidP="00272E18">
      <w:pPr>
        <w:pStyle w:val="a3"/>
        <w:numPr>
          <w:ilvl w:val="0"/>
          <w:numId w:val="3"/>
        </w:numPr>
        <w:shd w:val="clear" w:color="auto" w:fill="FFFFFF"/>
        <w:suppressAutoHyphens w:val="0"/>
        <w:spacing w:after="0" w:line="240" w:lineRule="auto"/>
        <w:ind w:left="30" w:firstLine="963"/>
        <w:contextualSpacing w:val="0"/>
        <w:jc w:val="both"/>
        <w:textAlignment w:val="baseline"/>
        <w:rPr>
          <w:rFonts w:ascii="Times New Roman" w:eastAsia="Times New Roman" w:hAnsi="Times New Roman" w:cs="Times New Roman"/>
          <w:b/>
          <w:bCs/>
          <w:sz w:val="28"/>
          <w:szCs w:val="28"/>
          <w:lang w:val="kk-KZ" w:eastAsia="ru-RU"/>
        </w:rPr>
      </w:pPr>
      <w:r w:rsidRPr="00EA0A55">
        <w:rPr>
          <w:rFonts w:ascii="Times New Roman" w:eastAsia="Times New Roman" w:hAnsi="Times New Roman" w:cs="Times New Roman"/>
          <w:b/>
          <w:bCs/>
          <w:sz w:val="28"/>
          <w:szCs w:val="28"/>
          <w:lang w:val="kk-KZ" w:eastAsia="ru-RU"/>
        </w:rPr>
        <w:t xml:space="preserve">әкімшілік сыбайлас жемқорлық құқық бұзушылық жасаған </w:t>
      </w:r>
      <w:r w:rsidR="002E65C6">
        <w:rPr>
          <w:rFonts w:ascii="Times New Roman" w:eastAsia="Times New Roman" w:hAnsi="Times New Roman" w:cs="Times New Roman"/>
          <w:b/>
          <w:bCs/>
          <w:sz w:val="28"/>
          <w:szCs w:val="28"/>
          <w:lang w:val="kk-KZ" w:eastAsia="ru-RU"/>
        </w:rPr>
        <w:t>тұлға</w:t>
      </w:r>
      <w:r>
        <w:rPr>
          <w:rFonts w:ascii="Times New Roman" w:eastAsia="Times New Roman" w:hAnsi="Times New Roman" w:cs="Times New Roman"/>
          <w:b/>
          <w:bCs/>
          <w:sz w:val="28"/>
          <w:szCs w:val="28"/>
          <w:lang w:val="kk-KZ" w:eastAsia="ru-RU"/>
        </w:rPr>
        <w:t>,</w:t>
      </w:r>
      <w:r w:rsidRPr="00EA0A55">
        <w:rPr>
          <w:rFonts w:ascii="Times New Roman" w:eastAsia="Times New Roman" w:hAnsi="Times New Roman" w:cs="Times New Roman"/>
          <w:b/>
          <w:bCs/>
          <w:sz w:val="28"/>
          <w:szCs w:val="28"/>
          <w:lang w:val="kk-KZ" w:eastAsia="ru-RU"/>
        </w:rPr>
        <w:t xml:space="preserve"> осындай оқиғалар басталғаннан кейін үш жыл ішінде</w:t>
      </w:r>
      <w:r w:rsidR="008A2DD1" w:rsidRPr="009B68B5">
        <w:rPr>
          <w:rFonts w:ascii="Times New Roman" w:eastAsia="Times New Roman" w:hAnsi="Times New Roman" w:cs="Times New Roman"/>
          <w:b/>
          <w:bCs/>
          <w:sz w:val="28"/>
          <w:szCs w:val="28"/>
          <w:lang w:val="kk-KZ" w:eastAsia="ru-RU"/>
        </w:rPr>
        <w:t xml:space="preserve">; </w:t>
      </w:r>
    </w:p>
    <w:p w14:paraId="18011A11" w14:textId="44000E90" w:rsidR="008A2DD1" w:rsidRPr="009B68B5" w:rsidRDefault="00EA0A55" w:rsidP="00272E18">
      <w:pPr>
        <w:pStyle w:val="a3"/>
        <w:numPr>
          <w:ilvl w:val="0"/>
          <w:numId w:val="3"/>
        </w:numPr>
        <w:shd w:val="clear" w:color="auto" w:fill="FFFFFF"/>
        <w:suppressAutoHyphens w:val="0"/>
        <w:spacing w:after="0" w:line="240" w:lineRule="auto"/>
        <w:ind w:left="30" w:firstLine="963"/>
        <w:contextualSpacing w:val="0"/>
        <w:jc w:val="both"/>
        <w:textAlignment w:val="baseline"/>
        <w:rPr>
          <w:rFonts w:ascii="Times New Roman" w:eastAsia="Times New Roman" w:hAnsi="Times New Roman" w:cs="Times New Roman"/>
          <w:b/>
          <w:bCs/>
          <w:sz w:val="28"/>
          <w:szCs w:val="28"/>
          <w:lang w:val="kk-KZ" w:eastAsia="ru-RU"/>
        </w:rPr>
      </w:pPr>
      <w:r w:rsidRPr="00EA0A55">
        <w:rPr>
          <w:rFonts w:ascii="Times New Roman" w:eastAsia="Times New Roman" w:hAnsi="Times New Roman" w:cs="Times New Roman"/>
          <w:b/>
          <w:bCs/>
          <w:sz w:val="28"/>
          <w:szCs w:val="28"/>
          <w:lang w:val="kk-KZ" w:eastAsia="ru-RU"/>
        </w:rPr>
        <w:t xml:space="preserve">Заңның </w:t>
      </w:r>
      <w:r w:rsidR="006E2816">
        <w:rPr>
          <w:rFonts w:ascii="Times New Roman" w:eastAsia="Times New Roman" w:hAnsi="Times New Roman" w:cs="Times New Roman"/>
          <w:b/>
          <w:bCs/>
          <w:sz w:val="28"/>
          <w:szCs w:val="28"/>
          <w:lang w:val="kk-KZ" w:eastAsia="ru-RU"/>
        </w:rPr>
        <w:t>44-бабы 4-тармағының 1) және 2)-</w:t>
      </w:r>
      <w:r w:rsidRPr="00EA0A55">
        <w:rPr>
          <w:rFonts w:ascii="Times New Roman" w:eastAsia="Times New Roman" w:hAnsi="Times New Roman" w:cs="Times New Roman"/>
          <w:b/>
          <w:bCs/>
          <w:sz w:val="28"/>
          <w:szCs w:val="28"/>
          <w:lang w:val="kk-KZ" w:eastAsia="ru-RU"/>
        </w:rPr>
        <w:t>тармақшаларында көзделген негіздер бойынша</w:t>
      </w:r>
      <w:r>
        <w:rPr>
          <w:rFonts w:ascii="Times New Roman" w:eastAsia="Times New Roman" w:hAnsi="Times New Roman" w:cs="Times New Roman"/>
          <w:b/>
          <w:bCs/>
          <w:sz w:val="28"/>
          <w:szCs w:val="28"/>
          <w:lang w:val="kk-KZ" w:eastAsia="ru-RU"/>
        </w:rPr>
        <w:t xml:space="preserve"> </w:t>
      </w:r>
      <w:r w:rsidRPr="00EA0A55">
        <w:rPr>
          <w:rFonts w:ascii="Times New Roman" w:eastAsia="Times New Roman" w:hAnsi="Times New Roman" w:cs="Times New Roman"/>
          <w:b/>
          <w:bCs/>
          <w:sz w:val="28"/>
          <w:szCs w:val="28"/>
          <w:lang w:val="kk-KZ" w:eastAsia="ru-RU"/>
        </w:rPr>
        <w:t>адвокаттық қызметпен айналысуға арналған лицензиядан айырылған, сот шешімі заңды күшіне енген күннен бастап үш жыл ішінде</w:t>
      </w:r>
      <w:r w:rsidR="008A2DD1" w:rsidRPr="009B68B5">
        <w:rPr>
          <w:rFonts w:ascii="Times New Roman" w:eastAsia="Times New Roman" w:hAnsi="Times New Roman" w:cs="Times New Roman"/>
          <w:b/>
          <w:bCs/>
          <w:sz w:val="28"/>
          <w:szCs w:val="28"/>
          <w:lang w:val="kk-KZ" w:eastAsia="ru-RU"/>
        </w:rPr>
        <w:t xml:space="preserve">; </w:t>
      </w:r>
    </w:p>
    <w:p w14:paraId="58B9B6B8" w14:textId="1673A0EA" w:rsidR="008A2DD1" w:rsidRPr="009B68B5" w:rsidRDefault="00EA0A55" w:rsidP="00272E18">
      <w:pPr>
        <w:pStyle w:val="a3"/>
        <w:numPr>
          <w:ilvl w:val="0"/>
          <w:numId w:val="3"/>
        </w:numPr>
        <w:shd w:val="clear" w:color="auto" w:fill="FFFFFF"/>
        <w:suppressAutoHyphens w:val="0"/>
        <w:spacing w:after="0" w:line="240" w:lineRule="auto"/>
        <w:ind w:left="30" w:firstLine="963"/>
        <w:contextualSpacing w:val="0"/>
        <w:jc w:val="both"/>
        <w:textAlignment w:val="baseline"/>
        <w:rPr>
          <w:rFonts w:ascii="Times New Roman" w:eastAsia="Times New Roman" w:hAnsi="Times New Roman" w:cs="Times New Roman"/>
          <w:b/>
          <w:bCs/>
          <w:sz w:val="28"/>
          <w:szCs w:val="28"/>
          <w:lang w:val="kk-KZ" w:eastAsia="ru-RU"/>
        </w:rPr>
      </w:pPr>
      <w:r w:rsidRPr="00EA0A55">
        <w:rPr>
          <w:rFonts w:ascii="Times New Roman" w:eastAsia="Times New Roman" w:hAnsi="Times New Roman" w:cs="Times New Roman"/>
          <w:b/>
          <w:bCs/>
          <w:sz w:val="28"/>
          <w:szCs w:val="28"/>
          <w:lang w:val="kk-KZ" w:eastAsia="ru-RU"/>
        </w:rPr>
        <w:t xml:space="preserve">теріс себептер бойынша заң консультанттары палатасының тізілімінен шығарылған </w:t>
      </w:r>
      <w:r w:rsidR="002E65C6">
        <w:rPr>
          <w:rFonts w:ascii="Times New Roman" w:eastAsia="Times New Roman" w:hAnsi="Times New Roman" w:cs="Times New Roman"/>
          <w:b/>
          <w:bCs/>
          <w:sz w:val="28"/>
          <w:szCs w:val="28"/>
          <w:lang w:val="kk-KZ" w:eastAsia="ru-RU"/>
        </w:rPr>
        <w:t xml:space="preserve">тұлға </w:t>
      </w:r>
      <w:r w:rsidRPr="00EA0A55">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 xml:space="preserve"> </w:t>
      </w:r>
      <w:r w:rsidRPr="00EA0A55">
        <w:rPr>
          <w:rFonts w:ascii="Times New Roman" w:eastAsia="Times New Roman" w:hAnsi="Times New Roman" w:cs="Times New Roman"/>
          <w:b/>
          <w:bCs/>
          <w:sz w:val="28"/>
          <w:szCs w:val="28"/>
          <w:lang w:val="kk-KZ" w:eastAsia="ru-RU"/>
        </w:rPr>
        <w:t>шығарылған күнінен бастап үш жыл ішінде;</w:t>
      </w:r>
      <w:r w:rsidR="00DB3836">
        <w:rPr>
          <w:rFonts w:ascii="Times New Roman" w:eastAsia="Times New Roman" w:hAnsi="Times New Roman" w:cs="Times New Roman"/>
          <w:b/>
          <w:bCs/>
          <w:sz w:val="28"/>
          <w:szCs w:val="28"/>
          <w:lang w:val="kk-KZ" w:eastAsia="ru-RU"/>
        </w:rPr>
        <w:t xml:space="preserve"> </w:t>
      </w:r>
    </w:p>
    <w:p w14:paraId="3D007FC7" w14:textId="33FFA681" w:rsidR="008A2DD1" w:rsidRPr="009B68B5" w:rsidRDefault="00272E18" w:rsidP="00272E18">
      <w:pPr>
        <w:pStyle w:val="a3"/>
        <w:numPr>
          <w:ilvl w:val="0"/>
          <w:numId w:val="3"/>
        </w:numPr>
        <w:shd w:val="clear" w:color="auto" w:fill="FFFFFF"/>
        <w:suppressAutoHyphens w:val="0"/>
        <w:spacing w:after="0" w:line="240" w:lineRule="auto"/>
        <w:ind w:left="30" w:firstLine="963"/>
        <w:contextualSpacing w:val="0"/>
        <w:jc w:val="both"/>
        <w:textAlignment w:val="baseline"/>
        <w:rPr>
          <w:rFonts w:ascii="Times New Roman" w:eastAsia="Times New Roman" w:hAnsi="Times New Roman" w:cs="Times New Roman"/>
          <w:b/>
          <w:bCs/>
          <w:sz w:val="28"/>
          <w:szCs w:val="28"/>
          <w:lang w:val="kk-KZ" w:eastAsia="ru-RU"/>
        </w:rPr>
      </w:pPr>
      <w:r w:rsidRPr="00272E18">
        <w:rPr>
          <w:rFonts w:ascii="Times New Roman" w:eastAsia="Times New Roman" w:hAnsi="Times New Roman" w:cs="Times New Roman"/>
          <w:b/>
          <w:bCs/>
          <w:sz w:val="28"/>
          <w:szCs w:val="28"/>
          <w:lang w:val="kk-KZ" w:eastAsia="ru-RU"/>
        </w:rPr>
        <w:t xml:space="preserve">прокуратура органдарының, құқық қорғау органдарының, соттардың жұмыс істеп жүрген қызметкерлері, сондай-ақ аталған </w:t>
      </w:r>
      <w:r w:rsidR="002E65C6">
        <w:rPr>
          <w:rFonts w:ascii="Times New Roman" w:eastAsia="Times New Roman" w:hAnsi="Times New Roman" w:cs="Times New Roman"/>
          <w:b/>
          <w:bCs/>
          <w:sz w:val="28"/>
          <w:szCs w:val="28"/>
          <w:lang w:val="kk-KZ" w:eastAsia="ru-RU"/>
        </w:rPr>
        <w:t>тұлғалар</w:t>
      </w:r>
      <w:r w:rsidRPr="00272E18">
        <w:rPr>
          <w:rFonts w:ascii="Times New Roman" w:eastAsia="Times New Roman" w:hAnsi="Times New Roman" w:cs="Times New Roman"/>
          <w:b/>
          <w:bCs/>
          <w:sz w:val="28"/>
          <w:szCs w:val="28"/>
          <w:lang w:val="kk-KZ" w:eastAsia="ru-RU"/>
        </w:rPr>
        <w:t xml:space="preserve"> мен адвокаттың мүдделер қақтығысына және процестік мәртебесінің айырмашылығына байланысты жұмыс істеп жүрген судьялар</w:t>
      </w:r>
      <w:r w:rsidR="008A2DD1" w:rsidRPr="009B68B5">
        <w:rPr>
          <w:rFonts w:ascii="Times New Roman" w:eastAsia="Times New Roman" w:hAnsi="Times New Roman" w:cs="Times New Roman"/>
          <w:b/>
          <w:bCs/>
          <w:sz w:val="28"/>
          <w:szCs w:val="28"/>
          <w:lang w:val="kk-KZ" w:eastAsia="ru-RU"/>
        </w:rPr>
        <w:t>.</w:t>
      </w:r>
    </w:p>
    <w:p w14:paraId="1C497D0D" w14:textId="3B54B960" w:rsidR="00607403" w:rsidRPr="009B68B5" w:rsidRDefault="009B3751" w:rsidP="00607403">
      <w:pPr>
        <w:spacing w:after="0" w:line="240" w:lineRule="auto"/>
        <w:ind w:left="30" w:firstLine="96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1</w:t>
      </w:r>
      <w:r w:rsidR="00272E18">
        <w:rPr>
          <w:rFonts w:ascii="Times New Roman" w:hAnsi="Times New Roman" w:cs="Times New Roman"/>
          <w:i/>
          <w:iCs/>
          <w:color w:val="FF0000"/>
          <w:sz w:val="24"/>
          <w:szCs w:val="24"/>
          <w:lang w:val="kk-KZ"/>
        </w:rPr>
        <w:t>-тарау</w:t>
      </w:r>
      <w:r w:rsidRPr="009B68B5">
        <w:rPr>
          <w:rFonts w:ascii="Times New Roman" w:hAnsi="Times New Roman" w:cs="Times New Roman"/>
          <w:i/>
          <w:iCs/>
          <w:color w:val="FF0000"/>
          <w:sz w:val="24"/>
          <w:szCs w:val="24"/>
          <w:lang w:val="kk-KZ"/>
        </w:rPr>
        <w:t xml:space="preserve"> </w:t>
      </w:r>
      <w:r w:rsidR="00272E18">
        <w:rPr>
          <w:rFonts w:ascii="Times New Roman" w:hAnsi="Times New Roman" w:cs="Times New Roman"/>
          <w:i/>
          <w:iCs/>
          <w:color w:val="FF0000"/>
          <w:sz w:val="24"/>
          <w:szCs w:val="24"/>
          <w:lang w:val="kk-KZ"/>
        </w:rPr>
        <w:t xml:space="preserve">Республикалық адвокаттар алқасы Төралқасының </w:t>
      </w:r>
      <w:r w:rsidR="00272E18" w:rsidRPr="009B68B5">
        <w:rPr>
          <w:rFonts w:ascii="Times New Roman" w:hAnsi="Times New Roman" w:cs="Times New Roman"/>
          <w:i/>
          <w:iCs/>
          <w:color w:val="FF0000"/>
          <w:sz w:val="24"/>
          <w:szCs w:val="24"/>
          <w:lang w:val="kk-KZ"/>
        </w:rPr>
        <w:t xml:space="preserve">23 </w:t>
      </w:r>
      <w:r w:rsidR="00272E18">
        <w:rPr>
          <w:rFonts w:ascii="Times New Roman" w:hAnsi="Times New Roman" w:cs="Times New Roman"/>
          <w:i/>
          <w:iCs/>
          <w:color w:val="FF0000"/>
          <w:sz w:val="24"/>
          <w:szCs w:val="24"/>
          <w:lang w:val="kk-KZ"/>
        </w:rPr>
        <w:t>маусым</w:t>
      </w:r>
      <w:r w:rsidR="00272E18" w:rsidRPr="009B68B5">
        <w:rPr>
          <w:rFonts w:ascii="Times New Roman" w:hAnsi="Times New Roman" w:cs="Times New Roman"/>
          <w:i/>
          <w:iCs/>
          <w:color w:val="FF0000"/>
          <w:sz w:val="24"/>
          <w:szCs w:val="24"/>
          <w:lang w:val="kk-KZ"/>
        </w:rPr>
        <w:t xml:space="preserve"> 2022 </w:t>
      </w:r>
      <w:r w:rsidR="00272E18">
        <w:rPr>
          <w:rFonts w:ascii="Times New Roman" w:hAnsi="Times New Roman" w:cs="Times New Roman"/>
          <w:i/>
          <w:iCs/>
          <w:color w:val="FF0000"/>
          <w:sz w:val="24"/>
          <w:szCs w:val="24"/>
          <w:lang w:val="kk-KZ"/>
        </w:rPr>
        <w:t xml:space="preserve">жылғы шешімімен </w:t>
      </w:r>
      <w:r w:rsidRPr="009B68B5">
        <w:rPr>
          <w:rFonts w:ascii="Times New Roman" w:hAnsi="Times New Roman" w:cs="Times New Roman"/>
          <w:i/>
          <w:iCs/>
          <w:color w:val="FF0000"/>
          <w:sz w:val="24"/>
          <w:szCs w:val="24"/>
          <w:lang w:val="kk-KZ"/>
        </w:rPr>
        <w:t xml:space="preserve">2-1, 2-2 </w:t>
      </w:r>
      <w:r w:rsidR="00272E18">
        <w:rPr>
          <w:rFonts w:ascii="Times New Roman" w:hAnsi="Times New Roman" w:cs="Times New Roman"/>
          <w:i/>
          <w:iCs/>
          <w:color w:val="FF0000"/>
          <w:sz w:val="24"/>
          <w:szCs w:val="24"/>
          <w:lang w:val="kk-KZ"/>
        </w:rPr>
        <w:t>тармақтарымен толықтырылған</w:t>
      </w:r>
      <w:r w:rsidR="00607403" w:rsidRPr="009B68B5">
        <w:rPr>
          <w:rFonts w:ascii="Times New Roman" w:hAnsi="Times New Roman" w:cs="Times New Roman"/>
          <w:i/>
          <w:iCs/>
          <w:color w:val="FF0000"/>
          <w:sz w:val="24"/>
          <w:szCs w:val="24"/>
          <w:lang w:val="kk-KZ"/>
        </w:rPr>
        <w:t xml:space="preserve"> (</w:t>
      </w:r>
      <w:r w:rsidR="004E1545">
        <w:rPr>
          <w:rFonts w:ascii="Times New Roman" w:hAnsi="Times New Roman" w:cs="Times New Roman"/>
          <w:i/>
          <w:iCs/>
          <w:color w:val="FF0000"/>
          <w:sz w:val="24"/>
          <w:szCs w:val="24"/>
          <w:lang w:val="kk-KZ"/>
        </w:rPr>
        <w:t xml:space="preserve">Хаттама </w:t>
      </w:r>
      <w:r w:rsidR="00272E18">
        <w:rPr>
          <w:rFonts w:ascii="Times New Roman" w:hAnsi="Times New Roman" w:cs="Times New Roman"/>
          <w:i/>
          <w:iCs/>
          <w:color w:val="FF0000"/>
          <w:sz w:val="24"/>
          <w:szCs w:val="24"/>
          <w:lang w:val="kk-KZ"/>
        </w:rPr>
        <w:t xml:space="preserve">№ </w:t>
      </w:r>
      <w:r w:rsidR="00074274" w:rsidRPr="009B68B5">
        <w:rPr>
          <w:rFonts w:ascii="Times New Roman" w:hAnsi="Times New Roman" w:cs="Times New Roman"/>
          <w:i/>
          <w:iCs/>
          <w:color w:val="FF0000"/>
          <w:sz w:val="24"/>
          <w:szCs w:val="24"/>
          <w:lang w:val="kk-KZ"/>
        </w:rPr>
        <w:t>14</w:t>
      </w:r>
      <w:r w:rsidR="00607403" w:rsidRPr="009B68B5">
        <w:rPr>
          <w:rFonts w:ascii="Times New Roman" w:hAnsi="Times New Roman" w:cs="Times New Roman"/>
          <w:i/>
          <w:iCs/>
          <w:color w:val="FF0000"/>
          <w:sz w:val="24"/>
          <w:szCs w:val="24"/>
          <w:lang w:val="kk-KZ"/>
        </w:rPr>
        <w:t>)</w:t>
      </w:r>
    </w:p>
    <w:p w14:paraId="3511041E" w14:textId="03650180" w:rsidR="008A2DD1" w:rsidRPr="009B68B5" w:rsidRDefault="008A2DD1" w:rsidP="00B008E6">
      <w:pPr>
        <w:spacing w:after="0" w:line="240" w:lineRule="auto"/>
        <w:jc w:val="both"/>
        <w:rPr>
          <w:rFonts w:ascii="Times New Roman" w:hAnsi="Times New Roman" w:cs="Times New Roman"/>
          <w:color w:val="000000"/>
          <w:sz w:val="28"/>
          <w:szCs w:val="28"/>
          <w:lang w:val="kk-KZ"/>
        </w:rPr>
      </w:pPr>
    </w:p>
    <w:p w14:paraId="19B0F8C5" w14:textId="71772F56" w:rsidR="00CB4F23" w:rsidRPr="009B68B5" w:rsidRDefault="00272E18" w:rsidP="00272E18">
      <w:pPr>
        <w:numPr>
          <w:ilvl w:val="0"/>
          <w:numId w:val="1"/>
        </w:numPr>
        <w:tabs>
          <w:tab w:val="left" w:pos="851"/>
        </w:tabs>
        <w:spacing w:after="0" w:line="240" w:lineRule="auto"/>
        <w:jc w:val="center"/>
        <w:rPr>
          <w:rFonts w:ascii="Times New Roman" w:hAnsi="Times New Roman" w:cs="Times New Roman"/>
          <w:b/>
          <w:color w:val="000000"/>
          <w:sz w:val="28"/>
          <w:szCs w:val="28"/>
          <w:lang w:val="kk-KZ"/>
        </w:rPr>
      </w:pPr>
      <w:r w:rsidRPr="00272E18">
        <w:rPr>
          <w:rFonts w:ascii="Times New Roman" w:hAnsi="Times New Roman" w:cs="Times New Roman"/>
          <w:b/>
          <w:color w:val="000000"/>
          <w:sz w:val="28"/>
          <w:szCs w:val="28"/>
          <w:lang w:val="kk-KZ"/>
        </w:rPr>
        <w:t>Тағылымдамадан өту</w:t>
      </w:r>
      <w:r>
        <w:rPr>
          <w:rFonts w:ascii="Times New Roman" w:hAnsi="Times New Roman" w:cs="Times New Roman"/>
          <w:b/>
          <w:color w:val="000000"/>
          <w:sz w:val="28"/>
          <w:szCs w:val="28"/>
          <w:lang w:val="kk-KZ"/>
        </w:rPr>
        <w:t>ге жіберу</w:t>
      </w:r>
      <w:r w:rsidRPr="00272E18">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негіздері, </w:t>
      </w:r>
      <w:r w:rsidRPr="00272E18">
        <w:rPr>
          <w:rFonts w:ascii="Times New Roman" w:hAnsi="Times New Roman" w:cs="Times New Roman"/>
          <w:b/>
          <w:color w:val="000000"/>
          <w:sz w:val="28"/>
          <w:szCs w:val="28"/>
          <w:lang w:val="kk-KZ"/>
        </w:rPr>
        <w:t>тәртібі</w:t>
      </w:r>
      <w:r>
        <w:rPr>
          <w:rFonts w:ascii="Times New Roman" w:hAnsi="Times New Roman" w:cs="Times New Roman"/>
          <w:b/>
          <w:color w:val="000000"/>
          <w:sz w:val="28"/>
          <w:szCs w:val="28"/>
          <w:lang w:val="kk-KZ"/>
        </w:rPr>
        <w:t xml:space="preserve"> және шарттары</w:t>
      </w:r>
      <w:r w:rsidR="00DB3836">
        <w:rPr>
          <w:rFonts w:ascii="Times New Roman" w:hAnsi="Times New Roman" w:cs="Times New Roman"/>
          <w:b/>
          <w:color w:val="000000"/>
          <w:sz w:val="28"/>
          <w:szCs w:val="28"/>
          <w:lang w:val="kk-KZ"/>
        </w:rPr>
        <w:t xml:space="preserve"> </w:t>
      </w:r>
    </w:p>
    <w:p w14:paraId="64A17DAA" w14:textId="6DD7E3AE" w:rsidR="00CB4F23" w:rsidRPr="009B68B5" w:rsidRDefault="00CB4F23" w:rsidP="002F79E4">
      <w:pPr>
        <w:tabs>
          <w:tab w:val="left" w:pos="851"/>
        </w:tabs>
        <w:spacing w:after="0" w:line="240" w:lineRule="auto"/>
        <w:ind w:firstLine="851"/>
        <w:jc w:val="both"/>
        <w:rPr>
          <w:rFonts w:ascii="Times New Roman" w:hAnsi="Times New Roman" w:cs="Times New Roman"/>
          <w:color w:val="000000"/>
          <w:sz w:val="28"/>
          <w:szCs w:val="28"/>
          <w:lang w:val="kk-KZ"/>
        </w:rPr>
      </w:pPr>
      <w:bookmarkStart w:id="0" w:name="z8"/>
      <w:r w:rsidRPr="009B68B5">
        <w:rPr>
          <w:rFonts w:ascii="Times New Roman" w:hAnsi="Times New Roman" w:cs="Times New Roman"/>
          <w:color w:val="000000"/>
          <w:sz w:val="28"/>
          <w:szCs w:val="28"/>
          <w:lang w:val="kk-KZ"/>
        </w:rPr>
        <w:t xml:space="preserve">3. </w:t>
      </w:r>
      <w:r w:rsidR="00272E18" w:rsidRPr="00272E18">
        <w:rPr>
          <w:rFonts w:ascii="Times New Roman" w:hAnsi="Times New Roman" w:cs="Times New Roman"/>
          <w:color w:val="000000"/>
          <w:sz w:val="28"/>
          <w:szCs w:val="28"/>
          <w:lang w:val="kk-KZ"/>
        </w:rPr>
        <w:t xml:space="preserve">Адвокаттық қызметпен айналысуға лицензия алу үшін тағылымдамадан өтуге ниет білдірген </w:t>
      </w:r>
      <w:r w:rsidR="002E65C6">
        <w:rPr>
          <w:rFonts w:ascii="Times New Roman" w:hAnsi="Times New Roman" w:cs="Times New Roman"/>
          <w:color w:val="000000"/>
          <w:sz w:val="28"/>
          <w:szCs w:val="28"/>
          <w:lang w:val="kk-KZ"/>
        </w:rPr>
        <w:t xml:space="preserve">тұлға </w:t>
      </w:r>
      <w:r w:rsidR="00272E18" w:rsidRPr="00272E18">
        <w:rPr>
          <w:rFonts w:ascii="Times New Roman" w:hAnsi="Times New Roman" w:cs="Times New Roman"/>
          <w:color w:val="000000"/>
          <w:sz w:val="28"/>
          <w:szCs w:val="28"/>
          <w:lang w:val="kk-KZ"/>
        </w:rPr>
        <w:t>адвокаттар алқасының төралқасына тағылымдамадан өтуге рұқсат беру туралы еркін нысандағы өтінішпен жүгінеді.</w:t>
      </w:r>
      <w:bookmarkEnd w:id="0"/>
      <w:r w:rsidR="00DB3836">
        <w:rPr>
          <w:rFonts w:ascii="Times New Roman" w:hAnsi="Times New Roman" w:cs="Times New Roman"/>
          <w:color w:val="000000"/>
          <w:sz w:val="28"/>
          <w:szCs w:val="28"/>
          <w:lang w:val="kk-KZ"/>
        </w:rPr>
        <w:t xml:space="preserve"> </w:t>
      </w:r>
    </w:p>
    <w:p w14:paraId="225EE18A" w14:textId="175DFF18" w:rsidR="00CB4F23" w:rsidRPr="009B68B5" w:rsidRDefault="00272E18" w:rsidP="002F79E4">
      <w:pPr>
        <w:tabs>
          <w:tab w:val="left" w:pos="851"/>
        </w:tabs>
        <w:spacing w:after="0" w:line="240" w:lineRule="auto"/>
        <w:ind w:firstLine="851"/>
        <w:jc w:val="both"/>
        <w:rPr>
          <w:rFonts w:ascii="Times New Roman" w:hAnsi="Times New Roman" w:cs="Times New Roman"/>
          <w:color w:val="000000"/>
          <w:sz w:val="28"/>
          <w:szCs w:val="28"/>
          <w:lang w:val="kk-KZ"/>
        </w:rPr>
      </w:pPr>
      <w:r w:rsidRPr="00272E18">
        <w:rPr>
          <w:rFonts w:ascii="Times New Roman" w:hAnsi="Times New Roman" w:cs="Times New Roman"/>
          <w:color w:val="000000"/>
          <w:sz w:val="28"/>
          <w:szCs w:val="28"/>
          <w:lang w:val="kk-KZ"/>
        </w:rPr>
        <w:t xml:space="preserve">Адвокаттық қызметпен айналысуға лицензия алу үшін тағылымдамадан өтуге </w:t>
      </w:r>
      <w:r w:rsidR="00E60230" w:rsidRPr="00E60230">
        <w:rPr>
          <w:rFonts w:ascii="Times New Roman" w:hAnsi="Times New Roman" w:cs="Times New Roman"/>
          <w:color w:val="000000"/>
          <w:sz w:val="28"/>
          <w:szCs w:val="28"/>
          <w:lang w:val="kk-KZ"/>
        </w:rPr>
        <w:t>жiберуге</w:t>
      </w:r>
      <w:r w:rsidR="00E6023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арызға келесі құжаттар қоса тапсырылады</w:t>
      </w:r>
      <w:r w:rsidR="00CB4F23" w:rsidRPr="009B68B5">
        <w:rPr>
          <w:rFonts w:ascii="Times New Roman" w:hAnsi="Times New Roman" w:cs="Times New Roman"/>
          <w:color w:val="000000"/>
          <w:sz w:val="28"/>
          <w:szCs w:val="28"/>
          <w:lang w:val="kk-KZ"/>
        </w:rPr>
        <w:t>:</w:t>
      </w:r>
    </w:p>
    <w:p w14:paraId="2CFF2B7F" w14:textId="2B9E1335" w:rsidR="00CB4F23" w:rsidRPr="009B68B5" w:rsidRDefault="00CB4F23"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1) </w:t>
      </w:r>
      <w:r w:rsidR="008B50B6" w:rsidRPr="00F6033A">
        <w:rPr>
          <w:rFonts w:ascii="Times New Roman" w:hAnsi="Times New Roman" w:cs="Times New Roman"/>
          <w:color w:val="000000"/>
          <w:sz w:val="28"/>
          <w:szCs w:val="28"/>
          <w:lang w:val="kk-KZ"/>
        </w:rPr>
        <w:t>Қазақстан Республикасы азаматының жеке басын куәландыратын </w:t>
      </w:r>
      <w:hyperlink r:id="rId13" w:anchor="z0" w:history="1">
        <w:r w:rsidR="008B50B6" w:rsidRPr="00F6033A">
          <w:rPr>
            <w:rFonts w:ascii="Times New Roman" w:hAnsi="Times New Roman" w:cs="Times New Roman"/>
            <w:color w:val="000000"/>
            <w:sz w:val="28"/>
            <w:szCs w:val="28"/>
            <w:lang w:val="kk-KZ"/>
          </w:rPr>
          <w:t>құжаттың</w:t>
        </w:r>
      </w:hyperlink>
      <w:r w:rsidR="008B50B6" w:rsidRPr="00F6033A">
        <w:rPr>
          <w:rFonts w:ascii="Times New Roman" w:hAnsi="Times New Roman" w:cs="Times New Roman"/>
          <w:color w:val="000000"/>
          <w:sz w:val="28"/>
          <w:szCs w:val="28"/>
          <w:lang w:val="kk-KZ"/>
        </w:rPr>
        <w:t> көшiрмесi</w:t>
      </w:r>
      <w:r w:rsidRPr="009B68B5">
        <w:rPr>
          <w:rFonts w:ascii="Times New Roman" w:hAnsi="Times New Roman" w:cs="Times New Roman"/>
          <w:color w:val="000000"/>
          <w:sz w:val="28"/>
          <w:szCs w:val="28"/>
          <w:lang w:val="kk-KZ"/>
        </w:rPr>
        <w:t>;</w:t>
      </w:r>
    </w:p>
    <w:p w14:paraId="54348219" w14:textId="501C95B7" w:rsidR="00CB4F23" w:rsidRPr="009B68B5" w:rsidRDefault="00CB4F23"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 </w:t>
      </w:r>
      <w:r w:rsidR="008B50B6" w:rsidRPr="00F6033A">
        <w:rPr>
          <w:rFonts w:ascii="Times New Roman" w:hAnsi="Times New Roman" w:cs="Times New Roman"/>
          <w:color w:val="000000"/>
          <w:sz w:val="28"/>
          <w:szCs w:val="28"/>
          <w:lang w:val="kk-KZ"/>
        </w:rPr>
        <w:t>жоғары заң бiлiмi туралы дипломның көшiрмесi (салыстыру үшiн дипломның түпнұсқасы берiлмеген жағдайда, нотариалды куәландырылған көшiрмесi)</w:t>
      </w:r>
      <w:r w:rsidRPr="009B68B5">
        <w:rPr>
          <w:rFonts w:ascii="Times New Roman" w:hAnsi="Times New Roman" w:cs="Times New Roman"/>
          <w:color w:val="000000"/>
          <w:sz w:val="28"/>
          <w:szCs w:val="28"/>
          <w:lang w:val="kk-KZ"/>
        </w:rPr>
        <w:t xml:space="preserve">; </w:t>
      </w:r>
    </w:p>
    <w:p w14:paraId="7D6FE68D" w14:textId="2943E506" w:rsidR="00CB4F23" w:rsidRPr="009B68B5" w:rsidRDefault="00CB4F23"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3) </w:t>
      </w:r>
      <w:r w:rsidR="00F6033A" w:rsidRPr="00F6033A">
        <w:rPr>
          <w:rFonts w:ascii="Times New Roman" w:hAnsi="Times New Roman" w:cs="Times New Roman"/>
          <w:color w:val="000000"/>
          <w:sz w:val="28"/>
          <w:szCs w:val="28"/>
          <w:lang w:val="kk-KZ"/>
        </w:rPr>
        <w:t xml:space="preserve">өз қолымен толтырылған </w:t>
      </w:r>
      <w:r w:rsidR="00375406">
        <w:rPr>
          <w:rFonts w:ascii="Times New Roman" w:hAnsi="Times New Roman" w:cs="Times New Roman"/>
          <w:color w:val="000000"/>
          <w:sz w:val="28"/>
          <w:szCs w:val="28"/>
          <w:lang w:val="kk-KZ"/>
        </w:rPr>
        <w:t>өмірбаян</w:t>
      </w:r>
      <w:r w:rsidRPr="009B68B5">
        <w:rPr>
          <w:rFonts w:ascii="Times New Roman" w:hAnsi="Times New Roman" w:cs="Times New Roman"/>
          <w:color w:val="000000"/>
          <w:sz w:val="28"/>
          <w:szCs w:val="28"/>
          <w:lang w:val="kk-KZ"/>
        </w:rPr>
        <w:t xml:space="preserve">; </w:t>
      </w:r>
    </w:p>
    <w:p w14:paraId="48EC9786" w14:textId="18634661" w:rsidR="00CB4F23" w:rsidRPr="009B68B5" w:rsidRDefault="00CB4F23"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4) </w:t>
      </w:r>
      <w:r w:rsidR="00F6033A">
        <w:rPr>
          <w:rFonts w:ascii="Times New Roman" w:hAnsi="Times New Roman" w:cs="Times New Roman"/>
          <w:color w:val="000000"/>
          <w:sz w:val="28"/>
          <w:szCs w:val="28"/>
          <w:lang w:val="kk-KZ"/>
        </w:rPr>
        <w:t>е</w:t>
      </w:r>
      <w:r w:rsidR="00F6033A" w:rsidRPr="00F6033A">
        <w:rPr>
          <w:rFonts w:ascii="Times New Roman" w:hAnsi="Times New Roman" w:cs="Times New Roman"/>
          <w:color w:val="000000"/>
          <w:sz w:val="28"/>
          <w:szCs w:val="28"/>
          <w:lang w:val="kk-KZ"/>
        </w:rPr>
        <w:t>ңбек кiтапшасы немесе заң мамандығы бойынша жұмыс өтiлiн растайтын өзге де </w:t>
      </w:r>
      <w:hyperlink r:id="rId14" w:anchor="z0" w:history="1">
        <w:r w:rsidR="00F6033A" w:rsidRPr="00F6033A">
          <w:rPr>
            <w:rFonts w:ascii="Times New Roman" w:hAnsi="Times New Roman" w:cs="Times New Roman"/>
            <w:color w:val="000000"/>
            <w:sz w:val="28"/>
            <w:szCs w:val="28"/>
            <w:lang w:val="kk-KZ"/>
          </w:rPr>
          <w:t>құжат</w:t>
        </w:r>
      </w:hyperlink>
      <w:r w:rsidRPr="009B68B5">
        <w:rPr>
          <w:rFonts w:ascii="Times New Roman" w:hAnsi="Times New Roman" w:cs="Times New Roman"/>
          <w:color w:val="000000"/>
          <w:sz w:val="28"/>
          <w:szCs w:val="28"/>
          <w:lang w:val="kk-KZ"/>
        </w:rPr>
        <w:t>;</w:t>
      </w:r>
    </w:p>
    <w:p w14:paraId="377DC386" w14:textId="40789604" w:rsidR="00CB4F23" w:rsidRPr="009B68B5" w:rsidRDefault="00CB4F23"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5)</w:t>
      </w:r>
      <w:r w:rsidR="00DB3836">
        <w:rPr>
          <w:rFonts w:ascii="Times New Roman" w:hAnsi="Times New Roman" w:cs="Times New Roman"/>
          <w:color w:val="000000"/>
          <w:sz w:val="28"/>
          <w:szCs w:val="28"/>
          <w:lang w:val="kk-KZ"/>
        </w:rPr>
        <w:t xml:space="preserve"> </w:t>
      </w:r>
      <w:r w:rsidR="00F6033A" w:rsidRPr="00FD49A7">
        <w:rPr>
          <w:rFonts w:ascii="Times New Roman" w:hAnsi="Times New Roman" w:cs="Times New Roman"/>
          <w:color w:val="000000"/>
          <w:sz w:val="28"/>
          <w:szCs w:val="28"/>
          <w:lang w:val="kk-KZ"/>
        </w:rPr>
        <w:t xml:space="preserve">тағылымдамадан өтуге ниет білдірген </w:t>
      </w:r>
      <w:r w:rsidR="002E65C6">
        <w:rPr>
          <w:rFonts w:ascii="Times New Roman" w:hAnsi="Times New Roman" w:cs="Times New Roman"/>
          <w:color w:val="000000"/>
          <w:sz w:val="28"/>
          <w:szCs w:val="28"/>
          <w:lang w:val="kk-KZ"/>
        </w:rPr>
        <w:t>тұлғаның</w:t>
      </w:r>
      <w:r w:rsidR="00F6033A" w:rsidRPr="00FD49A7">
        <w:rPr>
          <w:rFonts w:ascii="Times New Roman" w:hAnsi="Times New Roman" w:cs="Times New Roman"/>
          <w:color w:val="000000"/>
          <w:sz w:val="28"/>
          <w:szCs w:val="28"/>
          <w:lang w:val="kk-KZ"/>
        </w:rPr>
        <w:t xml:space="preserve"> тұрғылықты жері бойынша наркологиялық және психиатриялық диспансерлер берген денсаулығының жағдайы туралы </w:t>
      </w:r>
      <w:hyperlink r:id="rId15" w:anchor="z244" w:history="1">
        <w:r w:rsidR="00F6033A" w:rsidRPr="00FD49A7">
          <w:rPr>
            <w:rFonts w:ascii="Times New Roman" w:hAnsi="Times New Roman" w:cs="Times New Roman"/>
            <w:color w:val="000000"/>
            <w:sz w:val="28"/>
            <w:szCs w:val="28"/>
            <w:lang w:val="kk-KZ"/>
          </w:rPr>
          <w:t>медициналық</w:t>
        </w:r>
      </w:hyperlink>
      <w:r w:rsidR="00F6033A" w:rsidRPr="00FD49A7">
        <w:rPr>
          <w:rFonts w:ascii="Times New Roman" w:hAnsi="Times New Roman" w:cs="Times New Roman"/>
          <w:color w:val="000000"/>
          <w:sz w:val="28"/>
          <w:szCs w:val="28"/>
          <w:lang w:val="kk-KZ"/>
        </w:rPr>
        <w:t> </w:t>
      </w:r>
      <w:hyperlink r:id="rId16" w:anchor="z209" w:history="1">
        <w:r w:rsidR="00F6033A" w:rsidRPr="00FD49A7">
          <w:rPr>
            <w:rFonts w:ascii="Times New Roman" w:hAnsi="Times New Roman" w:cs="Times New Roman"/>
            <w:color w:val="000000"/>
            <w:sz w:val="28"/>
            <w:szCs w:val="28"/>
            <w:lang w:val="kk-KZ"/>
          </w:rPr>
          <w:t>анықтамалар</w:t>
        </w:r>
      </w:hyperlink>
      <w:r w:rsidRPr="009B68B5">
        <w:rPr>
          <w:rFonts w:ascii="Times New Roman" w:hAnsi="Times New Roman" w:cs="Times New Roman"/>
          <w:color w:val="000000"/>
          <w:sz w:val="28"/>
          <w:szCs w:val="28"/>
          <w:lang w:val="kk-KZ"/>
        </w:rPr>
        <w:t xml:space="preserve">; </w:t>
      </w:r>
    </w:p>
    <w:p w14:paraId="6EC2CF55" w14:textId="2CB5D4B3" w:rsidR="00CB4F23" w:rsidRPr="009B68B5" w:rsidRDefault="00CB4F23" w:rsidP="0037540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6) </w:t>
      </w:r>
      <w:r w:rsidR="00F6033A" w:rsidRPr="00FD49A7">
        <w:rPr>
          <w:rFonts w:ascii="Times New Roman" w:hAnsi="Times New Roman" w:cs="Times New Roman"/>
          <w:color w:val="000000"/>
          <w:sz w:val="28"/>
          <w:szCs w:val="28"/>
          <w:lang w:val="kk-KZ"/>
        </w:rPr>
        <w:t>соттылығының жоқтығы туралы </w:t>
      </w:r>
      <w:hyperlink r:id="rId17" w:anchor="z42" w:history="1">
        <w:r w:rsidR="00F6033A" w:rsidRPr="00FD49A7">
          <w:rPr>
            <w:rFonts w:ascii="Times New Roman" w:hAnsi="Times New Roman" w:cs="Times New Roman"/>
            <w:color w:val="000000"/>
            <w:sz w:val="28"/>
            <w:szCs w:val="28"/>
            <w:lang w:val="kk-KZ"/>
          </w:rPr>
          <w:t>анықтама</w:t>
        </w:r>
      </w:hyperlink>
      <w:r w:rsidRPr="009B68B5">
        <w:rPr>
          <w:rFonts w:ascii="Times New Roman" w:hAnsi="Times New Roman" w:cs="Times New Roman"/>
          <w:color w:val="000000"/>
          <w:sz w:val="28"/>
          <w:szCs w:val="28"/>
          <w:lang w:val="kk-KZ"/>
        </w:rPr>
        <w:t xml:space="preserve">; </w:t>
      </w:r>
    </w:p>
    <w:p w14:paraId="4298E00C" w14:textId="5DE97C40" w:rsidR="00CB4F23" w:rsidRPr="009B68B5" w:rsidRDefault="00CB4F23"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7) </w:t>
      </w:r>
      <w:bookmarkStart w:id="1" w:name="z11"/>
      <w:r w:rsidR="00F6033A" w:rsidRPr="00FD49A7">
        <w:rPr>
          <w:rFonts w:ascii="Times New Roman" w:hAnsi="Times New Roman" w:cs="Times New Roman"/>
          <w:color w:val="000000"/>
          <w:sz w:val="28"/>
          <w:szCs w:val="28"/>
          <w:lang w:val="kk-KZ"/>
        </w:rPr>
        <w:t>мөлшері 3х4 см екі фотосурет</w:t>
      </w:r>
      <w:r w:rsidRPr="009B68B5">
        <w:rPr>
          <w:rFonts w:ascii="Times New Roman" w:hAnsi="Times New Roman" w:cs="Times New Roman"/>
          <w:color w:val="000000"/>
          <w:sz w:val="28"/>
          <w:szCs w:val="28"/>
          <w:lang w:val="kk-KZ"/>
        </w:rPr>
        <w:t>;</w:t>
      </w:r>
    </w:p>
    <w:p w14:paraId="7DD8030C" w14:textId="71D2DF7A" w:rsidR="00CB4F23" w:rsidRPr="00FD49A7" w:rsidRDefault="00CB4F23" w:rsidP="00FD49A7">
      <w:pPr>
        <w:spacing w:after="0" w:line="240" w:lineRule="auto"/>
        <w:ind w:firstLine="851"/>
        <w:jc w:val="both"/>
        <w:rPr>
          <w:rFonts w:ascii="Times New Roman" w:eastAsia="Times New Roman" w:hAnsi="Times New Roman" w:cs="Times New Roman"/>
          <w:color w:val="000000"/>
          <w:spacing w:val="2"/>
          <w:sz w:val="28"/>
          <w:szCs w:val="28"/>
          <w:lang w:val="kk-KZ" w:eastAsia="ru-RU"/>
        </w:rPr>
      </w:pPr>
      <w:r w:rsidRPr="00FD49A7">
        <w:rPr>
          <w:rFonts w:ascii="Times New Roman" w:eastAsia="Times New Roman" w:hAnsi="Times New Roman" w:cs="Times New Roman"/>
          <w:color w:val="000000"/>
          <w:spacing w:val="2"/>
          <w:sz w:val="28"/>
          <w:szCs w:val="28"/>
          <w:lang w:val="kk-KZ" w:eastAsia="ru-RU"/>
        </w:rPr>
        <w:t>8) кадр</w:t>
      </w:r>
      <w:r w:rsidR="00C904AF" w:rsidRPr="00FD49A7">
        <w:rPr>
          <w:rFonts w:ascii="Times New Roman" w:eastAsia="Times New Roman" w:hAnsi="Times New Roman" w:cs="Times New Roman"/>
          <w:color w:val="000000"/>
          <w:spacing w:val="2"/>
          <w:sz w:val="28"/>
          <w:szCs w:val="28"/>
          <w:lang w:val="kk-KZ" w:eastAsia="ru-RU"/>
        </w:rPr>
        <w:t>ларды есепке алу парағы</w:t>
      </w:r>
      <w:r w:rsidRPr="00FD49A7">
        <w:rPr>
          <w:rFonts w:ascii="Times New Roman" w:eastAsia="Times New Roman" w:hAnsi="Times New Roman" w:cs="Times New Roman"/>
          <w:color w:val="000000"/>
          <w:spacing w:val="2"/>
          <w:sz w:val="28"/>
          <w:szCs w:val="28"/>
          <w:lang w:val="kk-KZ" w:eastAsia="ru-RU"/>
        </w:rPr>
        <w:t>.</w:t>
      </w:r>
    </w:p>
    <w:bookmarkEnd w:id="1"/>
    <w:p w14:paraId="4D9E8279" w14:textId="33317891" w:rsidR="00CB4F23" w:rsidRPr="009B68B5" w:rsidRDefault="00CB4F23" w:rsidP="00375406">
      <w:pPr>
        <w:spacing w:after="0" w:line="240" w:lineRule="auto"/>
        <w:ind w:firstLine="851"/>
        <w:jc w:val="both"/>
        <w:rPr>
          <w:rFonts w:ascii="Times New Roman" w:hAnsi="Times New Roman" w:cs="Times New Roman"/>
          <w:bCs/>
          <w:color w:val="000000"/>
          <w:sz w:val="28"/>
          <w:szCs w:val="28"/>
          <w:lang w:val="kk-KZ"/>
        </w:rPr>
      </w:pPr>
      <w:r w:rsidRPr="009B68B5">
        <w:rPr>
          <w:rFonts w:ascii="Times New Roman" w:eastAsia="Times New Roman" w:hAnsi="Times New Roman" w:cs="Times New Roman"/>
          <w:color w:val="000000"/>
          <w:spacing w:val="2"/>
          <w:sz w:val="28"/>
          <w:szCs w:val="28"/>
          <w:lang w:val="kk-KZ" w:eastAsia="ru-RU"/>
        </w:rPr>
        <w:t xml:space="preserve">4. </w:t>
      </w:r>
      <w:r w:rsidR="00375406" w:rsidRPr="00FD49A7">
        <w:rPr>
          <w:rFonts w:ascii="Times New Roman" w:eastAsia="Times New Roman" w:hAnsi="Times New Roman" w:cs="Times New Roman"/>
          <w:color w:val="000000"/>
          <w:spacing w:val="2"/>
          <w:sz w:val="28"/>
          <w:szCs w:val="28"/>
          <w:lang w:val="kk-KZ" w:eastAsia="ru-RU"/>
        </w:rPr>
        <w:t xml:space="preserve">Өтінішті </w:t>
      </w:r>
      <w:r w:rsidR="00FD49A7" w:rsidRPr="00FD49A7">
        <w:rPr>
          <w:rFonts w:ascii="Times New Roman" w:eastAsia="Times New Roman" w:hAnsi="Times New Roman" w:cs="Times New Roman"/>
          <w:color w:val="000000"/>
          <w:spacing w:val="2"/>
          <w:sz w:val="28"/>
          <w:szCs w:val="28"/>
          <w:lang w:val="kk-KZ" w:eastAsia="ru-RU"/>
        </w:rPr>
        <w:t xml:space="preserve">қарау нәтижелері бойынша адвокаттар алқасының төралқасы </w:t>
      </w:r>
      <w:r w:rsidR="00375406">
        <w:rPr>
          <w:rFonts w:ascii="Times New Roman" w:eastAsia="Times New Roman" w:hAnsi="Times New Roman" w:cs="Times New Roman"/>
          <w:color w:val="000000"/>
          <w:spacing w:val="2"/>
          <w:sz w:val="28"/>
          <w:szCs w:val="28"/>
          <w:lang w:val="kk-KZ" w:eastAsia="ru-RU"/>
        </w:rPr>
        <w:t>келесі</w:t>
      </w:r>
      <w:r w:rsidR="00FD49A7" w:rsidRPr="00FD49A7">
        <w:rPr>
          <w:rFonts w:ascii="Times New Roman" w:eastAsia="Times New Roman" w:hAnsi="Times New Roman" w:cs="Times New Roman"/>
          <w:color w:val="000000"/>
          <w:spacing w:val="2"/>
          <w:sz w:val="28"/>
          <w:szCs w:val="28"/>
          <w:lang w:val="kk-KZ" w:eastAsia="ru-RU"/>
        </w:rPr>
        <w:t xml:space="preserve"> шешімдердің бірін қабылдайды</w:t>
      </w:r>
      <w:r w:rsidRPr="009B68B5">
        <w:rPr>
          <w:rFonts w:ascii="Times New Roman" w:eastAsia="Times New Roman" w:hAnsi="Times New Roman" w:cs="Times New Roman"/>
          <w:color w:val="000000"/>
          <w:spacing w:val="2"/>
          <w:sz w:val="28"/>
          <w:szCs w:val="28"/>
          <w:lang w:val="kk-KZ" w:eastAsia="ru-RU"/>
        </w:rPr>
        <w:t>:</w:t>
      </w:r>
    </w:p>
    <w:p w14:paraId="55003FD6" w14:textId="3D8A7A1B" w:rsidR="00CB4F23" w:rsidRPr="009B68B5" w:rsidRDefault="00CB4F23" w:rsidP="002F79E4">
      <w:pPr>
        <w:shd w:val="clear" w:color="auto" w:fill="FFFFFF"/>
        <w:spacing w:after="0" w:line="240" w:lineRule="auto"/>
        <w:ind w:firstLine="851"/>
        <w:jc w:val="both"/>
        <w:textAlignment w:val="baseline"/>
        <w:rPr>
          <w:rFonts w:ascii="Times New Roman" w:eastAsia="Times New Roman" w:hAnsi="Times New Roman" w:cs="Times New Roman"/>
          <w:color w:val="000000"/>
          <w:spacing w:val="2"/>
          <w:sz w:val="28"/>
          <w:szCs w:val="28"/>
          <w:lang w:val="kk-KZ" w:eastAsia="ru-RU"/>
        </w:rPr>
      </w:pPr>
      <w:r w:rsidRPr="009B68B5">
        <w:rPr>
          <w:rFonts w:ascii="Times New Roman" w:eastAsia="Times New Roman" w:hAnsi="Times New Roman" w:cs="Times New Roman"/>
          <w:color w:val="000000"/>
          <w:spacing w:val="2"/>
          <w:sz w:val="28"/>
          <w:szCs w:val="28"/>
          <w:lang w:val="kk-KZ" w:eastAsia="ru-RU"/>
        </w:rPr>
        <w:t xml:space="preserve">1) </w:t>
      </w:r>
      <w:r w:rsidR="00FA3C04">
        <w:rPr>
          <w:rFonts w:ascii="Times New Roman" w:eastAsia="Times New Roman" w:hAnsi="Times New Roman" w:cs="Times New Roman"/>
          <w:color w:val="000000"/>
          <w:spacing w:val="2"/>
          <w:sz w:val="28"/>
          <w:szCs w:val="28"/>
          <w:lang w:val="kk-KZ" w:eastAsia="ru-RU"/>
        </w:rPr>
        <w:t>т</w:t>
      </w:r>
      <w:r w:rsidR="00FA3C04" w:rsidRPr="00FA3C04">
        <w:rPr>
          <w:rFonts w:ascii="Times New Roman" w:eastAsia="Times New Roman" w:hAnsi="Times New Roman" w:cs="Times New Roman"/>
          <w:color w:val="000000"/>
          <w:spacing w:val="2"/>
          <w:sz w:val="28"/>
          <w:szCs w:val="28"/>
          <w:lang w:val="kk-KZ" w:eastAsia="ru-RU"/>
        </w:rPr>
        <w:t>ағылымдамадан өтуге жіберу туралы</w:t>
      </w:r>
      <w:r w:rsidRPr="009B68B5">
        <w:rPr>
          <w:rFonts w:ascii="Times New Roman" w:eastAsia="Times New Roman" w:hAnsi="Times New Roman" w:cs="Times New Roman"/>
          <w:color w:val="000000"/>
          <w:spacing w:val="2"/>
          <w:sz w:val="28"/>
          <w:szCs w:val="28"/>
          <w:lang w:val="kk-KZ" w:eastAsia="ru-RU"/>
        </w:rPr>
        <w:t>;</w:t>
      </w:r>
    </w:p>
    <w:p w14:paraId="059DD375" w14:textId="47F61EAC" w:rsidR="00CB4F23" w:rsidRPr="009B68B5" w:rsidRDefault="00CB4F23" w:rsidP="002F79E4">
      <w:pPr>
        <w:shd w:val="clear" w:color="auto" w:fill="FFFFFF"/>
        <w:spacing w:after="0" w:line="240" w:lineRule="auto"/>
        <w:ind w:firstLine="851"/>
        <w:jc w:val="both"/>
        <w:textAlignment w:val="baseline"/>
        <w:rPr>
          <w:rFonts w:ascii="Times New Roman" w:eastAsia="Times New Roman" w:hAnsi="Times New Roman" w:cs="Times New Roman"/>
          <w:color w:val="000000"/>
          <w:spacing w:val="2"/>
          <w:sz w:val="28"/>
          <w:szCs w:val="28"/>
          <w:lang w:val="kk-KZ" w:eastAsia="ru-RU"/>
        </w:rPr>
      </w:pPr>
      <w:r w:rsidRPr="009B68B5">
        <w:rPr>
          <w:rFonts w:ascii="Times New Roman" w:eastAsia="Times New Roman" w:hAnsi="Times New Roman" w:cs="Times New Roman"/>
          <w:color w:val="000000"/>
          <w:spacing w:val="2"/>
          <w:sz w:val="28"/>
          <w:szCs w:val="28"/>
          <w:lang w:val="kk-KZ" w:eastAsia="ru-RU"/>
        </w:rPr>
        <w:t xml:space="preserve">2) </w:t>
      </w:r>
      <w:r w:rsidR="00543D3F" w:rsidRPr="00543D3F">
        <w:rPr>
          <w:rFonts w:ascii="Times New Roman" w:eastAsia="Times New Roman" w:hAnsi="Times New Roman" w:cs="Times New Roman"/>
          <w:color w:val="000000"/>
          <w:spacing w:val="2"/>
          <w:sz w:val="28"/>
          <w:szCs w:val="28"/>
          <w:lang w:val="kk-KZ" w:eastAsia="ru-RU"/>
        </w:rPr>
        <w:t>тағылымдамадан өтуге жіберуден бас тарту туралы</w:t>
      </w:r>
      <w:r w:rsidRPr="009B68B5">
        <w:rPr>
          <w:rFonts w:ascii="Times New Roman" w:eastAsia="Times New Roman" w:hAnsi="Times New Roman" w:cs="Times New Roman"/>
          <w:color w:val="000000"/>
          <w:spacing w:val="2"/>
          <w:sz w:val="28"/>
          <w:szCs w:val="28"/>
          <w:lang w:val="kk-KZ" w:eastAsia="ru-RU"/>
        </w:rPr>
        <w:t>.</w:t>
      </w:r>
    </w:p>
    <w:p w14:paraId="12C5D366" w14:textId="0560D0FE" w:rsidR="00CB4F23" w:rsidRPr="009B68B5" w:rsidRDefault="00587718" w:rsidP="00543D3F">
      <w:pPr>
        <w:shd w:val="clear" w:color="auto" w:fill="FFFFFF"/>
        <w:spacing w:after="0" w:line="240" w:lineRule="auto"/>
        <w:ind w:firstLine="851"/>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Адвокаттар сынақшыларының </w:t>
      </w:r>
      <w:r w:rsidR="00543D3F" w:rsidRPr="00543D3F">
        <w:rPr>
          <w:rFonts w:ascii="Times New Roman" w:eastAsia="Times New Roman" w:hAnsi="Times New Roman" w:cs="Times New Roman"/>
          <w:color w:val="000000"/>
          <w:spacing w:val="2"/>
          <w:sz w:val="28"/>
          <w:szCs w:val="28"/>
          <w:lang w:val="kk-KZ" w:eastAsia="ru-RU"/>
        </w:rPr>
        <w:t>көп санын жинау себебі бойынша тағылымдамадан өтуге жіберуден бас тартуға жол берілмейді</w:t>
      </w:r>
      <w:r w:rsidR="00CB4F23" w:rsidRPr="009B68B5">
        <w:rPr>
          <w:rFonts w:ascii="Times New Roman" w:eastAsia="Times New Roman" w:hAnsi="Times New Roman" w:cs="Times New Roman"/>
          <w:color w:val="000000"/>
          <w:spacing w:val="2"/>
          <w:sz w:val="28"/>
          <w:szCs w:val="28"/>
          <w:lang w:val="kk-KZ" w:eastAsia="ru-RU"/>
        </w:rPr>
        <w:t>.</w:t>
      </w:r>
    </w:p>
    <w:p w14:paraId="4A4BA3C1" w14:textId="3989D2E2" w:rsidR="00CB4F23" w:rsidRPr="00375406" w:rsidRDefault="00543D3F" w:rsidP="00B766D9">
      <w:pPr>
        <w:shd w:val="clear" w:color="auto" w:fill="FFFFFF"/>
        <w:spacing w:after="0" w:line="240" w:lineRule="auto"/>
        <w:ind w:firstLine="851"/>
        <w:jc w:val="both"/>
        <w:textAlignment w:val="baseline"/>
        <w:rPr>
          <w:rFonts w:ascii="Times New Roman" w:eastAsia="Times New Roman" w:hAnsi="Times New Roman" w:cs="Times New Roman"/>
          <w:color w:val="000000"/>
          <w:spacing w:val="2"/>
          <w:sz w:val="28"/>
          <w:szCs w:val="28"/>
          <w:lang w:val="kk-KZ" w:eastAsia="ru-RU"/>
        </w:rPr>
      </w:pPr>
      <w:r w:rsidRPr="00543D3F">
        <w:rPr>
          <w:rFonts w:ascii="Times New Roman" w:eastAsia="Times New Roman" w:hAnsi="Times New Roman" w:cs="Times New Roman"/>
          <w:color w:val="000000"/>
          <w:spacing w:val="2"/>
          <w:sz w:val="28"/>
          <w:szCs w:val="28"/>
          <w:lang w:val="kk-KZ" w:eastAsia="ru-RU"/>
        </w:rPr>
        <w:lastRenderedPageBreak/>
        <w:t xml:space="preserve">Тағылымдамадан өтуге жіберу туралы өтініш бойынша шешім </w:t>
      </w:r>
      <w:r w:rsidRPr="00B766D9">
        <w:rPr>
          <w:rFonts w:ascii="Times New Roman" w:eastAsia="Times New Roman" w:hAnsi="Times New Roman" w:cs="Times New Roman"/>
          <w:b/>
          <w:color w:val="000000"/>
          <w:spacing w:val="2"/>
          <w:sz w:val="28"/>
          <w:szCs w:val="28"/>
          <w:lang w:val="kk-KZ" w:eastAsia="ru-RU"/>
        </w:rPr>
        <w:t>өтініш берушінің адвокаттар алқасының төралқасына өтініші келіп түскен күннен бастап</w:t>
      </w:r>
      <w:r w:rsidRPr="00543D3F">
        <w:rPr>
          <w:rFonts w:ascii="Times New Roman" w:eastAsia="Times New Roman" w:hAnsi="Times New Roman" w:cs="Times New Roman"/>
          <w:color w:val="000000"/>
          <w:spacing w:val="2"/>
          <w:sz w:val="28"/>
          <w:szCs w:val="28"/>
          <w:lang w:val="kk-KZ" w:eastAsia="ru-RU"/>
        </w:rPr>
        <w:t xml:space="preserve"> бес жұмыс күні ішінде қабылданады</w:t>
      </w:r>
      <w:r w:rsidR="00CB4F23" w:rsidRPr="00375406">
        <w:rPr>
          <w:rFonts w:ascii="Times New Roman" w:eastAsia="Times New Roman" w:hAnsi="Times New Roman" w:cs="Times New Roman"/>
          <w:spacing w:val="2"/>
          <w:sz w:val="28"/>
          <w:szCs w:val="28"/>
          <w:lang w:val="kk-KZ" w:eastAsia="ru-RU"/>
        </w:rPr>
        <w:t>.</w:t>
      </w:r>
    </w:p>
    <w:p w14:paraId="2A6DDF93" w14:textId="4AA0D1A3" w:rsidR="009B3751" w:rsidRPr="009B68B5" w:rsidRDefault="009B3751" w:rsidP="009B375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4</w:t>
      </w:r>
      <w:r w:rsidR="001F7E58">
        <w:rPr>
          <w:rFonts w:ascii="Times New Roman" w:hAnsi="Times New Roman" w:cs="Times New Roman"/>
          <w:i/>
          <w:iCs/>
          <w:color w:val="FF0000"/>
          <w:sz w:val="24"/>
          <w:szCs w:val="24"/>
          <w:lang w:val="kk-KZ"/>
        </w:rPr>
        <w:t xml:space="preserve">-тармақ Республикалық адвокаттар алқасы Төралқасының </w:t>
      </w:r>
      <w:r w:rsidR="001F7E58" w:rsidRPr="009B68B5">
        <w:rPr>
          <w:rFonts w:ascii="Times New Roman" w:hAnsi="Times New Roman" w:cs="Times New Roman"/>
          <w:i/>
          <w:iCs/>
          <w:color w:val="FF0000"/>
          <w:sz w:val="24"/>
          <w:szCs w:val="24"/>
          <w:lang w:val="kk-KZ"/>
        </w:rPr>
        <w:t xml:space="preserve">23 </w:t>
      </w:r>
      <w:r w:rsidR="001F7E58">
        <w:rPr>
          <w:rFonts w:ascii="Times New Roman" w:hAnsi="Times New Roman" w:cs="Times New Roman"/>
          <w:i/>
          <w:iCs/>
          <w:color w:val="FF0000"/>
          <w:sz w:val="24"/>
          <w:szCs w:val="24"/>
          <w:lang w:val="kk-KZ"/>
        </w:rPr>
        <w:t>маусым</w:t>
      </w:r>
      <w:r w:rsidR="001F7E58" w:rsidRPr="009B68B5">
        <w:rPr>
          <w:rFonts w:ascii="Times New Roman" w:hAnsi="Times New Roman" w:cs="Times New Roman"/>
          <w:i/>
          <w:iCs/>
          <w:color w:val="FF0000"/>
          <w:sz w:val="24"/>
          <w:szCs w:val="24"/>
          <w:lang w:val="kk-KZ"/>
        </w:rPr>
        <w:t xml:space="preserve"> 2022 </w:t>
      </w:r>
      <w:r w:rsidR="001F7E58">
        <w:rPr>
          <w:rFonts w:ascii="Times New Roman" w:hAnsi="Times New Roman" w:cs="Times New Roman"/>
          <w:i/>
          <w:iCs/>
          <w:color w:val="FF0000"/>
          <w:sz w:val="24"/>
          <w:szCs w:val="24"/>
          <w:lang w:val="kk-KZ"/>
        </w:rPr>
        <w:t xml:space="preserve">жылғы шешімімен </w:t>
      </w:r>
      <w:r w:rsidR="004E1545">
        <w:rPr>
          <w:rFonts w:ascii="Times New Roman" w:hAnsi="Times New Roman" w:cs="Times New Roman"/>
          <w:i/>
          <w:iCs/>
          <w:color w:val="FF0000"/>
          <w:sz w:val="24"/>
          <w:szCs w:val="24"/>
          <w:lang w:val="kk-KZ"/>
        </w:rPr>
        <w:t xml:space="preserve">енгізілген </w:t>
      </w:r>
      <w:r w:rsidR="00C63872">
        <w:rPr>
          <w:rFonts w:ascii="Times New Roman" w:hAnsi="Times New Roman" w:cs="Times New Roman"/>
          <w:i/>
          <w:iCs/>
          <w:color w:val="FF0000"/>
          <w:sz w:val="24"/>
          <w:szCs w:val="24"/>
          <w:lang w:val="kk-KZ"/>
        </w:rPr>
        <w:t>толықтыруларды ескере отырып мазмұндалған</w:t>
      </w:r>
      <w:r w:rsidR="004E1545">
        <w:rPr>
          <w:rFonts w:ascii="Times New Roman" w:hAnsi="Times New Roman" w:cs="Times New Roman"/>
          <w:i/>
          <w:iCs/>
          <w:color w:val="FF0000"/>
          <w:sz w:val="24"/>
          <w:szCs w:val="24"/>
          <w:lang w:val="kk-KZ"/>
        </w:rPr>
        <w:t xml:space="preserve"> </w:t>
      </w:r>
      <w:r w:rsidR="001F7E58" w:rsidRPr="009B68B5">
        <w:rPr>
          <w:rFonts w:ascii="Times New Roman" w:hAnsi="Times New Roman" w:cs="Times New Roman"/>
          <w:i/>
          <w:iCs/>
          <w:color w:val="FF0000"/>
          <w:sz w:val="24"/>
          <w:szCs w:val="24"/>
          <w:lang w:val="kk-KZ"/>
        </w:rPr>
        <w:t>(</w:t>
      </w:r>
      <w:r w:rsidR="001F7E58">
        <w:rPr>
          <w:rFonts w:ascii="Times New Roman" w:hAnsi="Times New Roman" w:cs="Times New Roman"/>
          <w:i/>
          <w:iCs/>
          <w:color w:val="FF0000"/>
          <w:sz w:val="24"/>
          <w:szCs w:val="24"/>
          <w:lang w:val="kk-KZ"/>
        </w:rPr>
        <w:t xml:space="preserve">хаттама № </w:t>
      </w:r>
      <w:r w:rsidR="001F7E58" w:rsidRPr="009B68B5">
        <w:rPr>
          <w:rFonts w:ascii="Times New Roman" w:hAnsi="Times New Roman" w:cs="Times New Roman"/>
          <w:i/>
          <w:iCs/>
          <w:color w:val="FF0000"/>
          <w:sz w:val="24"/>
          <w:szCs w:val="24"/>
          <w:lang w:val="kk-KZ"/>
        </w:rPr>
        <w:t>14)</w:t>
      </w:r>
      <w:r w:rsidR="001F7E58">
        <w:rPr>
          <w:rFonts w:ascii="Times New Roman" w:hAnsi="Times New Roman" w:cs="Times New Roman"/>
          <w:i/>
          <w:iCs/>
          <w:color w:val="FF0000"/>
          <w:sz w:val="24"/>
          <w:szCs w:val="24"/>
          <w:lang w:val="kk-KZ"/>
        </w:rPr>
        <w:t xml:space="preserve"> </w:t>
      </w:r>
    </w:p>
    <w:p w14:paraId="213F6B00" w14:textId="7B92D1C5" w:rsidR="00857D5D" w:rsidRPr="000B70C6" w:rsidRDefault="00857D5D" w:rsidP="002F79E4">
      <w:pPr>
        <w:shd w:val="clear" w:color="auto" w:fill="FFFFFF"/>
        <w:spacing w:after="0" w:line="240" w:lineRule="auto"/>
        <w:ind w:firstLine="851"/>
        <w:jc w:val="both"/>
        <w:textAlignment w:val="baseline"/>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5. </w:t>
      </w:r>
      <w:r w:rsidR="001F7E58">
        <w:rPr>
          <w:rFonts w:ascii="Times New Roman" w:hAnsi="Times New Roman" w:cs="Times New Roman"/>
          <w:color w:val="000000"/>
          <w:sz w:val="28"/>
          <w:szCs w:val="28"/>
          <w:lang w:val="kk-KZ"/>
        </w:rPr>
        <w:t>Төралқа</w:t>
      </w:r>
      <w:r w:rsidR="00DB3836">
        <w:rPr>
          <w:rFonts w:ascii="Times New Roman" w:hAnsi="Times New Roman" w:cs="Times New Roman"/>
          <w:color w:val="000000"/>
          <w:sz w:val="28"/>
          <w:szCs w:val="28"/>
          <w:lang w:val="kk-KZ"/>
        </w:rPr>
        <w:t xml:space="preserve"> </w:t>
      </w:r>
      <w:r w:rsidR="00971997" w:rsidRPr="000B70C6">
        <w:rPr>
          <w:rFonts w:ascii="Times New Roman" w:hAnsi="Times New Roman" w:cs="Times New Roman"/>
          <w:color w:val="000000"/>
          <w:sz w:val="28"/>
          <w:szCs w:val="28"/>
          <w:lang w:val="kk-KZ"/>
        </w:rPr>
        <w:t xml:space="preserve">тағылымдама </w:t>
      </w:r>
      <w:r w:rsidR="000B70C6">
        <w:rPr>
          <w:rFonts w:ascii="Times New Roman" w:hAnsi="Times New Roman" w:cs="Times New Roman"/>
          <w:color w:val="000000"/>
          <w:sz w:val="28"/>
          <w:szCs w:val="28"/>
          <w:lang w:val="kk-KZ"/>
        </w:rPr>
        <w:t>жетек</w:t>
      </w:r>
      <w:r w:rsidR="001F7E58" w:rsidRPr="000B70C6">
        <w:rPr>
          <w:rFonts w:ascii="Times New Roman" w:hAnsi="Times New Roman" w:cs="Times New Roman"/>
          <w:color w:val="000000"/>
          <w:sz w:val="28"/>
          <w:szCs w:val="28"/>
          <w:lang w:val="kk-KZ"/>
        </w:rPr>
        <w:t xml:space="preserve">шісі ретінде кемiнде бес жыл адвокаттық қызмет өтiлi бар адвокатты </w:t>
      </w:r>
      <w:r w:rsidR="000B70C6" w:rsidRPr="000B70C6">
        <w:rPr>
          <w:rFonts w:ascii="Times New Roman" w:hAnsi="Times New Roman" w:cs="Times New Roman"/>
          <w:color w:val="000000"/>
          <w:sz w:val="28"/>
          <w:szCs w:val="28"/>
          <w:lang w:val="kk-KZ"/>
        </w:rPr>
        <w:t>тағайындайды</w:t>
      </w:r>
      <w:r w:rsidRPr="009B68B5">
        <w:rPr>
          <w:rFonts w:ascii="Times New Roman" w:hAnsi="Times New Roman" w:cs="Times New Roman"/>
          <w:color w:val="000000"/>
          <w:sz w:val="28"/>
          <w:szCs w:val="28"/>
          <w:lang w:val="kk-KZ"/>
        </w:rPr>
        <w:t>.</w:t>
      </w:r>
      <w:r w:rsidR="00D54ACE" w:rsidRPr="009B68B5">
        <w:rPr>
          <w:rFonts w:ascii="Times New Roman" w:hAnsi="Times New Roman" w:cs="Times New Roman"/>
          <w:color w:val="000000"/>
          <w:sz w:val="28"/>
          <w:szCs w:val="28"/>
          <w:lang w:val="kk-KZ"/>
        </w:rPr>
        <w:t xml:space="preserve"> </w:t>
      </w:r>
    </w:p>
    <w:p w14:paraId="6507A9CA" w14:textId="11B5642D" w:rsidR="00857D5D" w:rsidRPr="000B70C6" w:rsidRDefault="000B70C6" w:rsidP="000B70C6">
      <w:pPr>
        <w:shd w:val="clear" w:color="auto" w:fill="FFFFFF"/>
        <w:spacing w:after="0" w:line="240" w:lineRule="auto"/>
        <w:ind w:firstLine="851"/>
        <w:jc w:val="both"/>
        <w:textAlignment w:val="baseline"/>
        <w:rPr>
          <w:rFonts w:ascii="Times New Roman" w:eastAsia="Times New Roman" w:hAnsi="Times New Roman" w:cs="Times New Roman"/>
          <w:color w:val="000000"/>
          <w:spacing w:val="2"/>
          <w:sz w:val="28"/>
          <w:szCs w:val="28"/>
          <w:lang w:val="kk-KZ" w:eastAsia="ru-RU"/>
        </w:rPr>
      </w:pPr>
      <w:r w:rsidRPr="000B70C6">
        <w:rPr>
          <w:rFonts w:ascii="Times New Roman" w:eastAsia="Times New Roman" w:hAnsi="Times New Roman" w:cs="Times New Roman"/>
          <w:color w:val="000000"/>
          <w:spacing w:val="2"/>
          <w:sz w:val="28"/>
          <w:szCs w:val="28"/>
          <w:lang w:val="kk-KZ" w:eastAsia="ru-RU"/>
        </w:rPr>
        <w:t>Тағылымдамадан өту кезеңі</w:t>
      </w:r>
      <w:r>
        <w:rPr>
          <w:rFonts w:ascii="Times New Roman" w:eastAsia="Times New Roman" w:hAnsi="Times New Roman" w:cs="Times New Roman"/>
          <w:color w:val="000000"/>
          <w:spacing w:val="2"/>
          <w:sz w:val="28"/>
          <w:szCs w:val="28"/>
          <w:lang w:val="kk-KZ" w:eastAsia="ru-RU"/>
        </w:rPr>
        <w:t xml:space="preserve"> барысында </w:t>
      </w:r>
      <w:r w:rsidR="00587718">
        <w:rPr>
          <w:rFonts w:ascii="Times New Roman" w:eastAsia="Times New Roman" w:hAnsi="Times New Roman" w:cs="Times New Roman"/>
          <w:color w:val="000000"/>
          <w:spacing w:val="2"/>
          <w:sz w:val="28"/>
          <w:szCs w:val="28"/>
          <w:lang w:val="kk-KZ" w:eastAsia="ru-RU"/>
        </w:rPr>
        <w:t>сынақшы</w:t>
      </w:r>
      <w:r w:rsidR="00E25968">
        <w:rPr>
          <w:rFonts w:ascii="Times New Roman" w:eastAsia="Times New Roman" w:hAnsi="Times New Roman" w:cs="Times New Roman"/>
          <w:color w:val="000000"/>
          <w:spacing w:val="2"/>
          <w:sz w:val="28"/>
          <w:szCs w:val="28"/>
          <w:lang w:val="kk-KZ" w:eastAsia="ru-RU"/>
        </w:rPr>
        <w:t xml:space="preserve"> </w:t>
      </w:r>
      <w:r w:rsidRPr="000B70C6">
        <w:rPr>
          <w:rFonts w:ascii="Times New Roman" w:eastAsia="Times New Roman" w:hAnsi="Times New Roman" w:cs="Times New Roman"/>
          <w:color w:val="000000"/>
          <w:spacing w:val="2"/>
          <w:sz w:val="28"/>
          <w:szCs w:val="28"/>
          <w:lang w:val="kk-KZ" w:eastAsia="ru-RU"/>
        </w:rPr>
        <w:t>еңбек шарты бойынша адвокаттың көмекшісі ретінде жұмысқа қабылдануы мүмкін</w:t>
      </w:r>
      <w:r w:rsidR="00857D5D" w:rsidRPr="009B68B5">
        <w:rPr>
          <w:rFonts w:ascii="Times New Roman" w:eastAsia="Times New Roman" w:hAnsi="Times New Roman" w:cs="Times New Roman"/>
          <w:color w:val="000000"/>
          <w:spacing w:val="2"/>
          <w:sz w:val="28"/>
          <w:szCs w:val="28"/>
          <w:lang w:val="kk-KZ" w:eastAsia="ru-RU"/>
        </w:rPr>
        <w:t>.</w:t>
      </w:r>
    </w:p>
    <w:p w14:paraId="68A1FAD0" w14:textId="1A24EDC3" w:rsidR="002F79E4" w:rsidRPr="009B68B5" w:rsidRDefault="00857D5D" w:rsidP="009B3751">
      <w:pPr>
        <w:tabs>
          <w:tab w:val="left" w:pos="709"/>
        </w:tabs>
        <w:spacing w:after="0" w:line="240" w:lineRule="auto"/>
        <w:ind w:firstLine="709"/>
        <w:jc w:val="both"/>
        <w:rPr>
          <w:rFonts w:ascii="Times New Roman" w:hAnsi="Times New Roman" w:cs="Times New Roman"/>
          <w:color w:val="000000"/>
          <w:sz w:val="28"/>
          <w:szCs w:val="28"/>
          <w:lang w:val="kk-KZ"/>
        </w:rPr>
      </w:pPr>
      <w:r w:rsidRPr="009B68B5">
        <w:rPr>
          <w:rFonts w:ascii="Times New Roman" w:hAnsi="Times New Roman" w:cs="Times New Roman"/>
          <w:color w:val="000000"/>
          <w:spacing w:val="2"/>
          <w:sz w:val="28"/>
          <w:szCs w:val="28"/>
          <w:shd w:val="clear" w:color="auto" w:fill="FFFFFF"/>
          <w:lang w:val="kk-KZ"/>
        </w:rPr>
        <w:t xml:space="preserve">6. </w:t>
      </w:r>
      <w:r w:rsidR="00B57530" w:rsidRPr="00B57530">
        <w:rPr>
          <w:rFonts w:ascii="Times New Roman" w:hAnsi="Times New Roman" w:cs="Times New Roman"/>
          <w:color w:val="000000"/>
          <w:spacing w:val="2"/>
          <w:sz w:val="28"/>
          <w:szCs w:val="28"/>
          <w:shd w:val="clear" w:color="auto" w:fill="FFFFFF"/>
          <w:lang w:val="kk-KZ"/>
        </w:rPr>
        <w:t>Тағылымдаманың ұзақтығы алты айдан бір жылға дейін</w:t>
      </w:r>
      <w:r w:rsidR="00B57530">
        <w:rPr>
          <w:rFonts w:ascii="Times New Roman" w:hAnsi="Times New Roman" w:cs="Times New Roman"/>
          <w:color w:val="000000"/>
          <w:spacing w:val="2"/>
          <w:sz w:val="28"/>
          <w:szCs w:val="28"/>
          <w:shd w:val="clear" w:color="auto" w:fill="FFFFFF"/>
          <w:lang w:val="kk-KZ"/>
        </w:rPr>
        <w:t>гі мерзімді</w:t>
      </w:r>
      <w:r w:rsidR="00B57530" w:rsidRPr="00B57530">
        <w:rPr>
          <w:rFonts w:ascii="Times New Roman" w:hAnsi="Times New Roman" w:cs="Times New Roman"/>
          <w:color w:val="000000"/>
          <w:spacing w:val="2"/>
          <w:sz w:val="28"/>
          <w:szCs w:val="28"/>
          <w:shd w:val="clear" w:color="auto" w:fill="FFFFFF"/>
          <w:lang w:val="kk-KZ"/>
        </w:rPr>
        <w:t xml:space="preserve"> құрайды</w:t>
      </w:r>
      <w:r w:rsidRPr="009B68B5">
        <w:rPr>
          <w:rFonts w:ascii="Times New Roman" w:hAnsi="Times New Roman" w:cs="Times New Roman"/>
          <w:b/>
          <w:color w:val="000000"/>
          <w:sz w:val="28"/>
          <w:szCs w:val="28"/>
          <w:lang w:val="kk-KZ"/>
        </w:rPr>
        <w:t>.</w:t>
      </w:r>
      <w:r w:rsidR="00D54ACE" w:rsidRPr="009B68B5">
        <w:rPr>
          <w:rFonts w:ascii="Times New Roman" w:hAnsi="Times New Roman" w:cs="Times New Roman"/>
          <w:b/>
          <w:color w:val="000000"/>
          <w:sz w:val="28"/>
          <w:szCs w:val="28"/>
          <w:lang w:val="kk-KZ"/>
        </w:rPr>
        <w:t xml:space="preserve"> </w:t>
      </w:r>
    </w:p>
    <w:p w14:paraId="1BC94A06" w14:textId="25A3B1B5" w:rsidR="002F79E4" w:rsidRPr="009B68B5" w:rsidRDefault="00AC4BA5" w:rsidP="00971997">
      <w:pPr>
        <w:tabs>
          <w:tab w:val="left" w:pos="709"/>
        </w:tabs>
        <w:spacing w:after="0" w:line="240" w:lineRule="auto"/>
        <w:ind w:firstLine="709"/>
        <w:jc w:val="both"/>
        <w:rPr>
          <w:rFonts w:ascii="Times New Roman" w:hAnsi="Times New Roman" w:cs="Times New Roman"/>
          <w:color w:val="000000"/>
          <w:sz w:val="28"/>
          <w:szCs w:val="28"/>
          <w:lang w:val="kk-KZ"/>
        </w:rPr>
      </w:pPr>
      <w:r w:rsidRPr="00AC4BA5">
        <w:rPr>
          <w:rFonts w:ascii="Times New Roman" w:hAnsi="Times New Roman" w:cs="Times New Roman"/>
          <w:b/>
          <w:bCs/>
          <w:sz w:val="28"/>
          <w:szCs w:val="28"/>
          <w:lang w:val="kk-KZ"/>
        </w:rPr>
        <w:t xml:space="preserve">Заң мамандығы бойынша </w:t>
      </w:r>
      <w:r>
        <w:rPr>
          <w:rFonts w:ascii="Times New Roman" w:hAnsi="Times New Roman" w:cs="Times New Roman"/>
          <w:b/>
          <w:bCs/>
          <w:sz w:val="28"/>
          <w:szCs w:val="28"/>
          <w:lang w:val="kk-KZ"/>
        </w:rPr>
        <w:t>жұмыс өтілі жоқ</w:t>
      </w:r>
      <w:r w:rsidRPr="00AC4BA5">
        <w:rPr>
          <w:rFonts w:ascii="Times New Roman" w:hAnsi="Times New Roman" w:cs="Times New Roman"/>
          <w:b/>
          <w:bCs/>
          <w:sz w:val="28"/>
          <w:szCs w:val="28"/>
          <w:lang w:val="kk-KZ"/>
        </w:rPr>
        <w:t xml:space="preserve">, сондай-ақ </w:t>
      </w:r>
      <w:r>
        <w:rPr>
          <w:rFonts w:ascii="Times New Roman" w:hAnsi="Times New Roman" w:cs="Times New Roman"/>
          <w:b/>
          <w:bCs/>
          <w:sz w:val="28"/>
          <w:szCs w:val="28"/>
          <w:lang w:val="kk-KZ"/>
        </w:rPr>
        <w:t xml:space="preserve">жұмыс өтілі </w:t>
      </w:r>
      <w:r w:rsidRPr="00AC4BA5">
        <w:rPr>
          <w:rFonts w:ascii="Times New Roman" w:hAnsi="Times New Roman" w:cs="Times New Roman"/>
          <w:b/>
          <w:bCs/>
          <w:sz w:val="28"/>
          <w:szCs w:val="28"/>
          <w:lang w:val="kk-KZ"/>
        </w:rPr>
        <w:t xml:space="preserve">бір жылдан кем </w:t>
      </w:r>
      <w:r w:rsidR="002E65C6">
        <w:rPr>
          <w:rFonts w:ascii="Times New Roman" w:hAnsi="Times New Roman" w:cs="Times New Roman"/>
          <w:b/>
          <w:bCs/>
          <w:sz w:val="28"/>
          <w:szCs w:val="28"/>
          <w:lang w:val="kk-KZ"/>
        </w:rPr>
        <w:t>тұлғалар</w:t>
      </w:r>
      <w:r w:rsidRPr="00AC4BA5">
        <w:rPr>
          <w:rFonts w:ascii="Times New Roman" w:hAnsi="Times New Roman" w:cs="Times New Roman"/>
          <w:b/>
          <w:bCs/>
          <w:sz w:val="28"/>
          <w:szCs w:val="28"/>
          <w:lang w:val="kk-KZ"/>
        </w:rPr>
        <w:t xml:space="preserve"> үшін </w:t>
      </w:r>
      <w:r>
        <w:rPr>
          <w:rFonts w:ascii="Times New Roman" w:hAnsi="Times New Roman" w:cs="Times New Roman"/>
          <w:b/>
          <w:bCs/>
          <w:sz w:val="28"/>
          <w:szCs w:val="28"/>
          <w:lang w:val="kk-KZ"/>
        </w:rPr>
        <w:t xml:space="preserve">тағылымдама </w:t>
      </w:r>
      <w:r w:rsidRPr="00AC4BA5">
        <w:rPr>
          <w:rFonts w:ascii="Times New Roman" w:hAnsi="Times New Roman" w:cs="Times New Roman"/>
          <w:b/>
          <w:bCs/>
          <w:sz w:val="28"/>
          <w:szCs w:val="28"/>
          <w:lang w:val="kk-KZ"/>
        </w:rPr>
        <w:t>мерзімі бір жылды құрайды</w:t>
      </w:r>
      <w:r w:rsidR="00857D5D" w:rsidRPr="009B68B5">
        <w:rPr>
          <w:rFonts w:ascii="Times New Roman" w:hAnsi="Times New Roman" w:cs="Times New Roman"/>
          <w:b/>
          <w:bCs/>
          <w:sz w:val="28"/>
          <w:szCs w:val="28"/>
          <w:lang w:val="kk-KZ"/>
        </w:rPr>
        <w:t xml:space="preserve">. </w:t>
      </w:r>
    </w:p>
    <w:p w14:paraId="099F581D" w14:textId="008AEF95" w:rsidR="002E2BE8" w:rsidRDefault="002E2BE8" w:rsidP="009B3751">
      <w:pPr>
        <w:tabs>
          <w:tab w:val="left" w:pos="709"/>
        </w:tabs>
        <w:spacing w:after="0" w:line="240" w:lineRule="auto"/>
        <w:ind w:firstLine="709"/>
        <w:jc w:val="both"/>
        <w:rPr>
          <w:rFonts w:ascii="Times New Roman" w:hAnsi="Times New Roman" w:cs="Times New Roman"/>
          <w:b/>
          <w:bCs/>
          <w:sz w:val="28"/>
          <w:szCs w:val="28"/>
          <w:lang w:val="kk-KZ"/>
        </w:rPr>
      </w:pPr>
      <w:r w:rsidRPr="002E2BE8">
        <w:rPr>
          <w:rFonts w:ascii="Times New Roman" w:hAnsi="Times New Roman" w:cs="Times New Roman"/>
          <w:b/>
          <w:bCs/>
          <w:sz w:val="28"/>
          <w:szCs w:val="28"/>
          <w:lang w:val="kk-KZ"/>
        </w:rPr>
        <w:t xml:space="preserve">Заң мамандығы бойынша бір жылдан астам жұмыс тәжірибесі бар, сондай-ақ тағылымдама барысында белсенділік пен ынта-жігер танытқан </w:t>
      </w:r>
      <w:r w:rsidR="00587718">
        <w:rPr>
          <w:rFonts w:ascii="Times New Roman" w:hAnsi="Times New Roman" w:cs="Times New Roman"/>
          <w:b/>
          <w:bCs/>
          <w:sz w:val="28"/>
          <w:szCs w:val="28"/>
          <w:lang w:val="kk-KZ"/>
        </w:rPr>
        <w:t xml:space="preserve">сынақшылардың </w:t>
      </w:r>
      <w:r w:rsidRPr="002E2BE8">
        <w:rPr>
          <w:rFonts w:ascii="Times New Roman" w:hAnsi="Times New Roman" w:cs="Times New Roman"/>
          <w:b/>
          <w:bCs/>
          <w:sz w:val="28"/>
          <w:szCs w:val="28"/>
          <w:lang w:val="kk-KZ"/>
        </w:rPr>
        <w:t>тағылымдама мерзімі осындай өтініш</w:t>
      </w:r>
      <w:r w:rsidR="00971997">
        <w:rPr>
          <w:rFonts w:ascii="Times New Roman" w:hAnsi="Times New Roman" w:cs="Times New Roman"/>
          <w:b/>
          <w:bCs/>
          <w:sz w:val="28"/>
          <w:szCs w:val="28"/>
          <w:lang w:val="kk-KZ"/>
        </w:rPr>
        <w:t>хат</w:t>
      </w:r>
      <w:r w:rsidRPr="002E2BE8">
        <w:rPr>
          <w:rFonts w:ascii="Times New Roman" w:hAnsi="Times New Roman" w:cs="Times New Roman"/>
          <w:b/>
          <w:bCs/>
          <w:sz w:val="28"/>
          <w:szCs w:val="28"/>
          <w:lang w:val="kk-KZ"/>
        </w:rPr>
        <w:t xml:space="preserve"> берген сәтте алты ай және одан көп болған жағдайда, тағылымдама басшысына өтінішхат жіберу арқылы тағылымдама мерзімін қысқартуға құқығы бар.</w:t>
      </w:r>
    </w:p>
    <w:p w14:paraId="4EEA0ECC" w14:textId="41552DFD" w:rsidR="002E2BE8" w:rsidRDefault="002E2BE8" w:rsidP="00B35CE0">
      <w:pPr>
        <w:tabs>
          <w:tab w:val="left" w:pos="709"/>
        </w:tabs>
        <w:spacing w:after="0" w:line="240" w:lineRule="auto"/>
        <w:ind w:firstLine="709"/>
        <w:jc w:val="both"/>
        <w:rPr>
          <w:rFonts w:ascii="Times New Roman" w:hAnsi="Times New Roman" w:cs="Times New Roman"/>
          <w:b/>
          <w:bCs/>
          <w:sz w:val="28"/>
          <w:szCs w:val="28"/>
          <w:lang w:val="kk-KZ"/>
        </w:rPr>
      </w:pPr>
      <w:r w:rsidRPr="002E2BE8">
        <w:rPr>
          <w:rFonts w:ascii="Times New Roman" w:hAnsi="Times New Roman" w:cs="Times New Roman"/>
          <w:b/>
          <w:bCs/>
          <w:sz w:val="28"/>
          <w:szCs w:val="28"/>
          <w:lang w:val="kk-KZ"/>
        </w:rPr>
        <w:t xml:space="preserve">Тағылымдама жетекшісі тағылымдама мерзімін қысқартуға үміткер </w:t>
      </w:r>
      <w:r w:rsidR="00B35CE0">
        <w:rPr>
          <w:rFonts w:ascii="Times New Roman" w:hAnsi="Times New Roman" w:cs="Times New Roman"/>
          <w:b/>
          <w:bCs/>
          <w:sz w:val="28"/>
          <w:szCs w:val="28"/>
          <w:lang w:val="kk-KZ"/>
        </w:rPr>
        <w:t>сынақшының</w:t>
      </w:r>
      <w:r w:rsidRPr="002E2BE8">
        <w:rPr>
          <w:rFonts w:ascii="Times New Roman" w:hAnsi="Times New Roman" w:cs="Times New Roman"/>
          <w:b/>
          <w:bCs/>
          <w:sz w:val="28"/>
          <w:szCs w:val="28"/>
          <w:lang w:val="kk-KZ"/>
        </w:rPr>
        <w:t xml:space="preserve"> алған білімі мен дағдыларының деңгейін жеткілікті деп сана</w:t>
      </w:r>
      <w:r>
        <w:rPr>
          <w:rFonts w:ascii="Times New Roman" w:hAnsi="Times New Roman" w:cs="Times New Roman"/>
          <w:b/>
          <w:bCs/>
          <w:sz w:val="28"/>
          <w:szCs w:val="28"/>
          <w:lang w:val="kk-KZ"/>
        </w:rPr>
        <w:t xml:space="preserve">ған жағдайда </w:t>
      </w:r>
      <w:r w:rsidRPr="002E2BE8">
        <w:rPr>
          <w:rFonts w:ascii="Times New Roman" w:hAnsi="Times New Roman" w:cs="Times New Roman"/>
          <w:b/>
          <w:bCs/>
          <w:sz w:val="28"/>
          <w:szCs w:val="28"/>
          <w:lang w:val="kk-KZ"/>
        </w:rPr>
        <w:t>ол осы Ережеге сәйкес тағылымдамадан өткені туралы жазбаша қорытынды жасайды.</w:t>
      </w:r>
    </w:p>
    <w:p w14:paraId="23674F8D" w14:textId="456C9CDB" w:rsidR="002F79E4" w:rsidRPr="004E326C" w:rsidRDefault="002E2BE8" w:rsidP="004E326C">
      <w:pPr>
        <w:tabs>
          <w:tab w:val="left" w:pos="709"/>
        </w:tabs>
        <w:spacing w:after="0" w:line="240" w:lineRule="auto"/>
        <w:ind w:firstLine="709"/>
        <w:jc w:val="both"/>
        <w:rPr>
          <w:rFonts w:ascii="Times New Roman" w:hAnsi="Times New Roman" w:cs="Times New Roman"/>
          <w:b/>
          <w:bCs/>
          <w:sz w:val="28"/>
          <w:szCs w:val="28"/>
          <w:lang w:val="kk-KZ"/>
        </w:rPr>
      </w:pPr>
      <w:r w:rsidRPr="002E2BE8">
        <w:rPr>
          <w:rFonts w:ascii="Times New Roman" w:hAnsi="Times New Roman" w:cs="Times New Roman"/>
          <w:b/>
          <w:bCs/>
          <w:sz w:val="28"/>
          <w:szCs w:val="28"/>
          <w:lang w:val="kk-KZ"/>
        </w:rPr>
        <w:t xml:space="preserve">Тағылымдама мерзімін қысқартуға үміткер </w:t>
      </w:r>
      <w:r w:rsidR="00587718">
        <w:rPr>
          <w:rFonts w:ascii="Times New Roman" w:hAnsi="Times New Roman" w:cs="Times New Roman"/>
          <w:b/>
          <w:bCs/>
          <w:sz w:val="28"/>
          <w:szCs w:val="28"/>
          <w:lang w:val="kk-KZ"/>
        </w:rPr>
        <w:t>сынақшы</w:t>
      </w:r>
      <w:r w:rsidR="00E25968">
        <w:rPr>
          <w:rFonts w:ascii="Times New Roman" w:hAnsi="Times New Roman" w:cs="Times New Roman"/>
          <w:b/>
          <w:bCs/>
          <w:sz w:val="28"/>
          <w:szCs w:val="28"/>
          <w:lang w:val="kk-KZ"/>
        </w:rPr>
        <w:t xml:space="preserve"> </w:t>
      </w:r>
      <w:r w:rsidRPr="002E2BE8">
        <w:rPr>
          <w:rFonts w:ascii="Times New Roman" w:hAnsi="Times New Roman" w:cs="Times New Roman"/>
          <w:b/>
          <w:bCs/>
          <w:sz w:val="28"/>
          <w:szCs w:val="28"/>
          <w:lang w:val="kk-KZ"/>
        </w:rPr>
        <w:t>алқа төралқасына осы Ереженің 16-тармағында көрсетілген құжаттарды ұсынады</w:t>
      </w:r>
      <w:r w:rsidR="00857D5D" w:rsidRPr="009B68B5">
        <w:rPr>
          <w:rFonts w:ascii="Times New Roman" w:hAnsi="Times New Roman" w:cs="Times New Roman"/>
          <w:b/>
          <w:bCs/>
          <w:sz w:val="28"/>
          <w:szCs w:val="28"/>
          <w:lang w:val="kk-KZ"/>
        </w:rPr>
        <w:t xml:space="preserve">. </w:t>
      </w:r>
    </w:p>
    <w:p w14:paraId="54F732E9" w14:textId="6A5DA417" w:rsidR="00CB4F23" w:rsidRPr="009B68B5" w:rsidRDefault="004E326C" w:rsidP="004E326C">
      <w:pPr>
        <w:tabs>
          <w:tab w:val="left" w:pos="709"/>
        </w:tabs>
        <w:spacing w:after="0" w:line="240" w:lineRule="auto"/>
        <w:ind w:firstLine="709"/>
        <w:jc w:val="both"/>
        <w:rPr>
          <w:rFonts w:ascii="Times New Roman" w:hAnsi="Times New Roman" w:cs="Times New Roman"/>
          <w:b/>
          <w:bCs/>
          <w:sz w:val="28"/>
          <w:szCs w:val="28"/>
          <w:lang w:val="kk-KZ"/>
        </w:rPr>
      </w:pPr>
      <w:r w:rsidRPr="004E326C">
        <w:rPr>
          <w:rFonts w:ascii="Times New Roman" w:hAnsi="Times New Roman" w:cs="Times New Roman"/>
          <w:b/>
          <w:bCs/>
          <w:sz w:val="28"/>
          <w:szCs w:val="28"/>
          <w:lang w:val="kk-KZ"/>
        </w:rPr>
        <w:t>Алқа төралқасы тағылымдама жетекшісінің қорытындысын қарау нәтижелері бойынша тағылымдама мерзімін қысқартуға құқылы</w:t>
      </w:r>
      <w:r w:rsidR="00857D5D" w:rsidRPr="009B68B5">
        <w:rPr>
          <w:rFonts w:ascii="Times New Roman" w:hAnsi="Times New Roman" w:cs="Times New Roman"/>
          <w:b/>
          <w:bCs/>
          <w:sz w:val="28"/>
          <w:szCs w:val="28"/>
          <w:lang w:val="kk-KZ"/>
        </w:rPr>
        <w:t>.</w:t>
      </w:r>
    </w:p>
    <w:p w14:paraId="084F92C5" w14:textId="6A80D472" w:rsidR="009B3751" w:rsidRPr="009B68B5" w:rsidRDefault="009B3751" w:rsidP="009B375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6</w:t>
      </w:r>
      <w:r w:rsidR="004E326C">
        <w:rPr>
          <w:rFonts w:ascii="Times New Roman" w:hAnsi="Times New Roman" w:cs="Times New Roman"/>
          <w:i/>
          <w:iCs/>
          <w:color w:val="FF0000"/>
          <w:sz w:val="24"/>
          <w:szCs w:val="24"/>
          <w:lang w:val="kk-KZ"/>
        </w:rPr>
        <w:t xml:space="preserve">-тармақ </w:t>
      </w:r>
      <w:r w:rsidR="004E1545">
        <w:rPr>
          <w:rFonts w:ascii="Times New Roman" w:hAnsi="Times New Roman" w:cs="Times New Roman"/>
          <w:i/>
          <w:iCs/>
          <w:color w:val="FF0000"/>
          <w:sz w:val="24"/>
          <w:szCs w:val="24"/>
          <w:lang w:val="kk-KZ"/>
        </w:rPr>
        <w:t xml:space="preserve">Республикалық адвокаттар алқасы Төралқасының </w:t>
      </w:r>
      <w:r w:rsidR="004E1545" w:rsidRPr="009B68B5">
        <w:rPr>
          <w:rFonts w:ascii="Times New Roman" w:hAnsi="Times New Roman" w:cs="Times New Roman"/>
          <w:i/>
          <w:iCs/>
          <w:color w:val="FF0000"/>
          <w:sz w:val="24"/>
          <w:szCs w:val="24"/>
          <w:lang w:val="kk-KZ"/>
        </w:rPr>
        <w:t xml:space="preserve">23 </w:t>
      </w:r>
      <w:r w:rsidR="004E1545">
        <w:rPr>
          <w:rFonts w:ascii="Times New Roman" w:hAnsi="Times New Roman" w:cs="Times New Roman"/>
          <w:i/>
          <w:iCs/>
          <w:color w:val="FF0000"/>
          <w:sz w:val="24"/>
          <w:szCs w:val="24"/>
          <w:lang w:val="kk-KZ"/>
        </w:rPr>
        <w:t>маусым</w:t>
      </w:r>
      <w:r w:rsidR="004E1545" w:rsidRPr="009B68B5">
        <w:rPr>
          <w:rFonts w:ascii="Times New Roman" w:hAnsi="Times New Roman" w:cs="Times New Roman"/>
          <w:i/>
          <w:iCs/>
          <w:color w:val="FF0000"/>
          <w:sz w:val="24"/>
          <w:szCs w:val="24"/>
          <w:lang w:val="kk-KZ"/>
        </w:rPr>
        <w:t xml:space="preserve"> 2022 </w:t>
      </w:r>
      <w:r w:rsidR="004E1545">
        <w:rPr>
          <w:rFonts w:ascii="Times New Roman" w:hAnsi="Times New Roman" w:cs="Times New Roman"/>
          <w:i/>
          <w:iCs/>
          <w:color w:val="FF0000"/>
          <w:sz w:val="24"/>
          <w:szCs w:val="24"/>
          <w:lang w:val="kk-KZ"/>
        </w:rPr>
        <w:t xml:space="preserve">жылғы шешімімен енгізілген </w:t>
      </w:r>
      <w:r w:rsidR="00C63872">
        <w:rPr>
          <w:rFonts w:ascii="Times New Roman" w:hAnsi="Times New Roman" w:cs="Times New Roman"/>
          <w:i/>
          <w:iCs/>
          <w:color w:val="FF0000"/>
          <w:sz w:val="24"/>
          <w:szCs w:val="24"/>
          <w:lang w:val="kk-KZ"/>
        </w:rPr>
        <w:t>толықтыруларды ескере отырып мазмұндалған</w:t>
      </w:r>
      <w:r w:rsidR="004E1545">
        <w:rPr>
          <w:rFonts w:ascii="Times New Roman" w:hAnsi="Times New Roman" w:cs="Times New Roman"/>
          <w:i/>
          <w:iCs/>
          <w:color w:val="FF0000"/>
          <w:sz w:val="24"/>
          <w:szCs w:val="24"/>
          <w:lang w:val="kk-KZ"/>
        </w:rPr>
        <w:t xml:space="preserve"> </w:t>
      </w:r>
      <w:r w:rsidR="004E1545" w:rsidRPr="009B68B5">
        <w:rPr>
          <w:rFonts w:ascii="Times New Roman" w:hAnsi="Times New Roman" w:cs="Times New Roman"/>
          <w:i/>
          <w:iCs/>
          <w:color w:val="FF0000"/>
          <w:sz w:val="24"/>
          <w:szCs w:val="24"/>
          <w:lang w:val="kk-KZ"/>
        </w:rPr>
        <w:t>(</w:t>
      </w:r>
      <w:r w:rsidR="004E1545">
        <w:rPr>
          <w:rFonts w:ascii="Times New Roman" w:hAnsi="Times New Roman" w:cs="Times New Roman"/>
          <w:i/>
          <w:iCs/>
          <w:color w:val="FF0000"/>
          <w:sz w:val="24"/>
          <w:szCs w:val="24"/>
          <w:lang w:val="kk-KZ"/>
        </w:rPr>
        <w:t xml:space="preserve">хаттама № </w:t>
      </w:r>
      <w:r w:rsidR="004E1545" w:rsidRPr="009B68B5">
        <w:rPr>
          <w:rFonts w:ascii="Times New Roman" w:hAnsi="Times New Roman" w:cs="Times New Roman"/>
          <w:i/>
          <w:iCs/>
          <w:color w:val="FF0000"/>
          <w:sz w:val="24"/>
          <w:szCs w:val="24"/>
          <w:lang w:val="kk-KZ"/>
        </w:rPr>
        <w:t>14)</w:t>
      </w:r>
      <w:r w:rsidR="004E326C">
        <w:rPr>
          <w:rFonts w:ascii="Times New Roman" w:hAnsi="Times New Roman" w:cs="Times New Roman"/>
          <w:i/>
          <w:iCs/>
          <w:color w:val="FF0000"/>
          <w:sz w:val="24"/>
          <w:szCs w:val="24"/>
          <w:lang w:val="kk-KZ"/>
        </w:rPr>
        <w:t>.</w:t>
      </w:r>
    </w:p>
    <w:p w14:paraId="3CEA6828" w14:textId="55C749E6" w:rsidR="00857D5D" w:rsidRPr="009B68B5" w:rsidRDefault="00857D5D" w:rsidP="00C505DB">
      <w:pPr>
        <w:tabs>
          <w:tab w:val="left" w:pos="851"/>
          <w:tab w:val="left" w:pos="1134"/>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7. </w:t>
      </w:r>
      <w:r w:rsidR="00AA0EDF" w:rsidRPr="00AA0EDF">
        <w:rPr>
          <w:rFonts w:ascii="Times New Roman" w:hAnsi="Times New Roman" w:cs="Times New Roman"/>
          <w:color w:val="000000"/>
          <w:sz w:val="28"/>
          <w:szCs w:val="28"/>
          <w:lang w:val="kk-KZ"/>
        </w:rPr>
        <w:t>Тағылымдамадан өтуге жіберу туралы шешім қабылданған күні адвокат</w:t>
      </w:r>
      <w:r w:rsidR="00AA0EDF">
        <w:rPr>
          <w:rFonts w:ascii="Times New Roman" w:hAnsi="Times New Roman" w:cs="Times New Roman"/>
          <w:color w:val="000000"/>
          <w:sz w:val="28"/>
          <w:szCs w:val="28"/>
          <w:lang w:val="kk-KZ"/>
        </w:rPr>
        <w:t>тар</w:t>
      </w:r>
      <w:r w:rsidR="00AA0EDF" w:rsidRPr="00AA0EDF">
        <w:rPr>
          <w:rFonts w:ascii="Times New Roman" w:hAnsi="Times New Roman" w:cs="Times New Roman"/>
          <w:color w:val="000000"/>
          <w:sz w:val="28"/>
          <w:szCs w:val="28"/>
          <w:lang w:val="kk-KZ"/>
        </w:rPr>
        <w:t xml:space="preserve"> алқасы төралқасының төрағасы, тағылымдама жетекшісі және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AA0EDF" w:rsidRPr="00AA0EDF">
        <w:rPr>
          <w:rFonts w:ascii="Times New Roman" w:hAnsi="Times New Roman" w:cs="Times New Roman"/>
          <w:color w:val="000000"/>
          <w:sz w:val="28"/>
          <w:szCs w:val="28"/>
          <w:lang w:val="kk-KZ"/>
        </w:rPr>
        <w:t>тағылымдамадан өту туралы шарт жасасады, онда</w:t>
      </w:r>
      <w:r w:rsidR="00F00755">
        <w:rPr>
          <w:rFonts w:ascii="Times New Roman" w:hAnsi="Times New Roman" w:cs="Times New Roman"/>
          <w:color w:val="000000"/>
          <w:sz w:val="28"/>
          <w:szCs w:val="28"/>
          <w:lang w:val="kk-KZ"/>
        </w:rPr>
        <w:t xml:space="preserve"> көрсетілуі тиіс</w:t>
      </w:r>
      <w:r w:rsidR="00AA0EDF" w:rsidRPr="00AA0EDF">
        <w:rPr>
          <w:rFonts w:ascii="Times New Roman" w:hAnsi="Times New Roman" w:cs="Times New Roman"/>
          <w:color w:val="000000"/>
          <w:sz w:val="28"/>
          <w:szCs w:val="28"/>
          <w:lang w:val="kk-KZ"/>
        </w:rPr>
        <w:t>:</w:t>
      </w:r>
      <w:r w:rsidR="00DB3836">
        <w:rPr>
          <w:rFonts w:ascii="Times New Roman" w:hAnsi="Times New Roman" w:cs="Times New Roman"/>
          <w:color w:val="000000"/>
          <w:sz w:val="28"/>
          <w:szCs w:val="28"/>
          <w:lang w:val="kk-KZ"/>
        </w:rPr>
        <w:t xml:space="preserve"> </w:t>
      </w:r>
    </w:p>
    <w:p w14:paraId="07AA931D" w14:textId="3F847CE0" w:rsidR="00857D5D" w:rsidRPr="009B68B5" w:rsidRDefault="00857D5D" w:rsidP="00C505DB">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1) </w:t>
      </w:r>
      <w:r w:rsidR="00E7705E" w:rsidRPr="00F00755">
        <w:rPr>
          <w:rFonts w:ascii="Times New Roman" w:hAnsi="Times New Roman" w:cs="Times New Roman"/>
          <w:color w:val="000000"/>
          <w:sz w:val="28"/>
          <w:szCs w:val="28"/>
          <w:lang w:val="kk-KZ"/>
        </w:rPr>
        <w:t xml:space="preserve">шарттың </w:t>
      </w:r>
      <w:r w:rsidR="00F00755" w:rsidRPr="00F00755">
        <w:rPr>
          <w:rFonts w:ascii="Times New Roman" w:hAnsi="Times New Roman" w:cs="Times New Roman"/>
          <w:color w:val="000000"/>
          <w:sz w:val="28"/>
          <w:szCs w:val="28"/>
          <w:lang w:val="kk-KZ"/>
        </w:rPr>
        <w:t>жасалған күні мен орны</w:t>
      </w:r>
      <w:r w:rsidRPr="009B68B5">
        <w:rPr>
          <w:rFonts w:ascii="Times New Roman" w:hAnsi="Times New Roman" w:cs="Times New Roman"/>
          <w:color w:val="000000"/>
          <w:sz w:val="28"/>
          <w:szCs w:val="28"/>
          <w:lang w:val="kk-KZ"/>
        </w:rPr>
        <w:t>;</w:t>
      </w:r>
    </w:p>
    <w:p w14:paraId="35DA6513" w14:textId="0CFE3190" w:rsidR="00857D5D" w:rsidRPr="009B68B5" w:rsidRDefault="00857D5D" w:rsidP="00C505DB">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 </w:t>
      </w:r>
      <w:r w:rsidR="00F00755" w:rsidRPr="00F00755">
        <w:rPr>
          <w:rFonts w:ascii="Times New Roman" w:hAnsi="Times New Roman" w:cs="Times New Roman"/>
          <w:color w:val="000000"/>
          <w:sz w:val="28"/>
          <w:szCs w:val="28"/>
          <w:lang w:val="kk-KZ"/>
        </w:rPr>
        <w:t>тараптардың атауы</w:t>
      </w:r>
      <w:r w:rsidRPr="009B68B5">
        <w:rPr>
          <w:rFonts w:ascii="Times New Roman" w:hAnsi="Times New Roman" w:cs="Times New Roman"/>
          <w:color w:val="000000"/>
          <w:sz w:val="28"/>
          <w:szCs w:val="28"/>
          <w:lang w:val="kk-KZ"/>
        </w:rPr>
        <w:t>;</w:t>
      </w:r>
    </w:p>
    <w:p w14:paraId="166463D2" w14:textId="7211FD63" w:rsidR="00857D5D" w:rsidRPr="009B68B5" w:rsidRDefault="00857D5D" w:rsidP="00C505DB">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3) </w:t>
      </w:r>
      <w:r w:rsidR="00F00755" w:rsidRPr="00F00755">
        <w:rPr>
          <w:rFonts w:ascii="Times New Roman" w:hAnsi="Times New Roman" w:cs="Times New Roman"/>
          <w:color w:val="000000"/>
          <w:sz w:val="28"/>
          <w:szCs w:val="28"/>
          <w:lang w:val="kk-KZ"/>
        </w:rPr>
        <w:t>тағылымдамадан өту орны</w:t>
      </w:r>
      <w:r w:rsidRPr="009B68B5">
        <w:rPr>
          <w:rFonts w:ascii="Times New Roman" w:hAnsi="Times New Roman" w:cs="Times New Roman"/>
          <w:color w:val="000000"/>
          <w:sz w:val="28"/>
          <w:szCs w:val="28"/>
          <w:lang w:val="kk-KZ"/>
        </w:rPr>
        <w:t>;</w:t>
      </w:r>
    </w:p>
    <w:p w14:paraId="24562191" w14:textId="2DF01BEB" w:rsidR="00857D5D" w:rsidRPr="009B68B5" w:rsidRDefault="00857D5D" w:rsidP="00B35CE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4) </w:t>
      </w:r>
      <w:r w:rsidR="00B35CE0">
        <w:rPr>
          <w:rFonts w:ascii="Times New Roman" w:hAnsi="Times New Roman" w:cs="Times New Roman"/>
          <w:color w:val="000000"/>
          <w:sz w:val="28"/>
          <w:szCs w:val="28"/>
          <w:lang w:val="kk-KZ"/>
        </w:rPr>
        <w:t>сынақшының</w:t>
      </w:r>
      <w:r w:rsidR="00177E96" w:rsidRPr="00177E96">
        <w:rPr>
          <w:rFonts w:ascii="Times New Roman" w:hAnsi="Times New Roman" w:cs="Times New Roman"/>
          <w:color w:val="000000"/>
          <w:sz w:val="28"/>
          <w:szCs w:val="28"/>
          <w:lang w:val="kk-KZ"/>
        </w:rPr>
        <w:t>, тағылымдама жетекшісінің, адвокаттар алқасы төралқасының және адвокаттар алқасы төралқасы төрағасының құқықтары, міндеттері және жауап</w:t>
      </w:r>
      <w:r w:rsidR="00177E96">
        <w:rPr>
          <w:rFonts w:ascii="Times New Roman" w:hAnsi="Times New Roman" w:cs="Times New Roman"/>
          <w:color w:val="000000"/>
          <w:sz w:val="28"/>
          <w:szCs w:val="28"/>
          <w:lang w:val="kk-KZ"/>
        </w:rPr>
        <w:t>кершілігі</w:t>
      </w:r>
      <w:r w:rsidRPr="009B68B5">
        <w:rPr>
          <w:rFonts w:ascii="Times New Roman" w:hAnsi="Times New Roman" w:cs="Times New Roman"/>
          <w:color w:val="000000"/>
          <w:sz w:val="28"/>
          <w:szCs w:val="28"/>
          <w:lang w:val="kk-KZ"/>
        </w:rPr>
        <w:t>;</w:t>
      </w:r>
    </w:p>
    <w:p w14:paraId="17528CF2" w14:textId="5A8B27BF" w:rsidR="00857D5D" w:rsidRPr="009B68B5" w:rsidRDefault="00857D5D" w:rsidP="00C505DB">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5) </w:t>
      </w:r>
      <w:r w:rsidR="00177E96" w:rsidRPr="00177E96">
        <w:rPr>
          <w:rFonts w:ascii="Times New Roman" w:hAnsi="Times New Roman" w:cs="Times New Roman"/>
          <w:color w:val="000000"/>
          <w:sz w:val="28"/>
          <w:szCs w:val="28"/>
          <w:lang w:val="kk-KZ"/>
        </w:rPr>
        <w:t>жұмыс уақытының режимі</w:t>
      </w:r>
      <w:r w:rsidRPr="009B68B5">
        <w:rPr>
          <w:rFonts w:ascii="Times New Roman" w:hAnsi="Times New Roman" w:cs="Times New Roman"/>
          <w:color w:val="000000"/>
          <w:sz w:val="28"/>
          <w:szCs w:val="28"/>
          <w:lang w:val="kk-KZ"/>
        </w:rPr>
        <w:t>;</w:t>
      </w:r>
    </w:p>
    <w:p w14:paraId="54F5EE83" w14:textId="1D6FF6B7" w:rsidR="00857D5D" w:rsidRPr="009B68B5" w:rsidRDefault="00857D5D" w:rsidP="00C505DB">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6) </w:t>
      </w:r>
      <w:r w:rsidR="00331136" w:rsidRPr="00177E96">
        <w:rPr>
          <w:rFonts w:ascii="Times New Roman" w:hAnsi="Times New Roman" w:cs="Times New Roman"/>
          <w:color w:val="000000"/>
          <w:sz w:val="28"/>
          <w:szCs w:val="28"/>
          <w:lang w:val="kk-KZ"/>
        </w:rPr>
        <w:t xml:space="preserve">тағылымдаманың барысы туралы есепті </w:t>
      </w:r>
      <w:r w:rsidR="00177E96" w:rsidRPr="00177E96">
        <w:rPr>
          <w:rFonts w:ascii="Times New Roman" w:hAnsi="Times New Roman" w:cs="Times New Roman"/>
          <w:color w:val="000000"/>
          <w:sz w:val="28"/>
          <w:szCs w:val="28"/>
          <w:lang w:val="kk-KZ"/>
        </w:rPr>
        <w:t>адвокаттар алқасының төралқасына ұсыну мерзімдері</w:t>
      </w:r>
      <w:r w:rsidRPr="009B68B5">
        <w:rPr>
          <w:rFonts w:ascii="Times New Roman" w:hAnsi="Times New Roman" w:cs="Times New Roman"/>
          <w:color w:val="000000"/>
          <w:sz w:val="28"/>
          <w:szCs w:val="28"/>
          <w:lang w:val="kk-KZ"/>
        </w:rPr>
        <w:t xml:space="preserve">; </w:t>
      </w:r>
    </w:p>
    <w:p w14:paraId="79CC062E" w14:textId="6F6EDFFB" w:rsidR="00857D5D" w:rsidRPr="009B68B5" w:rsidRDefault="00857D5D" w:rsidP="00C505DB">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7) </w:t>
      </w:r>
      <w:r w:rsidR="00331136" w:rsidRPr="00331136">
        <w:rPr>
          <w:rFonts w:ascii="Times New Roman" w:hAnsi="Times New Roman" w:cs="Times New Roman"/>
          <w:color w:val="000000"/>
          <w:sz w:val="28"/>
          <w:szCs w:val="28"/>
          <w:lang w:val="kk-KZ"/>
        </w:rPr>
        <w:t xml:space="preserve">тағылымдамадан өту үшін ай сайынғы жарнаның мөлшері мен төлеу мерзімі. Бұл </w:t>
      </w:r>
      <w:r w:rsidR="00331136">
        <w:rPr>
          <w:rFonts w:ascii="Times New Roman" w:hAnsi="Times New Roman" w:cs="Times New Roman"/>
          <w:color w:val="000000"/>
          <w:sz w:val="28"/>
          <w:szCs w:val="28"/>
          <w:lang w:val="kk-KZ"/>
        </w:rPr>
        <w:t xml:space="preserve">жағдайда </w:t>
      </w:r>
      <w:r w:rsidR="00331136" w:rsidRPr="00331136">
        <w:rPr>
          <w:rFonts w:ascii="Times New Roman" w:hAnsi="Times New Roman" w:cs="Times New Roman"/>
          <w:color w:val="000000"/>
          <w:sz w:val="28"/>
          <w:szCs w:val="28"/>
          <w:lang w:val="kk-KZ"/>
        </w:rPr>
        <w:t xml:space="preserve">тағылымдаманың әрбір айы үшін ақы есептеу </w:t>
      </w:r>
      <w:r w:rsidR="00331136" w:rsidRPr="00331136">
        <w:rPr>
          <w:rFonts w:ascii="Times New Roman" w:hAnsi="Times New Roman" w:cs="Times New Roman"/>
          <w:color w:val="000000"/>
          <w:sz w:val="28"/>
          <w:szCs w:val="28"/>
          <w:lang w:val="kk-KZ"/>
        </w:rPr>
        <w:lastRenderedPageBreak/>
        <w:t>жүргізілген күнге белгіленген айлық есептік көрсеткіштің он еселенген мөлшерінен аспайтын мөлшерде белгіленеді</w:t>
      </w:r>
      <w:r w:rsidRPr="009B68B5">
        <w:rPr>
          <w:rFonts w:ascii="Times New Roman" w:hAnsi="Times New Roman" w:cs="Times New Roman"/>
          <w:color w:val="000000"/>
          <w:spacing w:val="2"/>
          <w:sz w:val="28"/>
          <w:szCs w:val="28"/>
          <w:shd w:val="clear" w:color="auto" w:fill="FFFFFF"/>
          <w:lang w:val="kk-KZ"/>
        </w:rPr>
        <w:t>.</w:t>
      </w:r>
    </w:p>
    <w:p w14:paraId="231616D0" w14:textId="0836BD3C" w:rsidR="00857D5D" w:rsidRPr="009B68B5" w:rsidRDefault="00857D5D" w:rsidP="00B35CE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8) </w:t>
      </w:r>
      <w:r w:rsidR="00331136" w:rsidRPr="00331136">
        <w:rPr>
          <w:rFonts w:ascii="Times New Roman" w:hAnsi="Times New Roman" w:cs="Times New Roman"/>
          <w:color w:val="000000"/>
          <w:sz w:val="28"/>
          <w:szCs w:val="28"/>
          <w:lang w:val="kk-KZ"/>
        </w:rPr>
        <w:t xml:space="preserve">тағылымдамадан </w:t>
      </w:r>
      <w:r w:rsidR="00331136" w:rsidRPr="00E7705E">
        <w:rPr>
          <w:rFonts w:ascii="Times New Roman" w:hAnsi="Times New Roman" w:cs="Times New Roman"/>
          <w:b/>
          <w:bCs/>
          <w:color w:val="000000"/>
          <w:sz w:val="28"/>
          <w:szCs w:val="28"/>
          <w:lang w:val="kk-KZ"/>
        </w:rPr>
        <w:t>өтуді ұйымдастырғаны</w:t>
      </w:r>
      <w:r w:rsidR="00331136" w:rsidRPr="00331136">
        <w:rPr>
          <w:rFonts w:ascii="Times New Roman" w:hAnsi="Times New Roman" w:cs="Times New Roman"/>
          <w:b/>
          <w:color w:val="000000"/>
          <w:sz w:val="28"/>
          <w:szCs w:val="28"/>
          <w:lang w:val="kk-KZ"/>
        </w:rPr>
        <w:t xml:space="preserve"> үшін </w:t>
      </w:r>
      <w:r w:rsidR="00331136" w:rsidRPr="00E7705E">
        <w:rPr>
          <w:rFonts w:ascii="Times New Roman" w:hAnsi="Times New Roman" w:cs="Times New Roman"/>
          <w:bCs/>
          <w:color w:val="000000"/>
          <w:sz w:val="28"/>
          <w:szCs w:val="28"/>
          <w:lang w:val="kk-KZ"/>
        </w:rPr>
        <w:t>ақы</w:t>
      </w:r>
      <w:r w:rsidR="00331136" w:rsidRPr="00331136">
        <w:rPr>
          <w:rFonts w:ascii="Times New Roman" w:hAnsi="Times New Roman" w:cs="Times New Roman"/>
          <w:color w:val="000000"/>
          <w:sz w:val="28"/>
          <w:szCs w:val="28"/>
          <w:lang w:val="kk-KZ"/>
        </w:rPr>
        <w:t xml:space="preserve"> кассаға немесе адвокаттар алқасы төралқасының есеп айырысу шотына адвокаттар алқасының бухгалтериясы </w:t>
      </w:r>
      <w:r w:rsidR="00B35CE0">
        <w:rPr>
          <w:rFonts w:ascii="Times New Roman" w:hAnsi="Times New Roman" w:cs="Times New Roman"/>
          <w:color w:val="000000"/>
          <w:sz w:val="28"/>
          <w:szCs w:val="28"/>
          <w:lang w:val="kk-KZ"/>
        </w:rPr>
        <w:t>сынақшыға</w:t>
      </w:r>
      <w:r w:rsidR="00331136" w:rsidRPr="00331136">
        <w:rPr>
          <w:rFonts w:ascii="Times New Roman" w:hAnsi="Times New Roman" w:cs="Times New Roman"/>
          <w:color w:val="000000"/>
          <w:sz w:val="28"/>
          <w:szCs w:val="28"/>
          <w:lang w:val="kk-KZ"/>
        </w:rPr>
        <w:t xml:space="preserve"> беретін кіріс-кассалық ордер бойынша не банктік төлем құжаты бойынша әр айдың 25-күнінен кешіктірілмей енгізіледі</w:t>
      </w:r>
      <w:r w:rsidRPr="009B68B5">
        <w:rPr>
          <w:rFonts w:ascii="Times New Roman" w:hAnsi="Times New Roman" w:cs="Times New Roman"/>
          <w:color w:val="000000"/>
          <w:sz w:val="28"/>
          <w:szCs w:val="28"/>
          <w:lang w:val="kk-KZ"/>
        </w:rPr>
        <w:t>.</w:t>
      </w:r>
    </w:p>
    <w:p w14:paraId="2175E608" w14:textId="5F417A0F" w:rsidR="00857D5D" w:rsidRPr="009B68B5" w:rsidRDefault="00857D5D" w:rsidP="00C505DB">
      <w:pPr>
        <w:tabs>
          <w:tab w:val="left" w:pos="851"/>
        </w:tabs>
        <w:spacing w:after="0" w:line="240" w:lineRule="auto"/>
        <w:ind w:firstLine="851"/>
        <w:jc w:val="both"/>
        <w:rPr>
          <w:rFonts w:ascii="Times New Roman" w:hAnsi="Times New Roman" w:cs="Times New Roman"/>
          <w:bCs/>
          <w:color w:val="000000"/>
          <w:sz w:val="28"/>
          <w:szCs w:val="28"/>
          <w:lang w:val="kk-KZ"/>
        </w:rPr>
      </w:pPr>
      <w:r w:rsidRPr="009B68B5">
        <w:rPr>
          <w:rFonts w:ascii="Times New Roman" w:hAnsi="Times New Roman" w:cs="Times New Roman"/>
          <w:color w:val="000000"/>
          <w:sz w:val="28"/>
          <w:szCs w:val="28"/>
          <w:lang w:val="kk-KZ"/>
        </w:rPr>
        <w:t xml:space="preserve">9) </w:t>
      </w:r>
      <w:r w:rsidR="007333B1" w:rsidRPr="007333B1">
        <w:rPr>
          <w:rFonts w:ascii="Times New Roman" w:hAnsi="Times New Roman" w:cs="Times New Roman"/>
          <w:color w:val="000000"/>
          <w:sz w:val="28"/>
          <w:szCs w:val="28"/>
          <w:lang w:val="kk-KZ"/>
        </w:rPr>
        <w:t>Республикалық адвокаттар алқасының заңнамасына және осы Ережеге қайшы келмейтін басқа да шарттар</w:t>
      </w:r>
      <w:r w:rsidRPr="009B68B5">
        <w:rPr>
          <w:rFonts w:ascii="Times New Roman" w:hAnsi="Times New Roman" w:cs="Times New Roman"/>
          <w:bCs/>
          <w:color w:val="000000"/>
          <w:sz w:val="28"/>
          <w:szCs w:val="28"/>
          <w:lang w:val="kk-KZ"/>
        </w:rPr>
        <w:t>.</w:t>
      </w:r>
    </w:p>
    <w:p w14:paraId="1F962C6C" w14:textId="59E74E58" w:rsidR="00C66FCB" w:rsidRPr="009B68B5" w:rsidRDefault="00C66FCB" w:rsidP="00C66FCB">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7</w:t>
      </w:r>
      <w:r w:rsidR="007333B1">
        <w:rPr>
          <w:rFonts w:ascii="Times New Roman" w:hAnsi="Times New Roman" w:cs="Times New Roman"/>
          <w:i/>
          <w:iCs/>
          <w:color w:val="FF0000"/>
          <w:sz w:val="24"/>
          <w:szCs w:val="24"/>
          <w:lang w:val="kk-KZ"/>
        </w:rPr>
        <w:t xml:space="preserve">-тармақ </w:t>
      </w:r>
      <w:r w:rsidR="004E1545">
        <w:rPr>
          <w:rFonts w:ascii="Times New Roman" w:hAnsi="Times New Roman" w:cs="Times New Roman"/>
          <w:i/>
          <w:iCs/>
          <w:color w:val="FF0000"/>
          <w:sz w:val="24"/>
          <w:szCs w:val="24"/>
          <w:lang w:val="kk-KZ"/>
        </w:rPr>
        <w:t xml:space="preserve">Республикалық адвокаттар алқасы Төралқасының </w:t>
      </w:r>
      <w:r w:rsidR="004E1545" w:rsidRPr="009B68B5">
        <w:rPr>
          <w:rFonts w:ascii="Times New Roman" w:hAnsi="Times New Roman" w:cs="Times New Roman"/>
          <w:i/>
          <w:iCs/>
          <w:color w:val="FF0000"/>
          <w:sz w:val="24"/>
          <w:szCs w:val="24"/>
          <w:lang w:val="kk-KZ"/>
        </w:rPr>
        <w:t xml:space="preserve">23 </w:t>
      </w:r>
      <w:r w:rsidR="004E1545">
        <w:rPr>
          <w:rFonts w:ascii="Times New Roman" w:hAnsi="Times New Roman" w:cs="Times New Roman"/>
          <w:i/>
          <w:iCs/>
          <w:color w:val="FF0000"/>
          <w:sz w:val="24"/>
          <w:szCs w:val="24"/>
          <w:lang w:val="kk-KZ"/>
        </w:rPr>
        <w:t>маусым</w:t>
      </w:r>
      <w:r w:rsidR="004E1545" w:rsidRPr="009B68B5">
        <w:rPr>
          <w:rFonts w:ascii="Times New Roman" w:hAnsi="Times New Roman" w:cs="Times New Roman"/>
          <w:i/>
          <w:iCs/>
          <w:color w:val="FF0000"/>
          <w:sz w:val="24"/>
          <w:szCs w:val="24"/>
          <w:lang w:val="kk-KZ"/>
        </w:rPr>
        <w:t xml:space="preserve"> 2022 </w:t>
      </w:r>
      <w:r w:rsidR="004E1545">
        <w:rPr>
          <w:rFonts w:ascii="Times New Roman" w:hAnsi="Times New Roman" w:cs="Times New Roman"/>
          <w:i/>
          <w:iCs/>
          <w:color w:val="FF0000"/>
          <w:sz w:val="24"/>
          <w:szCs w:val="24"/>
          <w:lang w:val="kk-KZ"/>
        </w:rPr>
        <w:t xml:space="preserve">жылғы шешімімен енгізілген </w:t>
      </w:r>
      <w:r w:rsidR="00812D96">
        <w:rPr>
          <w:rFonts w:ascii="Times New Roman" w:hAnsi="Times New Roman" w:cs="Times New Roman"/>
          <w:i/>
          <w:iCs/>
          <w:color w:val="FF0000"/>
          <w:sz w:val="24"/>
          <w:szCs w:val="24"/>
          <w:lang w:val="kk-KZ"/>
        </w:rPr>
        <w:t xml:space="preserve">өзгертулер мен толықтыруларды ескере отырып </w:t>
      </w:r>
      <w:r w:rsidR="00C63872">
        <w:rPr>
          <w:rFonts w:ascii="Times New Roman" w:hAnsi="Times New Roman" w:cs="Times New Roman"/>
          <w:i/>
          <w:iCs/>
          <w:color w:val="FF0000"/>
          <w:sz w:val="24"/>
          <w:szCs w:val="24"/>
          <w:lang w:val="kk-KZ"/>
        </w:rPr>
        <w:t>мазмұндалған</w:t>
      </w:r>
      <w:r w:rsidR="004E1545">
        <w:rPr>
          <w:rFonts w:ascii="Times New Roman" w:hAnsi="Times New Roman" w:cs="Times New Roman"/>
          <w:i/>
          <w:iCs/>
          <w:color w:val="FF0000"/>
          <w:sz w:val="24"/>
          <w:szCs w:val="24"/>
          <w:lang w:val="kk-KZ"/>
        </w:rPr>
        <w:t xml:space="preserve"> </w:t>
      </w:r>
      <w:r w:rsidR="004E1545" w:rsidRPr="009B68B5">
        <w:rPr>
          <w:rFonts w:ascii="Times New Roman" w:hAnsi="Times New Roman" w:cs="Times New Roman"/>
          <w:i/>
          <w:iCs/>
          <w:color w:val="FF0000"/>
          <w:sz w:val="24"/>
          <w:szCs w:val="24"/>
          <w:lang w:val="kk-KZ"/>
        </w:rPr>
        <w:t>(</w:t>
      </w:r>
      <w:r w:rsidR="004E1545">
        <w:rPr>
          <w:rFonts w:ascii="Times New Roman" w:hAnsi="Times New Roman" w:cs="Times New Roman"/>
          <w:i/>
          <w:iCs/>
          <w:color w:val="FF0000"/>
          <w:sz w:val="24"/>
          <w:szCs w:val="24"/>
          <w:lang w:val="kk-KZ"/>
        </w:rPr>
        <w:t xml:space="preserve">хаттама № </w:t>
      </w:r>
      <w:r w:rsidR="004E1545" w:rsidRPr="009B68B5">
        <w:rPr>
          <w:rFonts w:ascii="Times New Roman" w:hAnsi="Times New Roman" w:cs="Times New Roman"/>
          <w:i/>
          <w:iCs/>
          <w:color w:val="FF0000"/>
          <w:sz w:val="24"/>
          <w:szCs w:val="24"/>
          <w:lang w:val="kk-KZ"/>
        </w:rPr>
        <w:t>14)</w:t>
      </w:r>
      <w:r w:rsidR="004E1545">
        <w:rPr>
          <w:rFonts w:ascii="Times New Roman" w:hAnsi="Times New Roman" w:cs="Times New Roman"/>
          <w:i/>
          <w:iCs/>
          <w:color w:val="FF0000"/>
          <w:sz w:val="24"/>
          <w:szCs w:val="24"/>
          <w:lang w:val="kk-KZ"/>
        </w:rPr>
        <w:t>.</w:t>
      </w:r>
      <w:r w:rsidR="007333B1">
        <w:rPr>
          <w:rFonts w:ascii="Times New Roman" w:hAnsi="Times New Roman" w:cs="Times New Roman"/>
          <w:i/>
          <w:iCs/>
          <w:color w:val="FF0000"/>
          <w:sz w:val="24"/>
          <w:szCs w:val="24"/>
          <w:lang w:val="kk-KZ"/>
        </w:rPr>
        <w:t xml:space="preserve"> </w:t>
      </w:r>
    </w:p>
    <w:p w14:paraId="2804F2B2" w14:textId="7F0993FF" w:rsidR="00371F07" w:rsidRPr="009B68B5" w:rsidRDefault="00371F07" w:rsidP="00B35CE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8. </w:t>
      </w:r>
      <w:r w:rsidR="007333B1" w:rsidRPr="007333B1">
        <w:rPr>
          <w:rFonts w:ascii="Times New Roman" w:hAnsi="Times New Roman" w:cs="Times New Roman"/>
          <w:color w:val="000000"/>
          <w:sz w:val="28"/>
          <w:szCs w:val="28"/>
          <w:lang w:val="kk-KZ"/>
        </w:rPr>
        <w:t xml:space="preserve">Тағылымдамадан өту туралы шарт адвокаттар алқасы төралқасы төрағасының, </w:t>
      </w:r>
      <w:r w:rsidR="00B35CE0">
        <w:rPr>
          <w:rFonts w:ascii="Times New Roman" w:hAnsi="Times New Roman" w:cs="Times New Roman"/>
          <w:color w:val="000000"/>
          <w:sz w:val="28"/>
          <w:szCs w:val="28"/>
          <w:lang w:val="kk-KZ"/>
        </w:rPr>
        <w:t>сынақшының</w:t>
      </w:r>
      <w:r w:rsidR="007333B1" w:rsidRPr="007333B1">
        <w:rPr>
          <w:rFonts w:ascii="Times New Roman" w:hAnsi="Times New Roman" w:cs="Times New Roman"/>
          <w:color w:val="000000"/>
          <w:sz w:val="28"/>
          <w:szCs w:val="28"/>
          <w:lang w:val="kk-KZ"/>
        </w:rPr>
        <w:t>, тағылымдама жетекшісінің қол</w:t>
      </w:r>
      <w:r w:rsidR="00E3254C">
        <w:rPr>
          <w:rFonts w:ascii="Times New Roman" w:hAnsi="Times New Roman" w:cs="Times New Roman"/>
          <w:color w:val="000000"/>
          <w:sz w:val="28"/>
          <w:szCs w:val="28"/>
          <w:lang w:val="kk-KZ"/>
        </w:rPr>
        <w:t>таңбал</w:t>
      </w:r>
      <w:r w:rsidR="007333B1" w:rsidRPr="007333B1">
        <w:rPr>
          <w:rFonts w:ascii="Times New Roman" w:hAnsi="Times New Roman" w:cs="Times New Roman"/>
          <w:color w:val="000000"/>
          <w:sz w:val="28"/>
          <w:szCs w:val="28"/>
          <w:lang w:val="kk-KZ"/>
        </w:rPr>
        <w:t>арымен және адвокаттар алқасының мөрімен бекітіледі</w:t>
      </w:r>
      <w:r w:rsidRPr="009B68B5">
        <w:rPr>
          <w:rFonts w:ascii="Times New Roman" w:hAnsi="Times New Roman" w:cs="Times New Roman"/>
          <w:color w:val="000000"/>
          <w:sz w:val="28"/>
          <w:szCs w:val="28"/>
          <w:lang w:val="kk-KZ"/>
        </w:rPr>
        <w:t>.</w:t>
      </w:r>
    </w:p>
    <w:p w14:paraId="3683367F" w14:textId="77777777" w:rsidR="00F91DB3" w:rsidRPr="009B68B5" w:rsidRDefault="00F91DB3" w:rsidP="00B008E6">
      <w:pPr>
        <w:tabs>
          <w:tab w:val="left" w:pos="851"/>
        </w:tabs>
        <w:spacing w:after="0" w:line="240" w:lineRule="auto"/>
        <w:jc w:val="both"/>
        <w:rPr>
          <w:rFonts w:ascii="Times New Roman" w:hAnsi="Times New Roman" w:cs="Times New Roman"/>
          <w:color w:val="000000"/>
          <w:sz w:val="28"/>
          <w:szCs w:val="28"/>
          <w:lang w:val="kk-KZ"/>
        </w:rPr>
      </w:pPr>
    </w:p>
    <w:p w14:paraId="715C5A14" w14:textId="0556F7E1" w:rsidR="006501E5" w:rsidRPr="009B68B5" w:rsidRDefault="00E3254C" w:rsidP="00E3254C">
      <w:pPr>
        <w:pStyle w:val="a3"/>
        <w:numPr>
          <w:ilvl w:val="0"/>
          <w:numId w:val="1"/>
        </w:numPr>
        <w:tabs>
          <w:tab w:val="left" w:pos="851"/>
        </w:tabs>
        <w:spacing w:after="0" w:line="240" w:lineRule="auto"/>
        <w:contextualSpacing w:val="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Тағыламдамадан өту шарттары және тәртібі </w:t>
      </w:r>
    </w:p>
    <w:p w14:paraId="0DA804EC" w14:textId="4ABCF9F7" w:rsidR="006501E5" w:rsidRPr="009B68B5" w:rsidRDefault="00F91DB3" w:rsidP="00963E33">
      <w:pPr>
        <w:tabs>
          <w:tab w:val="left" w:pos="456"/>
        </w:tabs>
        <w:spacing w:after="0" w:line="240" w:lineRule="auto"/>
        <w:jc w:val="both"/>
        <w:rPr>
          <w:rFonts w:ascii="Times New Roman" w:hAnsi="Times New Roman" w:cs="Times New Roman"/>
          <w:b/>
          <w:bCs/>
          <w:sz w:val="28"/>
          <w:szCs w:val="28"/>
          <w:lang w:val="kk-KZ"/>
        </w:rPr>
      </w:pPr>
      <w:r w:rsidRPr="009B68B5">
        <w:rPr>
          <w:rFonts w:ascii="Times New Roman" w:hAnsi="Times New Roman" w:cs="Times New Roman"/>
          <w:color w:val="000000"/>
          <w:sz w:val="28"/>
          <w:szCs w:val="28"/>
          <w:lang w:val="kk-KZ"/>
        </w:rPr>
        <w:tab/>
      </w:r>
      <w:r w:rsidRPr="009B68B5">
        <w:rPr>
          <w:rFonts w:ascii="Times New Roman" w:hAnsi="Times New Roman" w:cs="Times New Roman"/>
          <w:color w:val="000000"/>
          <w:sz w:val="28"/>
          <w:szCs w:val="28"/>
          <w:lang w:val="kk-KZ"/>
        </w:rPr>
        <w:tab/>
      </w:r>
      <w:r w:rsidR="006501E5" w:rsidRPr="009B68B5">
        <w:rPr>
          <w:rFonts w:ascii="Times New Roman" w:hAnsi="Times New Roman" w:cs="Times New Roman"/>
          <w:b/>
          <w:bCs/>
          <w:sz w:val="28"/>
          <w:szCs w:val="28"/>
          <w:lang w:val="kk-KZ"/>
        </w:rPr>
        <w:t xml:space="preserve">9. </w:t>
      </w:r>
      <w:r w:rsidR="00E3254C" w:rsidRPr="00E3254C">
        <w:rPr>
          <w:rFonts w:ascii="Times New Roman" w:hAnsi="Times New Roman" w:cs="Times New Roman"/>
          <w:b/>
          <w:bCs/>
          <w:sz w:val="28"/>
          <w:szCs w:val="28"/>
          <w:lang w:val="kk-KZ"/>
        </w:rPr>
        <w:t>Тағылымдама жүзеге асырылады</w:t>
      </w:r>
      <w:r w:rsidR="006501E5" w:rsidRPr="009B68B5">
        <w:rPr>
          <w:rFonts w:ascii="Times New Roman" w:hAnsi="Times New Roman" w:cs="Times New Roman"/>
          <w:b/>
          <w:bCs/>
          <w:sz w:val="28"/>
          <w:szCs w:val="28"/>
          <w:lang w:val="kk-KZ"/>
        </w:rPr>
        <w:t>:</w:t>
      </w:r>
    </w:p>
    <w:p w14:paraId="7F748F22" w14:textId="1E3013B2" w:rsidR="00C505DB" w:rsidRPr="009B68B5" w:rsidRDefault="00F91DB3" w:rsidP="00F06053">
      <w:pPr>
        <w:tabs>
          <w:tab w:val="left" w:pos="456"/>
        </w:tabs>
        <w:suppressAutoHyphens w:val="0"/>
        <w:spacing w:after="0" w:line="240" w:lineRule="auto"/>
        <w:ind w:firstLine="851"/>
        <w:jc w:val="both"/>
        <w:rPr>
          <w:rFonts w:ascii="Times New Roman" w:hAnsi="Times New Roman" w:cs="Times New Roman"/>
          <w:b/>
          <w:bCs/>
          <w:sz w:val="28"/>
          <w:szCs w:val="28"/>
          <w:lang w:val="kk-KZ"/>
        </w:rPr>
      </w:pPr>
      <w:r w:rsidRPr="009B68B5">
        <w:rPr>
          <w:rFonts w:ascii="Times New Roman" w:hAnsi="Times New Roman" w:cs="Times New Roman"/>
          <w:b/>
          <w:bCs/>
          <w:sz w:val="28"/>
          <w:szCs w:val="28"/>
          <w:lang w:val="kk-KZ"/>
        </w:rPr>
        <w:t xml:space="preserve">1) </w:t>
      </w:r>
      <w:r w:rsidR="00E3254C" w:rsidRPr="00E3254C">
        <w:rPr>
          <w:rFonts w:ascii="Times New Roman" w:hAnsi="Times New Roman" w:cs="Times New Roman"/>
          <w:b/>
          <w:bCs/>
          <w:sz w:val="28"/>
          <w:szCs w:val="28"/>
          <w:lang w:val="kk-KZ"/>
        </w:rPr>
        <w:t xml:space="preserve">заң консультациясында немесе адвокаттық кеңседе, не адвокаттық қызметпен жеке айналысатын адвокатта күндізгі </w:t>
      </w:r>
      <w:r w:rsidR="00F06053">
        <w:rPr>
          <w:rFonts w:ascii="Times New Roman" w:hAnsi="Times New Roman" w:cs="Times New Roman"/>
          <w:b/>
          <w:bCs/>
          <w:sz w:val="28"/>
          <w:szCs w:val="28"/>
          <w:lang w:val="kk-KZ"/>
        </w:rPr>
        <w:t>нысанда</w:t>
      </w:r>
      <w:r w:rsidR="006501E5" w:rsidRPr="009B68B5">
        <w:rPr>
          <w:rFonts w:ascii="Times New Roman" w:hAnsi="Times New Roman" w:cs="Times New Roman"/>
          <w:b/>
          <w:bCs/>
          <w:sz w:val="28"/>
          <w:szCs w:val="28"/>
          <w:lang w:val="kk-KZ"/>
        </w:rPr>
        <w:t xml:space="preserve">; </w:t>
      </w:r>
    </w:p>
    <w:p w14:paraId="1351FB4F" w14:textId="0B2BFA59" w:rsidR="006501E5" w:rsidRPr="009B68B5" w:rsidRDefault="00C505DB" w:rsidP="00E7705E">
      <w:pPr>
        <w:tabs>
          <w:tab w:val="left" w:pos="456"/>
        </w:tabs>
        <w:suppressAutoHyphens w:val="0"/>
        <w:spacing w:after="0" w:line="240" w:lineRule="auto"/>
        <w:ind w:firstLine="851"/>
        <w:jc w:val="both"/>
        <w:rPr>
          <w:rFonts w:ascii="Times New Roman" w:hAnsi="Times New Roman" w:cs="Times New Roman"/>
          <w:b/>
          <w:bCs/>
          <w:strike/>
          <w:sz w:val="28"/>
          <w:szCs w:val="28"/>
          <w:lang w:val="kk-KZ"/>
        </w:rPr>
      </w:pPr>
      <w:r w:rsidRPr="009B68B5">
        <w:rPr>
          <w:rFonts w:ascii="Times New Roman" w:hAnsi="Times New Roman" w:cs="Times New Roman"/>
          <w:b/>
          <w:bCs/>
          <w:sz w:val="28"/>
          <w:szCs w:val="28"/>
          <w:lang w:val="kk-KZ"/>
        </w:rPr>
        <w:t xml:space="preserve">2) </w:t>
      </w:r>
      <w:r w:rsidR="00E3254C" w:rsidRPr="00E3254C">
        <w:rPr>
          <w:rFonts w:ascii="Times New Roman" w:hAnsi="Times New Roman" w:cs="Times New Roman"/>
          <w:b/>
          <w:bCs/>
          <w:sz w:val="28"/>
          <w:szCs w:val="28"/>
          <w:lang w:val="kk-KZ"/>
        </w:rPr>
        <w:t xml:space="preserve">осы Ережеге 1-қосымшаға сәйкес тағылымдамадан өтудің </w:t>
      </w:r>
      <w:r w:rsidR="00E7705E">
        <w:rPr>
          <w:rFonts w:ascii="Times New Roman" w:hAnsi="Times New Roman" w:cs="Times New Roman"/>
          <w:b/>
          <w:bCs/>
          <w:sz w:val="28"/>
          <w:szCs w:val="28"/>
          <w:lang w:val="kk-KZ"/>
        </w:rPr>
        <w:t>Типтік</w:t>
      </w:r>
      <w:r w:rsidR="00E7705E" w:rsidRPr="00E3254C">
        <w:rPr>
          <w:rFonts w:ascii="Times New Roman" w:hAnsi="Times New Roman" w:cs="Times New Roman"/>
          <w:b/>
          <w:bCs/>
          <w:sz w:val="28"/>
          <w:szCs w:val="28"/>
          <w:lang w:val="kk-KZ"/>
        </w:rPr>
        <w:t xml:space="preserve"> </w:t>
      </w:r>
      <w:r w:rsidR="00E3254C" w:rsidRPr="00E3254C">
        <w:rPr>
          <w:rFonts w:ascii="Times New Roman" w:hAnsi="Times New Roman" w:cs="Times New Roman"/>
          <w:b/>
          <w:bCs/>
          <w:sz w:val="28"/>
          <w:szCs w:val="28"/>
          <w:lang w:val="kk-KZ"/>
        </w:rPr>
        <w:t>бағдарламасы негізінде әзірленген және адвокаттар алқасы төралқасының төрағасы бекіткен</w:t>
      </w:r>
      <w:r w:rsidR="00DB3836">
        <w:rPr>
          <w:rFonts w:ascii="Times New Roman" w:hAnsi="Times New Roman" w:cs="Times New Roman"/>
          <w:b/>
          <w:bCs/>
          <w:sz w:val="28"/>
          <w:szCs w:val="28"/>
          <w:lang w:val="kk-KZ"/>
        </w:rPr>
        <w:t xml:space="preserve"> </w:t>
      </w:r>
      <w:r w:rsidR="00E7705E">
        <w:rPr>
          <w:rFonts w:ascii="Times New Roman" w:hAnsi="Times New Roman" w:cs="Times New Roman"/>
          <w:b/>
          <w:bCs/>
          <w:sz w:val="28"/>
          <w:szCs w:val="28"/>
          <w:lang w:val="kk-KZ"/>
        </w:rPr>
        <w:t>жеке</w:t>
      </w:r>
      <w:r w:rsidR="00B15F95">
        <w:rPr>
          <w:rFonts w:ascii="Times New Roman" w:hAnsi="Times New Roman" w:cs="Times New Roman"/>
          <w:b/>
          <w:bCs/>
          <w:sz w:val="28"/>
          <w:szCs w:val="28"/>
          <w:lang w:val="kk-KZ"/>
        </w:rPr>
        <w:t xml:space="preserve"> </w:t>
      </w:r>
      <w:r w:rsidR="00E3254C" w:rsidRPr="00E3254C">
        <w:rPr>
          <w:rFonts w:ascii="Times New Roman" w:hAnsi="Times New Roman" w:cs="Times New Roman"/>
          <w:b/>
          <w:bCs/>
          <w:sz w:val="28"/>
          <w:szCs w:val="28"/>
          <w:lang w:val="kk-KZ"/>
        </w:rPr>
        <w:t>жоспар бойынша</w:t>
      </w:r>
      <w:r w:rsidR="006501E5" w:rsidRPr="009B68B5">
        <w:rPr>
          <w:rFonts w:ascii="Times New Roman" w:hAnsi="Times New Roman" w:cs="Times New Roman"/>
          <w:b/>
          <w:bCs/>
          <w:sz w:val="28"/>
          <w:szCs w:val="28"/>
          <w:lang w:val="kk-KZ"/>
        </w:rPr>
        <w:t>.</w:t>
      </w:r>
      <w:r w:rsidR="00D54ACE" w:rsidRPr="009B68B5">
        <w:rPr>
          <w:rFonts w:ascii="Times New Roman" w:hAnsi="Times New Roman" w:cs="Times New Roman"/>
          <w:b/>
          <w:bCs/>
          <w:sz w:val="28"/>
          <w:szCs w:val="28"/>
          <w:lang w:val="kk-KZ"/>
        </w:rPr>
        <w:t xml:space="preserve"> </w:t>
      </w:r>
    </w:p>
    <w:p w14:paraId="4B22B355" w14:textId="1335EFB4" w:rsidR="006501E5" w:rsidRPr="009B68B5" w:rsidRDefault="00B15F95" w:rsidP="00E7705E">
      <w:pPr>
        <w:spacing w:after="0" w:line="240" w:lineRule="auto"/>
        <w:ind w:firstLine="851"/>
        <w:jc w:val="both"/>
        <w:rPr>
          <w:rFonts w:ascii="Times New Roman" w:hAnsi="Times New Roman" w:cs="Times New Roman"/>
          <w:b/>
          <w:bCs/>
          <w:sz w:val="28"/>
          <w:szCs w:val="28"/>
          <w:lang w:val="kk-KZ"/>
        </w:rPr>
      </w:pPr>
      <w:r w:rsidRPr="00B15F95">
        <w:rPr>
          <w:rFonts w:ascii="Times New Roman" w:hAnsi="Times New Roman" w:cs="Times New Roman"/>
          <w:b/>
          <w:bCs/>
          <w:sz w:val="28"/>
          <w:szCs w:val="28"/>
          <w:lang w:val="kk-KZ"/>
        </w:rPr>
        <w:t xml:space="preserve">Осы Ережеге 1-қосымшаға сәйкес тағылымдамадан өтудің </w:t>
      </w:r>
      <w:r w:rsidR="00E7705E">
        <w:rPr>
          <w:rFonts w:ascii="Times New Roman" w:hAnsi="Times New Roman" w:cs="Times New Roman"/>
          <w:b/>
          <w:bCs/>
          <w:sz w:val="28"/>
          <w:szCs w:val="28"/>
          <w:lang w:val="kk-KZ"/>
        </w:rPr>
        <w:t>Типтік</w:t>
      </w:r>
      <w:r w:rsidR="00DB3836">
        <w:rPr>
          <w:rFonts w:ascii="Times New Roman" w:hAnsi="Times New Roman" w:cs="Times New Roman"/>
          <w:b/>
          <w:bCs/>
          <w:sz w:val="28"/>
          <w:szCs w:val="28"/>
          <w:lang w:val="kk-KZ"/>
        </w:rPr>
        <w:t xml:space="preserve"> </w:t>
      </w:r>
      <w:r w:rsidRPr="00B15F95">
        <w:rPr>
          <w:rFonts w:ascii="Times New Roman" w:hAnsi="Times New Roman" w:cs="Times New Roman"/>
          <w:b/>
          <w:bCs/>
          <w:sz w:val="28"/>
          <w:szCs w:val="28"/>
          <w:lang w:val="kk-KZ"/>
        </w:rPr>
        <w:t xml:space="preserve">бағдарламасының теориялық бөлігінен өту адвокаттар алқалары бар болған </w:t>
      </w:r>
      <w:r>
        <w:rPr>
          <w:rFonts w:ascii="Times New Roman" w:hAnsi="Times New Roman" w:cs="Times New Roman"/>
          <w:b/>
          <w:bCs/>
          <w:sz w:val="28"/>
          <w:szCs w:val="28"/>
          <w:lang w:val="kk-KZ"/>
        </w:rPr>
        <w:t xml:space="preserve">жағдайда </w:t>
      </w:r>
      <w:r w:rsidRPr="00B15F95">
        <w:rPr>
          <w:rFonts w:ascii="Times New Roman" w:hAnsi="Times New Roman" w:cs="Times New Roman"/>
          <w:b/>
          <w:bCs/>
          <w:sz w:val="28"/>
          <w:szCs w:val="28"/>
          <w:lang w:val="kk-KZ"/>
        </w:rPr>
        <w:t>олардың тағылымдамадан өту орталықтарында жүзеге асырылады</w:t>
      </w:r>
      <w:r w:rsidR="006501E5" w:rsidRPr="009B68B5">
        <w:rPr>
          <w:rFonts w:ascii="Times New Roman" w:hAnsi="Times New Roman" w:cs="Times New Roman"/>
          <w:b/>
          <w:bCs/>
          <w:sz w:val="28"/>
          <w:szCs w:val="28"/>
          <w:lang w:val="kk-KZ"/>
        </w:rPr>
        <w:t xml:space="preserve">. </w:t>
      </w:r>
    </w:p>
    <w:p w14:paraId="0D468F1C" w14:textId="14CB6F3C" w:rsidR="006501E5" w:rsidRPr="009B68B5" w:rsidRDefault="00B15F95" w:rsidP="00F81596">
      <w:pPr>
        <w:spacing w:after="0" w:line="240" w:lineRule="auto"/>
        <w:ind w:firstLine="851"/>
        <w:jc w:val="both"/>
        <w:rPr>
          <w:rFonts w:ascii="Times New Roman" w:hAnsi="Times New Roman" w:cs="Times New Roman"/>
          <w:b/>
          <w:bCs/>
          <w:sz w:val="28"/>
          <w:szCs w:val="28"/>
          <w:lang w:val="kk-KZ"/>
        </w:rPr>
      </w:pPr>
      <w:r w:rsidRPr="00B15F95">
        <w:rPr>
          <w:rFonts w:ascii="Times New Roman" w:hAnsi="Times New Roman" w:cs="Times New Roman"/>
          <w:b/>
          <w:bCs/>
          <w:sz w:val="28"/>
          <w:szCs w:val="28"/>
          <w:lang w:val="kk-KZ"/>
        </w:rPr>
        <w:t xml:space="preserve">Адвокаттар алқасында тағылымдамадан өту орталығы болмаған жағдайда </w:t>
      </w:r>
      <w:r w:rsidR="00F81596">
        <w:rPr>
          <w:rFonts w:ascii="Times New Roman" w:hAnsi="Times New Roman" w:cs="Times New Roman"/>
          <w:b/>
          <w:bCs/>
          <w:sz w:val="28"/>
          <w:szCs w:val="28"/>
          <w:lang w:val="kk-KZ"/>
        </w:rPr>
        <w:t>Типтік</w:t>
      </w:r>
      <w:r w:rsidR="00DB3836">
        <w:rPr>
          <w:rFonts w:ascii="Times New Roman" w:hAnsi="Times New Roman" w:cs="Times New Roman"/>
          <w:b/>
          <w:bCs/>
          <w:sz w:val="28"/>
          <w:szCs w:val="28"/>
          <w:lang w:val="kk-KZ"/>
        </w:rPr>
        <w:t xml:space="preserve"> </w:t>
      </w:r>
      <w:r w:rsidRPr="00B15F95">
        <w:rPr>
          <w:rFonts w:ascii="Times New Roman" w:hAnsi="Times New Roman" w:cs="Times New Roman"/>
          <w:b/>
          <w:bCs/>
          <w:sz w:val="28"/>
          <w:szCs w:val="28"/>
          <w:lang w:val="kk-KZ"/>
        </w:rPr>
        <w:t>бағдарламаның теориялық бөлігінен өту адвокаттар алқалары арасындағы шарттық негізде басқа алқалардың тағылымдамадан өту орталықтарында жүзеге асырылуы мүмкін</w:t>
      </w:r>
      <w:r w:rsidR="006501E5" w:rsidRPr="009B68B5">
        <w:rPr>
          <w:rFonts w:ascii="Times New Roman" w:hAnsi="Times New Roman" w:cs="Times New Roman"/>
          <w:b/>
          <w:bCs/>
          <w:sz w:val="28"/>
          <w:szCs w:val="28"/>
          <w:lang w:val="kk-KZ"/>
        </w:rPr>
        <w:t>.</w:t>
      </w:r>
      <w:r w:rsidR="00D54ACE" w:rsidRPr="009B68B5">
        <w:rPr>
          <w:rFonts w:ascii="Times New Roman" w:hAnsi="Times New Roman" w:cs="Times New Roman"/>
          <w:b/>
          <w:bCs/>
          <w:sz w:val="28"/>
          <w:szCs w:val="28"/>
          <w:lang w:val="kk-KZ"/>
        </w:rPr>
        <w:t xml:space="preserve"> </w:t>
      </w:r>
    </w:p>
    <w:p w14:paraId="388123EE" w14:textId="1B1AED41" w:rsidR="00C66FCB" w:rsidRPr="009B68B5" w:rsidRDefault="00C66FCB" w:rsidP="004E1545">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9</w:t>
      </w:r>
      <w:r w:rsidR="00F81596">
        <w:rPr>
          <w:rFonts w:ascii="Times New Roman" w:hAnsi="Times New Roman" w:cs="Times New Roman"/>
          <w:i/>
          <w:iCs/>
          <w:color w:val="FF0000"/>
          <w:sz w:val="24"/>
          <w:szCs w:val="24"/>
          <w:lang w:val="kk-KZ"/>
        </w:rPr>
        <w:t xml:space="preserve">-тармақ </w:t>
      </w:r>
      <w:r w:rsidR="004E1545">
        <w:rPr>
          <w:rFonts w:ascii="Times New Roman" w:hAnsi="Times New Roman" w:cs="Times New Roman"/>
          <w:i/>
          <w:iCs/>
          <w:color w:val="FF0000"/>
          <w:sz w:val="24"/>
          <w:szCs w:val="24"/>
          <w:lang w:val="kk-KZ"/>
        </w:rPr>
        <w:t xml:space="preserve">Республикалық адвокаттар алқасы Төралқасының </w:t>
      </w:r>
      <w:r w:rsidR="004E1545" w:rsidRPr="009B68B5">
        <w:rPr>
          <w:rFonts w:ascii="Times New Roman" w:hAnsi="Times New Roman" w:cs="Times New Roman"/>
          <w:i/>
          <w:iCs/>
          <w:color w:val="FF0000"/>
          <w:sz w:val="24"/>
          <w:szCs w:val="24"/>
          <w:lang w:val="kk-KZ"/>
        </w:rPr>
        <w:t xml:space="preserve">23 </w:t>
      </w:r>
      <w:r w:rsidR="004E1545">
        <w:rPr>
          <w:rFonts w:ascii="Times New Roman" w:hAnsi="Times New Roman" w:cs="Times New Roman"/>
          <w:i/>
          <w:iCs/>
          <w:color w:val="FF0000"/>
          <w:sz w:val="24"/>
          <w:szCs w:val="24"/>
          <w:lang w:val="kk-KZ"/>
        </w:rPr>
        <w:t>маусым</w:t>
      </w:r>
      <w:r w:rsidR="004E1545" w:rsidRPr="009B68B5">
        <w:rPr>
          <w:rFonts w:ascii="Times New Roman" w:hAnsi="Times New Roman" w:cs="Times New Roman"/>
          <w:i/>
          <w:iCs/>
          <w:color w:val="FF0000"/>
          <w:sz w:val="24"/>
          <w:szCs w:val="24"/>
          <w:lang w:val="kk-KZ"/>
        </w:rPr>
        <w:t xml:space="preserve"> 2022 </w:t>
      </w:r>
      <w:r w:rsidR="004E1545">
        <w:rPr>
          <w:rFonts w:ascii="Times New Roman" w:hAnsi="Times New Roman" w:cs="Times New Roman"/>
          <w:i/>
          <w:iCs/>
          <w:color w:val="FF0000"/>
          <w:sz w:val="24"/>
          <w:szCs w:val="24"/>
          <w:lang w:val="kk-KZ"/>
        </w:rPr>
        <w:t xml:space="preserve">жылғы шешімімен енгізілген </w:t>
      </w:r>
      <w:r w:rsidR="00812D96">
        <w:rPr>
          <w:rFonts w:ascii="Times New Roman" w:hAnsi="Times New Roman" w:cs="Times New Roman"/>
          <w:i/>
          <w:iCs/>
          <w:color w:val="FF0000"/>
          <w:sz w:val="24"/>
          <w:szCs w:val="24"/>
          <w:lang w:val="kk-KZ"/>
        </w:rPr>
        <w:t xml:space="preserve">өзгертулер мен толықтыруларды ескере отырып </w:t>
      </w:r>
      <w:r w:rsidR="00C63872">
        <w:rPr>
          <w:rFonts w:ascii="Times New Roman" w:hAnsi="Times New Roman" w:cs="Times New Roman"/>
          <w:i/>
          <w:iCs/>
          <w:color w:val="FF0000"/>
          <w:sz w:val="24"/>
          <w:szCs w:val="24"/>
          <w:lang w:val="kk-KZ"/>
        </w:rPr>
        <w:t>мазмұндалған</w:t>
      </w:r>
      <w:r w:rsidR="004E1545">
        <w:rPr>
          <w:rFonts w:ascii="Times New Roman" w:hAnsi="Times New Roman" w:cs="Times New Roman"/>
          <w:i/>
          <w:iCs/>
          <w:color w:val="FF0000"/>
          <w:sz w:val="24"/>
          <w:szCs w:val="24"/>
          <w:lang w:val="kk-KZ"/>
        </w:rPr>
        <w:t xml:space="preserve"> </w:t>
      </w:r>
      <w:r w:rsidR="004E1545" w:rsidRPr="009B68B5">
        <w:rPr>
          <w:rFonts w:ascii="Times New Roman" w:hAnsi="Times New Roman" w:cs="Times New Roman"/>
          <w:i/>
          <w:iCs/>
          <w:color w:val="FF0000"/>
          <w:sz w:val="24"/>
          <w:szCs w:val="24"/>
          <w:lang w:val="kk-KZ"/>
        </w:rPr>
        <w:t>(</w:t>
      </w:r>
      <w:r w:rsidR="004E1545">
        <w:rPr>
          <w:rFonts w:ascii="Times New Roman" w:hAnsi="Times New Roman" w:cs="Times New Roman"/>
          <w:i/>
          <w:iCs/>
          <w:color w:val="FF0000"/>
          <w:sz w:val="24"/>
          <w:szCs w:val="24"/>
          <w:lang w:val="kk-KZ"/>
        </w:rPr>
        <w:t xml:space="preserve">хаттама № </w:t>
      </w:r>
      <w:r w:rsidR="004E1545" w:rsidRPr="009B68B5">
        <w:rPr>
          <w:rFonts w:ascii="Times New Roman" w:hAnsi="Times New Roman" w:cs="Times New Roman"/>
          <w:i/>
          <w:iCs/>
          <w:color w:val="FF0000"/>
          <w:sz w:val="24"/>
          <w:szCs w:val="24"/>
          <w:lang w:val="kk-KZ"/>
        </w:rPr>
        <w:t>14)</w:t>
      </w:r>
    </w:p>
    <w:p w14:paraId="72FB599C" w14:textId="76FF80B3" w:rsidR="006501E5" w:rsidRPr="009B68B5" w:rsidRDefault="006501E5" w:rsidP="00CA7B38">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10.</w:t>
      </w:r>
      <w:r w:rsidR="00405134">
        <w:rPr>
          <w:rFonts w:ascii="Times New Roman" w:hAnsi="Times New Roman" w:cs="Times New Roman"/>
          <w:color w:val="000000"/>
          <w:sz w:val="28"/>
          <w:szCs w:val="28"/>
          <w:lang w:val="kk-KZ"/>
        </w:rPr>
        <w:t xml:space="preserve">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405134" w:rsidRPr="00405134">
        <w:rPr>
          <w:rFonts w:ascii="Times New Roman" w:hAnsi="Times New Roman" w:cs="Times New Roman"/>
          <w:color w:val="000000"/>
          <w:sz w:val="28"/>
          <w:szCs w:val="28"/>
          <w:lang w:val="kk-KZ"/>
        </w:rPr>
        <w:t xml:space="preserve">және тағылымдама жетекшісі туралы деректер </w:t>
      </w:r>
      <w:r w:rsidR="00CD0CFF" w:rsidRPr="00405134">
        <w:rPr>
          <w:rFonts w:ascii="Times New Roman" w:hAnsi="Times New Roman" w:cs="Times New Roman"/>
          <w:color w:val="000000"/>
          <w:sz w:val="28"/>
          <w:szCs w:val="28"/>
          <w:lang w:val="kk-KZ"/>
        </w:rPr>
        <w:t xml:space="preserve">Заң </w:t>
      </w:r>
      <w:r w:rsidR="00405134" w:rsidRPr="00405134">
        <w:rPr>
          <w:rFonts w:ascii="Times New Roman" w:hAnsi="Times New Roman" w:cs="Times New Roman"/>
          <w:color w:val="000000"/>
          <w:sz w:val="28"/>
          <w:szCs w:val="28"/>
          <w:lang w:val="kk-KZ"/>
        </w:rPr>
        <w:t>көмегінің бірыңғай ақпараттық жүйесіне енгізіледі</w:t>
      </w:r>
      <w:bookmarkStart w:id="2" w:name="z15"/>
      <w:r w:rsidRPr="009B68B5">
        <w:rPr>
          <w:rFonts w:ascii="Times New Roman" w:hAnsi="Times New Roman" w:cs="Times New Roman"/>
          <w:color w:val="000000"/>
          <w:sz w:val="28"/>
          <w:szCs w:val="28"/>
          <w:lang w:val="kk-KZ"/>
        </w:rPr>
        <w:t>.</w:t>
      </w:r>
    </w:p>
    <w:p w14:paraId="2FA9BBDF" w14:textId="036C9AC2" w:rsidR="006501E5" w:rsidRPr="009B68B5" w:rsidRDefault="006501E5" w:rsidP="00CA7B38">
      <w:pPr>
        <w:tabs>
          <w:tab w:val="left" w:pos="0"/>
          <w:tab w:val="left" w:pos="284"/>
        </w:tabs>
        <w:spacing w:after="0" w:line="240" w:lineRule="auto"/>
        <w:ind w:firstLine="851"/>
        <w:jc w:val="both"/>
        <w:rPr>
          <w:rFonts w:ascii="Times New Roman" w:hAnsi="Times New Roman" w:cs="Times New Roman"/>
          <w:b/>
          <w:color w:val="000000"/>
          <w:spacing w:val="1"/>
          <w:sz w:val="28"/>
          <w:szCs w:val="28"/>
          <w:shd w:val="clear" w:color="auto" w:fill="FFFFFF"/>
          <w:lang w:val="kk-KZ"/>
        </w:rPr>
      </w:pPr>
      <w:r w:rsidRPr="009B68B5">
        <w:rPr>
          <w:rFonts w:ascii="Times New Roman" w:hAnsi="Times New Roman" w:cs="Times New Roman"/>
          <w:color w:val="000000"/>
          <w:sz w:val="28"/>
          <w:szCs w:val="28"/>
          <w:lang w:val="kk-KZ"/>
        </w:rPr>
        <w:t xml:space="preserve">11. </w:t>
      </w:r>
      <w:r w:rsidR="00405134" w:rsidRPr="00405134">
        <w:rPr>
          <w:rFonts w:ascii="Times New Roman" w:hAnsi="Times New Roman" w:cs="Times New Roman"/>
          <w:color w:val="000000"/>
          <w:sz w:val="28"/>
          <w:szCs w:val="28"/>
          <w:lang w:val="kk-KZ"/>
        </w:rPr>
        <w:t>Тағылымдама</w:t>
      </w:r>
      <w:r w:rsidR="00405134">
        <w:rPr>
          <w:rFonts w:ascii="Times New Roman" w:hAnsi="Times New Roman" w:cs="Times New Roman"/>
          <w:color w:val="000000"/>
          <w:sz w:val="28"/>
          <w:szCs w:val="28"/>
          <w:lang w:val="kk-KZ"/>
        </w:rPr>
        <w:t>дан өту</w:t>
      </w:r>
      <w:r w:rsidR="00405134" w:rsidRPr="00405134">
        <w:rPr>
          <w:rFonts w:ascii="Times New Roman" w:hAnsi="Times New Roman" w:cs="Times New Roman"/>
          <w:color w:val="000000"/>
          <w:sz w:val="28"/>
          <w:szCs w:val="28"/>
          <w:lang w:val="kk-KZ"/>
        </w:rPr>
        <w:t xml:space="preserve"> кезеңі заң мамандығы бойынша жұмыс өтіліне есептеледі.</w:t>
      </w:r>
      <w:r w:rsidR="00DB3836">
        <w:rPr>
          <w:rFonts w:ascii="Times New Roman" w:hAnsi="Times New Roman" w:cs="Times New Roman"/>
          <w:color w:val="000000"/>
          <w:sz w:val="28"/>
          <w:szCs w:val="28"/>
          <w:lang w:val="kk-KZ"/>
        </w:rPr>
        <w:t xml:space="preserve"> </w:t>
      </w:r>
    </w:p>
    <w:p w14:paraId="3CF98489" w14:textId="6EA2E701" w:rsidR="00994439" w:rsidRPr="009B68B5" w:rsidRDefault="006501E5" w:rsidP="00B35CE0">
      <w:pPr>
        <w:tabs>
          <w:tab w:val="left" w:pos="0"/>
          <w:tab w:val="left" w:pos="284"/>
        </w:tabs>
        <w:spacing w:after="0" w:line="240" w:lineRule="auto"/>
        <w:ind w:firstLine="851"/>
        <w:jc w:val="both"/>
        <w:rPr>
          <w:rFonts w:ascii="Times New Roman" w:hAnsi="Times New Roman" w:cs="Times New Roman"/>
          <w:color w:val="000000"/>
          <w:spacing w:val="2"/>
          <w:sz w:val="28"/>
          <w:szCs w:val="28"/>
          <w:lang w:val="kk-KZ"/>
        </w:rPr>
      </w:pPr>
      <w:r w:rsidRPr="009B68B5">
        <w:rPr>
          <w:rFonts w:ascii="Times New Roman" w:hAnsi="Times New Roman" w:cs="Times New Roman"/>
          <w:color w:val="000000"/>
          <w:spacing w:val="2"/>
          <w:sz w:val="28"/>
          <w:szCs w:val="28"/>
          <w:lang w:val="kk-KZ"/>
        </w:rPr>
        <w:t xml:space="preserve">12. </w:t>
      </w:r>
      <w:r w:rsidR="00B35CE0">
        <w:rPr>
          <w:rFonts w:ascii="Times New Roman" w:hAnsi="Times New Roman" w:cs="Times New Roman"/>
          <w:color w:val="000000"/>
          <w:spacing w:val="2"/>
          <w:sz w:val="28"/>
          <w:szCs w:val="28"/>
          <w:lang w:val="kk-KZ"/>
        </w:rPr>
        <w:t xml:space="preserve">Адвокат сынақшысы </w:t>
      </w:r>
      <w:r w:rsidR="00405134" w:rsidRPr="00405134">
        <w:rPr>
          <w:rFonts w:ascii="Times New Roman" w:hAnsi="Times New Roman" w:cs="Times New Roman"/>
          <w:color w:val="000000"/>
          <w:spacing w:val="2"/>
          <w:sz w:val="28"/>
          <w:szCs w:val="28"/>
          <w:lang w:val="kk-KZ"/>
        </w:rPr>
        <w:t>өз бетінше адвокаттық қызметпен айналысуға құқылы емес.</w:t>
      </w:r>
      <w:r w:rsidR="00DB3836">
        <w:rPr>
          <w:rFonts w:ascii="Times New Roman" w:hAnsi="Times New Roman" w:cs="Times New Roman"/>
          <w:color w:val="000000"/>
          <w:spacing w:val="2"/>
          <w:sz w:val="28"/>
          <w:szCs w:val="28"/>
          <w:lang w:val="kk-KZ"/>
        </w:rPr>
        <w:t xml:space="preserve"> </w:t>
      </w:r>
    </w:p>
    <w:p w14:paraId="17395CF6" w14:textId="67D954CB" w:rsidR="006501E5" w:rsidRPr="009B68B5" w:rsidRDefault="006501E5" w:rsidP="00B35CE0">
      <w:pPr>
        <w:tabs>
          <w:tab w:val="left" w:pos="0"/>
          <w:tab w:val="left" w:pos="284"/>
        </w:tabs>
        <w:spacing w:after="0" w:line="240" w:lineRule="auto"/>
        <w:ind w:firstLine="851"/>
        <w:jc w:val="both"/>
        <w:rPr>
          <w:rFonts w:ascii="Times New Roman" w:hAnsi="Times New Roman" w:cs="Times New Roman"/>
          <w:color w:val="000000"/>
          <w:spacing w:val="2"/>
          <w:sz w:val="28"/>
          <w:szCs w:val="28"/>
          <w:lang w:val="kk-KZ"/>
        </w:rPr>
      </w:pPr>
      <w:r w:rsidRPr="009B68B5">
        <w:rPr>
          <w:rFonts w:ascii="Times New Roman" w:hAnsi="Times New Roman" w:cs="Times New Roman"/>
          <w:color w:val="000000"/>
          <w:spacing w:val="2"/>
          <w:sz w:val="28"/>
          <w:szCs w:val="28"/>
          <w:shd w:val="clear" w:color="auto" w:fill="FFFFFF"/>
          <w:lang w:val="kk-KZ"/>
        </w:rPr>
        <w:t xml:space="preserve">13. </w:t>
      </w:r>
      <w:r w:rsidR="008012CB" w:rsidRPr="008012CB">
        <w:rPr>
          <w:rFonts w:ascii="Times New Roman" w:hAnsi="Times New Roman" w:cs="Times New Roman"/>
          <w:color w:val="000000"/>
          <w:spacing w:val="2"/>
          <w:sz w:val="28"/>
          <w:szCs w:val="28"/>
          <w:shd w:val="clear" w:color="auto" w:fill="FFFFFF"/>
          <w:lang w:val="kk-KZ"/>
        </w:rPr>
        <w:t xml:space="preserve">Адвокаттар алқасының жарғысында </w:t>
      </w:r>
      <w:r w:rsidR="00B35CE0">
        <w:rPr>
          <w:rFonts w:ascii="Times New Roman" w:hAnsi="Times New Roman" w:cs="Times New Roman"/>
          <w:color w:val="000000"/>
          <w:spacing w:val="2"/>
          <w:sz w:val="28"/>
          <w:szCs w:val="28"/>
          <w:shd w:val="clear" w:color="auto" w:fill="FFFFFF"/>
          <w:lang w:val="kk-KZ"/>
        </w:rPr>
        <w:t>сынақшыларды</w:t>
      </w:r>
      <w:r w:rsidR="008012CB" w:rsidRPr="008012CB">
        <w:rPr>
          <w:rFonts w:ascii="Times New Roman" w:hAnsi="Times New Roman" w:cs="Times New Roman"/>
          <w:color w:val="000000"/>
          <w:spacing w:val="2"/>
          <w:sz w:val="28"/>
          <w:szCs w:val="28"/>
          <w:shd w:val="clear" w:color="auto" w:fill="FFFFFF"/>
          <w:lang w:val="kk-KZ"/>
        </w:rPr>
        <w:t xml:space="preserve"> тағылымдама барысында орындалатын жұмысы үшін материалдық </w:t>
      </w:r>
      <w:r w:rsidR="008012CB">
        <w:rPr>
          <w:rFonts w:ascii="Times New Roman" w:hAnsi="Times New Roman" w:cs="Times New Roman"/>
          <w:color w:val="000000"/>
          <w:spacing w:val="2"/>
          <w:sz w:val="28"/>
          <w:szCs w:val="28"/>
          <w:shd w:val="clear" w:color="auto" w:fill="FFFFFF"/>
          <w:lang w:val="kk-KZ"/>
        </w:rPr>
        <w:t xml:space="preserve">ынталандыру </w:t>
      </w:r>
      <w:r w:rsidR="008012CB" w:rsidRPr="008012CB">
        <w:rPr>
          <w:rFonts w:ascii="Times New Roman" w:hAnsi="Times New Roman" w:cs="Times New Roman"/>
          <w:color w:val="000000"/>
          <w:spacing w:val="2"/>
          <w:sz w:val="28"/>
          <w:szCs w:val="28"/>
          <w:shd w:val="clear" w:color="auto" w:fill="FFFFFF"/>
          <w:lang w:val="kk-KZ"/>
        </w:rPr>
        <w:t>шаралары көзделуі мүмкін</w:t>
      </w:r>
      <w:r w:rsidRPr="009B68B5">
        <w:rPr>
          <w:rFonts w:ascii="Times New Roman" w:hAnsi="Times New Roman" w:cs="Times New Roman"/>
          <w:color w:val="000000"/>
          <w:spacing w:val="2"/>
          <w:sz w:val="28"/>
          <w:szCs w:val="28"/>
          <w:shd w:val="clear" w:color="auto" w:fill="FFFFFF"/>
          <w:lang w:val="kk-KZ"/>
        </w:rPr>
        <w:t>.</w:t>
      </w:r>
    </w:p>
    <w:bookmarkEnd w:id="2"/>
    <w:p w14:paraId="22D5F34C" w14:textId="4BA6A3B9" w:rsidR="00183C4F" w:rsidRPr="009B68B5" w:rsidRDefault="00183C4F" w:rsidP="00183C4F">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14</w:t>
      </w:r>
      <w:r w:rsidR="004E1545">
        <w:rPr>
          <w:rFonts w:ascii="Times New Roman" w:hAnsi="Times New Roman" w:cs="Times New Roman"/>
          <w:i/>
          <w:iCs/>
          <w:color w:val="FF0000"/>
          <w:sz w:val="24"/>
          <w:szCs w:val="24"/>
          <w:lang w:val="kk-KZ"/>
        </w:rPr>
        <w:t>-тармақ</w:t>
      </w:r>
      <w:r w:rsidR="008012CB" w:rsidRPr="008012CB">
        <w:rPr>
          <w:rFonts w:ascii="Times New Roman" w:hAnsi="Times New Roman" w:cs="Times New Roman"/>
          <w:i/>
          <w:iCs/>
          <w:color w:val="FF0000"/>
          <w:sz w:val="24"/>
          <w:szCs w:val="24"/>
          <w:lang w:val="kk-KZ"/>
        </w:rPr>
        <w:t xml:space="preserve"> </w:t>
      </w:r>
      <w:r w:rsidR="008012CB">
        <w:rPr>
          <w:rFonts w:ascii="Times New Roman" w:hAnsi="Times New Roman" w:cs="Times New Roman"/>
          <w:i/>
          <w:iCs/>
          <w:color w:val="FF0000"/>
          <w:sz w:val="24"/>
          <w:szCs w:val="24"/>
          <w:lang w:val="kk-KZ"/>
        </w:rPr>
        <w:t xml:space="preserve">Республикалық адвокаттар алқасы Төралқасының </w:t>
      </w:r>
      <w:r w:rsidR="008012CB" w:rsidRPr="009B68B5">
        <w:rPr>
          <w:rFonts w:ascii="Times New Roman" w:hAnsi="Times New Roman" w:cs="Times New Roman"/>
          <w:i/>
          <w:iCs/>
          <w:color w:val="FF0000"/>
          <w:sz w:val="24"/>
          <w:szCs w:val="24"/>
          <w:lang w:val="kk-KZ"/>
        </w:rPr>
        <w:t xml:space="preserve">23 </w:t>
      </w:r>
      <w:r w:rsidR="008012CB">
        <w:rPr>
          <w:rFonts w:ascii="Times New Roman" w:hAnsi="Times New Roman" w:cs="Times New Roman"/>
          <w:i/>
          <w:iCs/>
          <w:color w:val="FF0000"/>
          <w:sz w:val="24"/>
          <w:szCs w:val="24"/>
          <w:lang w:val="kk-KZ"/>
        </w:rPr>
        <w:t>маусым</w:t>
      </w:r>
      <w:r w:rsidR="008012CB" w:rsidRPr="009B68B5">
        <w:rPr>
          <w:rFonts w:ascii="Times New Roman" w:hAnsi="Times New Roman" w:cs="Times New Roman"/>
          <w:i/>
          <w:iCs/>
          <w:color w:val="FF0000"/>
          <w:sz w:val="24"/>
          <w:szCs w:val="24"/>
          <w:lang w:val="kk-KZ"/>
        </w:rPr>
        <w:t xml:space="preserve"> 2022 </w:t>
      </w:r>
      <w:r w:rsidR="008012CB">
        <w:rPr>
          <w:rFonts w:ascii="Times New Roman" w:hAnsi="Times New Roman" w:cs="Times New Roman"/>
          <w:i/>
          <w:iCs/>
          <w:color w:val="FF0000"/>
          <w:sz w:val="24"/>
          <w:szCs w:val="24"/>
          <w:lang w:val="kk-KZ"/>
        </w:rPr>
        <w:t xml:space="preserve">жылғы шешімімен алынып тасталған </w:t>
      </w:r>
      <w:r w:rsidR="008012CB" w:rsidRPr="009B68B5">
        <w:rPr>
          <w:rFonts w:ascii="Times New Roman" w:hAnsi="Times New Roman" w:cs="Times New Roman"/>
          <w:i/>
          <w:iCs/>
          <w:color w:val="FF0000"/>
          <w:sz w:val="24"/>
          <w:szCs w:val="24"/>
          <w:lang w:val="kk-KZ"/>
        </w:rPr>
        <w:t>(</w:t>
      </w:r>
      <w:r w:rsidR="008012CB">
        <w:rPr>
          <w:rFonts w:ascii="Times New Roman" w:hAnsi="Times New Roman" w:cs="Times New Roman"/>
          <w:i/>
          <w:iCs/>
          <w:color w:val="FF0000"/>
          <w:sz w:val="24"/>
          <w:szCs w:val="24"/>
          <w:lang w:val="kk-KZ"/>
        </w:rPr>
        <w:t xml:space="preserve">хаттама № </w:t>
      </w:r>
      <w:r w:rsidR="008012CB" w:rsidRPr="009B68B5">
        <w:rPr>
          <w:rFonts w:ascii="Times New Roman" w:hAnsi="Times New Roman" w:cs="Times New Roman"/>
          <w:i/>
          <w:iCs/>
          <w:color w:val="FF0000"/>
          <w:sz w:val="24"/>
          <w:szCs w:val="24"/>
          <w:lang w:val="kk-KZ"/>
        </w:rPr>
        <w:t>14)</w:t>
      </w:r>
      <w:r w:rsidR="00DB3836">
        <w:rPr>
          <w:rFonts w:ascii="Times New Roman" w:hAnsi="Times New Roman" w:cs="Times New Roman"/>
          <w:i/>
          <w:iCs/>
          <w:color w:val="FF0000"/>
          <w:sz w:val="24"/>
          <w:szCs w:val="24"/>
          <w:lang w:val="kk-KZ"/>
        </w:rPr>
        <w:t xml:space="preserve"> </w:t>
      </w:r>
    </w:p>
    <w:p w14:paraId="3D5846E8" w14:textId="7079A182" w:rsidR="006501E5" w:rsidRPr="009B68B5" w:rsidRDefault="006501E5" w:rsidP="00CA7B38">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15. </w:t>
      </w:r>
      <w:r w:rsidR="00353E36" w:rsidRPr="00353E36">
        <w:rPr>
          <w:rFonts w:ascii="Times New Roman" w:hAnsi="Times New Roman" w:cs="Times New Roman"/>
          <w:color w:val="000000"/>
          <w:sz w:val="28"/>
          <w:szCs w:val="28"/>
          <w:lang w:val="kk-KZ"/>
        </w:rPr>
        <w:t xml:space="preserve">Тағылымдамадан өту аяқталғаннан кейін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353E36" w:rsidRPr="00353E36">
        <w:rPr>
          <w:rFonts w:ascii="Times New Roman" w:hAnsi="Times New Roman" w:cs="Times New Roman"/>
          <w:color w:val="000000"/>
          <w:sz w:val="28"/>
          <w:szCs w:val="28"/>
          <w:lang w:val="kk-KZ"/>
        </w:rPr>
        <w:t>қорытынды есеп жасайды, он</w:t>
      </w:r>
      <w:r w:rsidR="00611B98">
        <w:rPr>
          <w:rFonts w:ascii="Times New Roman" w:hAnsi="Times New Roman" w:cs="Times New Roman"/>
          <w:color w:val="000000"/>
          <w:sz w:val="28"/>
          <w:szCs w:val="28"/>
          <w:lang w:val="kk-KZ"/>
        </w:rPr>
        <w:t>ың құрамында келесілер қамтылады</w:t>
      </w:r>
      <w:r w:rsidRPr="009B68B5">
        <w:rPr>
          <w:rFonts w:ascii="Times New Roman" w:hAnsi="Times New Roman" w:cs="Times New Roman"/>
          <w:color w:val="000000"/>
          <w:sz w:val="28"/>
          <w:szCs w:val="28"/>
          <w:lang w:val="kk-KZ"/>
        </w:rPr>
        <w:t xml:space="preserve">: </w:t>
      </w:r>
    </w:p>
    <w:p w14:paraId="7EA4FAF5" w14:textId="0D80347C" w:rsidR="006501E5" w:rsidRPr="009B68B5" w:rsidRDefault="006501E5"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lastRenderedPageBreak/>
        <w:t xml:space="preserve">1) </w:t>
      </w:r>
      <w:r w:rsidR="00611B98" w:rsidRPr="00611B98">
        <w:rPr>
          <w:rFonts w:ascii="Times New Roman" w:hAnsi="Times New Roman" w:cs="Times New Roman"/>
          <w:color w:val="000000"/>
          <w:sz w:val="28"/>
          <w:szCs w:val="28"/>
          <w:lang w:val="kk-KZ"/>
        </w:rPr>
        <w:t>тағылымдамадан өту орны, оның өту мерзімдері мен реттілігі туралы мәліметтер</w:t>
      </w:r>
      <w:r w:rsidRPr="009B68B5">
        <w:rPr>
          <w:rFonts w:ascii="Times New Roman" w:hAnsi="Times New Roman" w:cs="Times New Roman"/>
          <w:color w:val="000000"/>
          <w:sz w:val="28"/>
          <w:szCs w:val="28"/>
          <w:lang w:val="kk-KZ"/>
        </w:rPr>
        <w:t xml:space="preserve">; </w:t>
      </w:r>
    </w:p>
    <w:p w14:paraId="1A3C908D" w14:textId="40AF4412" w:rsidR="006501E5" w:rsidRPr="009B68B5" w:rsidRDefault="006501E5"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 </w:t>
      </w:r>
      <w:r w:rsidR="00611B98" w:rsidRPr="00611B98">
        <w:rPr>
          <w:rFonts w:ascii="Times New Roman" w:hAnsi="Times New Roman" w:cs="Times New Roman"/>
          <w:color w:val="000000"/>
          <w:sz w:val="28"/>
          <w:szCs w:val="28"/>
          <w:lang w:val="kk-KZ"/>
        </w:rPr>
        <w:t>тағылымдама жоспары бойынша орындалған жұмыстардың сипаты</w:t>
      </w:r>
      <w:r w:rsidRPr="009B68B5">
        <w:rPr>
          <w:rFonts w:ascii="Times New Roman" w:hAnsi="Times New Roman" w:cs="Times New Roman"/>
          <w:color w:val="000000"/>
          <w:sz w:val="28"/>
          <w:szCs w:val="28"/>
          <w:lang w:val="kk-KZ"/>
        </w:rPr>
        <w:t xml:space="preserve">; </w:t>
      </w:r>
    </w:p>
    <w:p w14:paraId="20823B54" w14:textId="469FEFF8" w:rsidR="006501E5" w:rsidRPr="009B68B5" w:rsidRDefault="006501E5"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3) </w:t>
      </w:r>
      <w:r w:rsidR="001054EF" w:rsidRPr="001054EF">
        <w:rPr>
          <w:rFonts w:ascii="Times New Roman" w:hAnsi="Times New Roman" w:cs="Times New Roman"/>
          <w:color w:val="000000"/>
          <w:sz w:val="28"/>
          <w:szCs w:val="28"/>
          <w:lang w:val="kk-KZ"/>
        </w:rPr>
        <w:t>практикалық өзіндік жұмыстың алған дағдылары</w:t>
      </w:r>
      <w:r w:rsidR="00A92F88" w:rsidRPr="009B68B5">
        <w:rPr>
          <w:rFonts w:ascii="Times New Roman" w:hAnsi="Times New Roman" w:cs="Times New Roman"/>
          <w:color w:val="000000"/>
          <w:sz w:val="28"/>
          <w:szCs w:val="28"/>
          <w:lang w:val="kk-KZ"/>
        </w:rPr>
        <w:t>;</w:t>
      </w:r>
    </w:p>
    <w:p w14:paraId="3F2AD1A5" w14:textId="5C14A1AD" w:rsidR="006501E5" w:rsidRPr="009B68B5" w:rsidRDefault="006501E5"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4) </w:t>
      </w:r>
      <w:r w:rsidR="001054EF" w:rsidRPr="001054EF">
        <w:rPr>
          <w:rFonts w:ascii="Times New Roman" w:hAnsi="Times New Roman" w:cs="Times New Roman"/>
          <w:color w:val="000000"/>
          <w:sz w:val="28"/>
          <w:szCs w:val="28"/>
          <w:lang w:val="kk-KZ"/>
        </w:rPr>
        <w:t xml:space="preserve">тағылымдаманы ұйымдастыруды және өткізуді жетілдіру </w:t>
      </w:r>
      <w:r w:rsidR="001054EF">
        <w:rPr>
          <w:rFonts w:ascii="Times New Roman" w:hAnsi="Times New Roman" w:cs="Times New Roman"/>
          <w:color w:val="000000"/>
          <w:sz w:val="28"/>
          <w:szCs w:val="28"/>
          <w:lang w:val="kk-KZ"/>
        </w:rPr>
        <w:t xml:space="preserve">бойынша </w:t>
      </w:r>
      <w:r w:rsidR="001054EF" w:rsidRPr="001054EF">
        <w:rPr>
          <w:rFonts w:ascii="Times New Roman" w:hAnsi="Times New Roman" w:cs="Times New Roman"/>
          <w:color w:val="000000"/>
          <w:sz w:val="28"/>
          <w:szCs w:val="28"/>
          <w:lang w:val="kk-KZ"/>
        </w:rPr>
        <w:t>ескертулер мен ұсыныстар</w:t>
      </w:r>
      <w:r w:rsidRPr="009B68B5">
        <w:rPr>
          <w:rFonts w:ascii="Times New Roman" w:hAnsi="Times New Roman" w:cs="Times New Roman"/>
          <w:color w:val="000000"/>
          <w:sz w:val="28"/>
          <w:szCs w:val="28"/>
          <w:lang w:val="kk-KZ"/>
        </w:rPr>
        <w:t xml:space="preserve">. </w:t>
      </w:r>
    </w:p>
    <w:p w14:paraId="652934B9" w14:textId="3B55430A" w:rsidR="00BF0EAA" w:rsidRPr="009B68B5" w:rsidRDefault="00BF0EAA" w:rsidP="00CD0CFF">
      <w:pPr>
        <w:tabs>
          <w:tab w:val="left" w:pos="851"/>
        </w:tabs>
        <w:spacing w:after="0" w:line="240" w:lineRule="auto"/>
        <w:ind w:firstLine="851"/>
        <w:jc w:val="both"/>
        <w:rPr>
          <w:rFonts w:ascii="Times New Roman" w:hAnsi="Times New Roman" w:cs="Times New Roman"/>
          <w:sz w:val="28"/>
          <w:szCs w:val="28"/>
          <w:lang w:val="kk-KZ"/>
        </w:rPr>
      </w:pPr>
      <w:r w:rsidRPr="009B68B5">
        <w:rPr>
          <w:rFonts w:ascii="Times New Roman" w:hAnsi="Times New Roman" w:cs="Times New Roman"/>
          <w:sz w:val="28"/>
          <w:szCs w:val="28"/>
          <w:lang w:val="kk-KZ"/>
        </w:rPr>
        <w:t xml:space="preserve">16. </w:t>
      </w:r>
      <w:r w:rsidR="00964D18" w:rsidRPr="00964D18">
        <w:rPr>
          <w:rFonts w:ascii="Times New Roman" w:hAnsi="Times New Roman" w:cs="Times New Roman"/>
          <w:sz w:val="28"/>
          <w:szCs w:val="28"/>
          <w:lang w:val="kk-KZ"/>
        </w:rPr>
        <w:t>Тағылымдама қорытындылары бойынша тағылымдама жетекшісі осы Ережеге 2-қосымшаға сәйкес нысан бойынша жазбаша қорытынды</w:t>
      </w:r>
      <w:r w:rsidR="00CD0CFF">
        <w:rPr>
          <w:rFonts w:ascii="Times New Roman" w:hAnsi="Times New Roman" w:cs="Times New Roman"/>
          <w:sz w:val="28"/>
          <w:szCs w:val="28"/>
          <w:lang w:val="kk-KZ"/>
        </w:rPr>
        <w:t xml:space="preserve"> жасайды</w:t>
      </w:r>
      <w:r w:rsidRPr="009B68B5">
        <w:rPr>
          <w:rFonts w:ascii="Times New Roman" w:hAnsi="Times New Roman" w:cs="Times New Roman"/>
          <w:sz w:val="28"/>
          <w:szCs w:val="28"/>
          <w:lang w:val="kk-KZ"/>
        </w:rPr>
        <w:t xml:space="preserve">. </w:t>
      </w:r>
    </w:p>
    <w:p w14:paraId="4935132A" w14:textId="39A0E37B" w:rsidR="00812D96" w:rsidRPr="00812D96" w:rsidRDefault="00812D96" w:rsidP="00B35CE0">
      <w:pPr>
        <w:tabs>
          <w:tab w:val="left" w:pos="851"/>
        </w:tabs>
        <w:spacing w:after="0" w:line="240" w:lineRule="auto"/>
        <w:ind w:firstLine="851"/>
        <w:jc w:val="both"/>
        <w:rPr>
          <w:rFonts w:ascii="Times New Roman" w:hAnsi="Times New Roman" w:cs="Times New Roman"/>
          <w:b/>
          <w:sz w:val="28"/>
          <w:szCs w:val="28"/>
          <w:lang w:val="kk-KZ"/>
        </w:rPr>
      </w:pPr>
      <w:r w:rsidRPr="00812D96">
        <w:rPr>
          <w:rFonts w:ascii="Times New Roman" w:hAnsi="Times New Roman" w:cs="Times New Roman"/>
          <w:sz w:val="28"/>
          <w:szCs w:val="28"/>
          <w:lang w:val="kk-KZ"/>
        </w:rPr>
        <w:t xml:space="preserve">Қорытындыға </w:t>
      </w:r>
      <w:r w:rsidR="00B35CE0">
        <w:rPr>
          <w:rFonts w:ascii="Times New Roman" w:hAnsi="Times New Roman" w:cs="Times New Roman"/>
          <w:sz w:val="28"/>
          <w:szCs w:val="28"/>
          <w:lang w:val="kk-KZ"/>
        </w:rPr>
        <w:t>сынақшының</w:t>
      </w:r>
      <w:r w:rsidRPr="00812D96">
        <w:rPr>
          <w:rFonts w:ascii="Times New Roman" w:hAnsi="Times New Roman" w:cs="Times New Roman"/>
          <w:sz w:val="28"/>
          <w:szCs w:val="28"/>
          <w:lang w:val="kk-KZ"/>
        </w:rPr>
        <w:t xml:space="preserve"> қорытынды есебі, </w:t>
      </w:r>
      <w:r w:rsidR="00587718">
        <w:rPr>
          <w:rFonts w:ascii="Times New Roman" w:hAnsi="Times New Roman" w:cs="Times New Roman"/>
          <w:b/>
          <w:bCs/>
          <w:sz w:val="28"/>
          <w:szCs w:val="28"/>
          <w:lang w:val="kk-KZ"/>
        </w:rPr>
        <w:t>сынақшы</w:t>
      </w:r>
      <w:r w:rsidR="00E25968">
        <w:rPr>
          <w:rFonts w:ascii="Times New Roman" w:hAnsi="Times New Roman" w:cs="Times New Roman"/>
          <w:b/>
          <w:bCs/>
          <w:sz w:val="28"/>
          <w:szCs w:val="28"/>
          <w:lang w:val="kk-KZ"/>
        </w:rPr>
        <w:t xml:space="preserve"> </w:t>
      </w:r>
      <w:r w:rsidRPr="00CD0CFF">
        <w:rPr>
          <w:rFonts w:ascii="Times New Roman" w:hAnsi="Times New Roman" w:cs="Times New Roman"/>
          <w:b/>
          <w:bCs/>
          <w:sz w:val="28"/>
          <w:szCs w:val="28"/>
          <w:lang w:val="kk-KZ"/>
        </w:rPr>
        <w:t>тағылымдама жетекшісінің</w:t>
      </w:r>
      <w:r w:rsidRPr="00812D96">
        <w:rPr>
          <w:rFonts w:ascii="Times New Roman" w:hAnsi="Times New Roman" w:cs="Times New Roman"/>
          <w:sz w:val="28"/>
          <w:szCs w:val="28"/>
          <w:lang w:val="kk-KZ"/>
        </w:rPr>
        <w:t xml:space="preserve"> </w:t>
      </w:r>
      <w:r w:rsidRPr="00812D96">
        <w:rPr>
          <w:rFonts w:ascii="Times New Roman" w:hAnsi="Times New Roman" w:cs="Times New Roman"/>
          <w:b/>
          <w:sz w:val="28"/>
          <w:szCs w:val="28"/>
          <w:lang w:val="kk-KZ"/>
        </w:rPr>
        <w:t xml:space="preserve">тапсырмасы бойынша жасаған, </w:t>
      </w:r>
      <w:r w:rsidR="00587718">
        <w:rPr>
          <w:rFonts w:ascii="Times New Roman" w:hAnsi="Times New Roman" w:cs="Times New Roman"/>
          <w:b/>
          <w:sz w:val="28"/>
          <w:szCs w:val="28"/>
          <w:lang w:val="kk-KZ"/>
        </w:rPr>
        <w:t>сынақшы</w:t>
      </w:r>
      <w:r w:rsidR="00E25968">
        <w:rPr>
          <w:rFonts w:ascii="Times New Roman" w:hAnsi="Times New Roman" w:cs="Times New Roman"/>
          <w:b/>
          <w:sz w:val="28"/>
          <w:szCs w:val="28"/>
          <w:lang w:val="kk-KZ"/>
        </w:rPr>
        <w:t xml:space="preserve"> </w:t>
      </w:r>
      <w:r w:rsidRPr="00812D96">
        <w:rPr>
          <w:rFonts w:ascii="Times New Roman" w:hAnsi="Times New Roman" w:cs="Times New Roman"/>
          <w:b/>
          <w:sz w:val="28"/>
          <w:szCs w:val="28"/>
          <w:lang w:val="kk-KZ"/>
        </w:rPr>
        <w:t xml:space="preserve">мен тағылымдама жетекшісі қол қойған </w:t>
      </w:r>
      <w:r w:rsidRPr="00CD0CFF">
        <w:rPr>
          <w:rFonts w:ascii="Times New Roman" w:hAnsi="Times New Roman" w:cs="Times New Roman"/>
          <w:bCs/>
          <w:sz w:val="28"/>
          <w:szCs w:val="28"/>
          <w:lang w:val="kk-KZ"/>
        </w:rPr>
        <w:t>процестік және өзге де жазбаша құжаттардың жобалары қоса беріледі.</w:t>
      </w:r>
      <w:r w:rsidRPr="00812D96">
        <w:rPr>
          <w:rFonts w:ascii="Times New Roman" w:hAnsi="Times New Roman" w:cs="Times New Roman"/>
          <w:b/>
          <w:sz w:val="28"/>
          <w:szCs w:val="28"/>
          <w:lang w:val="kk-KZ"/>
        </w:rPr>
        <w:t xml:space="preserve"> </w:t>
      </w:r>
      <w:r w:rsidR="00587718">
        <w:rPr>
          <w:rFonts w:ascii="Times New Roman" w:hAnsi="Times New Roman" w:cs="Times New Roman"/>
          <w:b/>
          <w:sz w:val="28"/>
          <w:szCs w:val="28"/>
          <w:lang w:val="kk-KZ"/>
        </w:rPr>
        <w:t>Сынақшы</w:t>
      </w:r>
      <w:r w:rsidR="00E25968">
        <w:rPr>
          <w:rFonts w:ascii="Times New Roman" w:hAnsi="Times New Roman" w:cs="Times New Roman"/>
          <w:b/>
          <w:sz w:val="28"/>
          <w:szCs w:val="28"/>
          <w:lang w:val="kk-KZ"/>
        </w:rPr>
        <w:t xml:space="preserve"> </w:t>
      </w:r>
      <w:r w:rsidRPr="00812D96">
        <w:rPr>
          <w:rFonts w:ascii="Times New Roman" w:hAnsi="Times New Roman" w:cs="Times New Roman"/>
          <w:b/>
          <w:sz w:val="28"/>
          <w:szCs w:val="28"/>
          <w:lang w:val="kk-KZ"/>
        </w:rPr>
        <w:t xml:space="preserve">тағылымдамадан өтуге жіберу туралы өтінішпен жүгінген адвокаттар алқасында тағылымдамадан өту орталығы болған жағдайда есепке </w:t>
      </w:r>
      <w:r w:rsidR="00587718">
        <w:rPr>
          <w:rFonts w:ascii="Times New Roman" w:hAnsi="Times New Roman" w:cs="Times New Roman"/>
          <w:b/>
          <w:sz w:val="28"/>
          <w:szCs w:val="28"/>
          <w:lang w:val="kk-KZ"/>
        </w:rPr>
        <w:t>сынақшы</w:t>
      </w:r>
      <w:r w:rsidR="00E25968">
        <w:rPr>
          <w:rFonts w:ascii="Times New Roman" w:hAnsi="Times New Roman" w:cs="Times New Roman"/>
          <w:b/>
          <w:sz w:val="28"/>
          <w:szCs w:val="28"/>
          <w:lang w:val="kk-KZ"/>
        </w:rPr>
        <w:t xml:space="preserve"> </w:t>
      </w:r>
      <w:r w:rsidRPr="00812D96">
        <w:rPr>
          <w:rFonts w:ascii="Times New Roman" w:hAnsi="Times New Roman" w:cs="Times New Roman"/>
          <w:b/>
          <w:sz w:val="28"/>
          <w:szCs w:val="28"/>
          <w:lang w:val="kk-KZ"/>
        </w:rPr>
        <w:t>жасаған және ол және орталықтың адвокат-оқытушысы қол қойған құжаттар да қоса беріледі.</w:t>
      </w:r>
    </w:p>
    <w:p w14:paraId="28B3D2C6" w14:textId="6E226F85" w:rsidR="00812D96" w:rsidRDefault="00812D96" w:rsidP="00B35CE0">
      <w:pPr>
        <w:tabs>
          <w:tab w:val="left" w:pos="851"/>
        </w:tabs>
        <w:spacing w:after="0" w:line="240" w:lineRule="auto"/>
        <w:ind w:firstLine="851"/>
        <w:jc w:val="both"/>
        <w:rPr>
          <w:rFonts w:ascii="Times New Roman" w:hAnsi="Times New Roman" w:cs="Times New Roman"/>
          <w:b/>
          <w:bCs/>
          <w:sz w:val="28"/>
          <w:szCs w:val="28"/>
          <w:lang w:val="kk-KZ"/>
        </w:rPr>
      </w:pPr>
      <w:r w:rsidRPr="00812D96">
        <w:rPr>
          <w:rFonts w:ascii="Times New Roman" w:hAnsi="Times New Roman" w:cs="Times New Roman"/>
          <w:b/>
          <w:bCs/>
          <w:sz w:val="28"/>
          <w:szCs w:val="28"/>
          <w:lang w:val="kk-KZ"/>
        </w:rPr>
        <w:t xml:space="preserve">Тағылымдама жетекшісінің қорытындысын, </w:t>
      </w:r>
      <w:r w:rsidR="00B35CE0">
        <w:rPr>
          <w:rFonts w:ascii="Times New Roman" w:hAnsi="Times New Roman" w:cs="Times New Roman"/>
          <w:b/>
          <w:bCs/>
          <w:sz w:val="28"/>
          <w:szCs w:val="28"/>
          <w:lang w:val="kk-KZ"/>
        </w:rPr>
        <w:t>сынақшының</w:t>
      </w:r>
      <w:r w:rsidRPr="00812D96">
        <w:rPr>
          <w:rFonts w:ascii="Times New Roman" w:hAnsi="Times New Roman" w:cs="Times New Roman"/>
          <w:b/>
          <w:bCs/>
          <w:sz w:val="28"/>
          <w:szCs w:val="28"/>
          <w:lang w:val="kk-KZ"/>
        </w:rPr>
        <w:t xml:space="preserve"> қорытынды есебін және </w:t>
      </w:r>
      <w:r w:rsidR="00587718">
        <w:rPr>
          <w:rFonts w:ascii="Times New Roman" w:hAnsi="Times New Roman" w:cs="Times New Roman"/>
          <w:b/>
          <w:bCs/>
          <w:sz w:val="28"/>
          <w:szCs w:val="28"/>
          <w:lang w:val="kk-KZ"/>
        </w:rPr>
        <w:t>сынақшы</w:t>
      </w:r>
      <w:r w:rsidR="00E25968">
        <w:rPr>
          <w:rFonts w:ascii="Times New Roman" w:hAnsi="Times New Roman" w:cs="Times New Roman"/>
          <w:b/>
          <w:bCs/>
          <w:sz w:val="28"/>
          <w:szCs w:val="28"/>
          <w:lang w:val="kk-KZ"/>
        </w:rPr>
        <w:t xml:space="preserve"> </w:t>
      </w:r>
      <w:r w:rsidRPr="00812D96">
        <w:rPr>
          <w:rFonts w:ascii="Times New Roman" w:hAnsi="Times New Roman" w:cs="Times New Roman"/>
          <w:b/>
          <w:bCs/>
          <w:sz w:val="28"/>
          <w:szCs w:val="28"/>
          <w:lang w:val="kk-KZ"/>
        </w:rPr>
        <w:t xml:space="preserve">дайындаған құжаттарды </w:t>
      </w:r>
      <w:r w:rsidR="00587718">
        <w:rPr>
          <w:rFonts w:ascii="Times New Roman" w:hAnsi="Times New Roman" w:cs="Times New Roman"/>
          <w:b/>
          <w:bCs/>
          <w:sz w:val="28"/>
          <w:szCs w:val="28"/>
          <w:lang w:val="kk-KZ"/>
        </w:rPr>
        <w:t>сынақшы</w:t>
      </w:r>
      <w:r w:rsidR="00E25968">
        <w:rPr>
          <w:rFonts w:ascii="Times New Roman" w:hAnsi="Times New Roman" w:cs="Times New Roman"/>
          <w:b/>
          <w:bCs/>
          <w:sz w:val="28"/>
          <w:szCs w:val="28"/>
          <w:lang w:val="kk-KZ"/>
        </w:rPr>
        <w:t xml:space="preserve"> </w:t>
      </w:r>
      <w:r w:rsidRPr="00812D96">
        <w:rPr>
          <w:rFonts w:ascii="Times New Roman" w:hAnsi="Times New Roman" w:cs="Times New Roman"/>
          <w:b/>
          <w:bCs/>
          <w:sz w:val="28"/>
          <w:szCs w:val="28"/>
          <w:lang w:val="kk-KZ"/>
        </w:rPr>
        <w:t xml:space="preserve">адвокаттар алқасының төралқасына тағылымдама аяқталған күннен бастап бір айдан кешіктірмей </w:t>
      </w:r>
      <w:r>
        <w:rPr>
          <w:rFonts w:ascii="Times New Roman" w:hAnsi="Times New Roman" w:cs="Times New Roman"/>
          <w:b/>
          <w:bCs/>
          <w:sz w:val="28"/>
          <w:szCs w:val="28"/>
          <w:lang w:val="kk-KZ"/>
        </w:rPr>
        <w:t>тапсырады</w:t>
      </w:r>
      <w:r w:rsidRPr="00812D96">
        <w:rPr>
          <w:rFonts w:ascii="Times New Roman" w:hAnsi="Times New Roman" w:cs="Times New Roman"/>
          <w:b/>
          <w:bCs/>
          <w:sz w:val="28"/>
          <w:szCs w:val="28"/>
          <w:lang w:val="kk-KZ"/>
        </w:rPr>
        <w:t xml:space="preserve">. Дәлелді себептер болған </w:t>
      </w:r>
      <w:r>
        <w:rPr>
          <w:rFonts w:ascii="Times New Roman" w:hAnsi="Times New Roman" w:cs="Times New Roman"/>
          <w:b/>
          <w:bCs/>
          <w:sz w:val="28"/>
          <w:szCs w:val="28"/>
          <w:lang w:val="kk-KZ"/>
        </w:rPr>
        <w:t xml:space="preserve">жағдайда </w:t>
      </w:r>
      <w:r w:rsidRPr="00812D96">
        <w:rPr>
          <w:rFonts w:ascii="Times New Roman" w:hAnsi="Times New Roman" w:cs="Times New Roman"/>
          <w:b/>
          <w:bCs/>
          <w:sz w:val="28"/>
          <w:szCs w:val="28"/>
          <w:lang w:val="kk-KZ"/>
        </w:rPr>
        <w:t xml:space="preserve">құжаттарды көрсетілген мерзім өткеннен кейін </w:t>
      </w:r>
      <w:r>
        <w:rPr>
          <w:rFonts w:ascii="Times New Roman" w:hAnsi="Times New Roman" w:cs="Times New Roman"/>
          <w:b/>
          <w:bCs/>
          <w:sz w:val="28"/>
          <w:szCs w:val="28"/>
          <w:lang w:val="kk-KZ"/>
        </w:rPr>
        <w:t xml:space="preserve">тапсыруға </w:t>
      </w:r>
      <w:r w:rsidR="00CD0CFF">
        <w:rPr>
          <w:rFonts w:ascii="Times New Roman" w:hAnsi="Times New Roman" w:cs="Times New Roman"/>
          <w:b/>
          <w:bCs/>
          <w:sz w:val="28"/>
          <w:szCs w:val="28"/>
          <w:lang w:val="kk-KZ"/>
        </w:rPr>
        <w:t>жол беріледі.</w:t>
      </w:r>
    </w:p>
    <w:p w14:paraId="22605909" w14:textId="272D0CC4" w:rsidR="006254F1" w:rsidRPr="009B68B5" w:rsidRDefault="006254F1" w:rsidP="006254F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16</w:t>
      </w:r>
      <w:r w:rsidR="00812D96">
        <w:rPr>
          <w:rFonts w:ascii="Times New Roman" w:hAnsi="Times New Roman" w:cs="Times New Roman"/>
          <w:i/>
          <w:iCs/>
          <w:color w:val="FF0000"/>
          <w:sz w:val="24"/>
          <w:szCs w:val="24"/>
          <w:lang w:val="kk-KZ"/>
        </w:rPr>
        <w:t xml:space="preserve">-тармақ Республикалық адвокаттар алқасы Төралқасының </w:t>
      </w:r>
      <w:r w:rsidR="00812D96" w:rsidRPr="009B68B5">
        <w:rPr>
          <w:rFonts w:ascii="Times New Roman" w:hAnsi="Times New Roman" w:cs="Times New Roman"/>
          <w:i/>
          <w:iCs/>
          <w:color w:val="FF0000"/>
          <w:sz w:val="24"/>
          <w:szCs w:val="24"/>
          <w:lang w:val="kk-KZ"/>
        </w:rPr>
        <w:t xml:space="preserve">23 </w:t>
      </w:r>
      <w:r w:rsidR="00812D96">
        <w:rPr>
          <w:rFonts w:ascii="Times New Roman" w:hAnsi="Times New Roman" w:cs="Times New Roman"/>
          <w:i/>
          <w:iCs/>
          <w:color w:val="FF0000"/>
          <w:sz w:val="24"/>
          <w:szCs w:val="24"/>
          <w:lang w:val="kk-KZ"/>
        </w:rPr>
        <w:t>маусым</w:t>
      </w:r>
      <w:r w:rsidR="00812D96" w:rsidRPr="009B68B5">
        <w:rPr>
          <w:rFonts w:ascii="Times New Roman" w:hAnsi="Times New Roman" w:cs="Times New Roman"/>
          <w:i/>
          <w:iCs/>
          <w:color w:val="FF0000"/>
          <w:sz w:val="24"/>
          <w:szCs w:val="24"/>
          <w:lang w:val="kk-KZ"/>
        </w:rPr>
        <w:t xml:space="preserve"> 2022 </w:t>
      </w:r>
      <w:r w:rsidR="00812D96">
        <w:rPr>
          <w:rFonts w:ascii="Times New Roman" w:hAnsi="Times New Roman" w:cs="Times New Roman"/>
          <w:i/>
          <w:iCs/>
          <w:color w:val="FF0000"/>
          <w:sz w:val="24"/>
          <w:szCs w:val="24"/>
          <w:lang w:val="kk-KZ"/>
        </w:rPr>
        <w:t xml:space="preserve">жылғы шешімімен енгізілген өзгертулер мен толықтыруларды ескере отырып мазмұндалған </w:t>
      </w:r>
      <w:r w:rsidR="00812D96" w:rsidRPr="009B68B5">
        <w:rPr>
          <w:rFonts w:ascii="Times New Roman" w:hAnsi="Times New Roman" w:cs="Times New Roman"/>
          <w:i/>
          <w:iCs/>
          <w:color w:val="FF0000"/>
          <w:sz w:val="24"/>
          <w:szCs w:val="24"/>
          <w:lang w:val="kk-KZ"/>
        </w:rPr>
        <w:t>(</w:t>
      </w:r>
      <w:r w:rsidR="00812D96">
        <w:rPr>
          <w:rFonts w:ascii="Times New Roman" w:hAnsi="Times New Roman" w:cs="Times New Roman"/>
          <w:i/>
          <w:iCs/>
          <w:color w:val="FF0000"/>
          <w:sz w:val="24"/>
          <w:szCs w:val="24"/>
          <w:lang w:val="kk-KZ"/>
        </w:rPr>
        <w:t xml:space="preserve">хаттама № </w:t>
      </w:r>
      <w:r w:rsidR="00812D96" w:rsidRPr="009B68B5">
        <w:rPr>
          <w:rFonts w:ascii="Times New Roman" w:hAnsi="Times New Roman" w:cs="Times New Roman"/>
          <w:i/>
          <w:iCs/>
          <w:color w:val="FF0000"/>
          <w:sz w:val="24"/>
          <w:szCs w:val="24"/>
          <w:lang w:val="kk-KZ"/>
        </w:rPr>
        <w:t>14)</w:t>
      </w:r>
    </w:p>
    <w:p w14:paraId="058DADE7" w14:textId="6D618DE3" w:rsidR="00E2501E" w:rsidRPr="009B68B5" w:rsidRDefault="00E2501E" w:rsidP="00CA7B38">
      <w:pPr>
        <w:tabs>
          <w:tab w:val="left" w:pos="851"/>
        </w:tabs>
        <w:spacing w:after="0" w:line="240" w:lineRule="auto"/>
        <w:ind w:firstLine="851"/>
        <w:jc w:val="both"/>
        <w:rPr>
          <w:rFonts w:ascii="Times New Roman" w:hAnsi="Times New Roman" w:cs="Times New Roman"/>
          <w:strike/>
          <w:color w:val="00B0F0"/>
          <w:sz w:val="28"/>
          <w:szCs w:val="28"/>
          <w:lang w:val="kk-KZ"/>
        </w:rPr>
      </w:pPr>
      <w:r w:rsidRPr="009B68B5">
        <w:rPr>
          <w:rFonts w:ascii="Times New Roman" w:hAnsi="Times New Roman" w:cs="Times New Roman"/>
          <w:sz w:val="28"/>
          <w:szCs w:val="28"/>
          <w:lang w:val="kk-KZ"/>
        </w:rPr>
        <w:t xml:space="preserve">17. </w:t>
      </w:r>
      <w:r w:rsidR="00B3492A" w:rsidRPr="00B3492A">
        <w:rPr>
          <w:rFonts w:ascii="Times New Roman" w:hAnsi="Times New Roman" w:cs="Times New Roman"/>
          <w:sz w:val="28"/>
          <w:szCs w:val="28"/>
          <w:lang w:val="kk-KZ"/>
        </w:rPr>
        <w:t xml:space="preserve">Адвокаттар алқасының төралқасы тағылымдама материалдарын қарау нәтижелері бойынша тағылымдамадан </w:t>
      </w:r>
      <w:r w:rsidR="00B3492A" w:rsidRPr="00576050">
        <w:rPr>
          <w:rFonts w:ascii="Times New Roman" w:hAnsi="Times New Roman" w:cs="Times New Roman"/>
          <w:b/>
          <w:sz w:val="28"/>
          <w:szCs w:val="28"/>
          <w:lang w:val="kk-KZ"/>
        </w:rPr>
        <w:t xml:space="preserve">сәтті өткені туралы </w:t>
      </w:r>
      <w:r w:rsidR="00B3492A" w:rsidRPr="00B3492A">
        <w:rPr>
          <w:rFonts w:ascii="Times New Roman" w:hAnsi="Times New Roman" w:cs="Times New Roman"/>
          <w:sz w:val="28"/>
          <w:szCs w:val="28"/>
          <w:lang w:val="kk-KZ"/>
        </w:rPr>
        <w:t>қорытындыны бекіту не тағылымдамадан өткені туралы қорытындыны бекітуден бас тарту туралы шешім қабылдайды</w:t>
      </w:r>
      <w:r w:rsidRPr="009B68B5">
        <w:rPr>
          <w:rFonts w:ascii="Times New Roman" w:hAnsi="Times New Roman" w:cs="Times New Roman"/>
          <w:color w:val="000000"/>
          <w:sz w:val="28"/>
          <w:szCs w:val="28"/>
          <w:lang w:val="kk-KZ"/>
        </w:rPr>
        <w:t xml:space="preserve">. </w:t>
      </w:r>
    </w:p>
    <w:p w14:paraId="2755199D" w14:textId="0DC9A69D" w:rsidR="00E2501E" w:rsidRPr="009B68B5" w:rsidRDefault="00576050" w:rsidP="000D753A">
      <w:pPr>
        <w:tabs>
          <w:tab w:val="left" w:pos="851"/>
        </w:tabs>
        <w:spacing w:after="0" w:line="240" w:lineRule="auto"/>
        <w:ind w:firstLine="851"/>
        <w:jc w:val="both"/>
        <w:rPr>
          <w:rFonts w:ascii="Times New Roman" w:hAnsi="Times New Roman" w:cs="Times New Roman"/>
          <w:color w:val="000000"/>
          <w:sz w:val="28"/>
          <w:szCs w:val="28"/>
          <w:lang w:val="kk-KZ"/>
        </w:rPr>
      </w:pPr>
      <w:r w:rsidRPr="00576050">
        <w:rPr>
          <w:rFonts w:ascii="Times New Roman" w:hAnsi="Times New Roman" w:cs="Times New Roman"/>
          <w:color w:val="000000"/>
          <w:sz w:val="28"/>
          <w:szCs w:val="28"/>
          <w:lang w:val="kk-KZ"/>
        </w:rPr>
        <w:t>Тағылымдамадан өту туралы қорытындыны бекітуден бас тарту туралы шешім дәлелді болуы тиіс. Адвокаттар алқасы төралқасының тағылымдамадан өту туралы қорытындыны бекітуден бас тарту</w:t>
      </w:r>
      <w:r>
        <w:rPr>
          <w:rFonts w:ascii="Times New Roman" w:hAnsi="Times New Roman" w:cs="Times New Roman"/>
          <w:color w:val="000000"/>
          <w:sz w:val="28"/>
          <w:szCs w:val="28"/>
          <w:lang w:val="kk-KZ"/>
        </w:rPr>
        <w:t>ы</w:t>
      </w:r>
      <w:r w:rsidRPr="00576050">
        <w:rPr>
          <w:rFonts w:ascii="Times New Roman" w:hAnsi="Times New Roman" w:cs="Times New Roman"/>
          <w:color w:val="000000"/>
          <w:sz w:val="28"/>
          <w:szCs w:val="28"/>
          <w:lang w:val="kk-KZ"/>
        </w:rPr>
        <w:t xml:space="preserve"> туралы шешімі</w:t>
      </w:r>
      <w:r>
        <w:rPr>
          <w:rFonts w:ascii="Times New Roman" w:hAnsi="Times New Roman" w:cs="Times New Roman"/>
          <w:color w:val="000000"/>
          <w:sz w:val="28"/>
          <w:szCs w:val="28"/>
          <w:lang w:val="kk-KZ"/>
        </w:rPr>
        <w:t xml:space="preserve">мен </w:t>
      </w:r>
      <w:r w:rsidRPr="00576050">
        <w:rPr>
          <w:rFonts w:ascii="Times New Roman" w:hAnsi="Times New Roman" w:cs="Times New Roman"/>
          <w:color w:val="000000"/>
          <w:sz w:val="28"/>
          <w:szCs w:val="28"/>
          <w:lang w:val="kk-KZ"/>
        </w:rPr>
        <w:t>келіспеген жағдайда Республикалық адвокаттар алқасына не сотқа шағым жасалады</w:t>
      </w:r>
      <w:r w:rsidR="00A92F88" w:rsidRPr="009B68B5">
        <w:rPr>
          <w:rFonts w:ascii="Times New Roman" w:hAnsi="Times New Roman" w:cs="Times New Roman"/>
          <w:color w:val="000000"/>
          <w:sz w:val="28"/>
          <w:szCs w:val="28"/>
          <w:lang w:val="kk-KZ"/>
        </w:rPr>
        <w:t>.</w:t>
      </w:r>
    </w:p>
    <w:p w14:paraId="6B008864" w14:textId="16352D5D" w:rsidR="006501E5" w:rsidRPr="009B68B5" w:rsidRDefault="000D753A" w:rsidP="00CA7B38">
      <w:pPr>
        <w:spacing w:after="0" w:line="240" w:lineRule="auto"/>
        <w:ind w:firstLine="851"/>
        <w:jc w:val="both"/>
        <w:rPr>
          <w:rFonts w:ascii="Times New Roman" w:hAnsi="Times New Roman" w:cs="Times New Roman"/>
          <w:color w:val="000000"/>
          <w:sz w:val="28"/>
          <w:szCs w:val="28"/>
          <w:lang w:val="kk-KZ"/>
        </w:rPr>
      </w:pPr>
      <w:r w:rsidRPr="000D753A">
        <w:rPr>
          <w:rFonts w:ascii="Times New Roman" w:hAnsi="Times New Roman" w:cs="Times New Roman"/>
          <w:color w:val="000000"/>
          <w:sz w:val="28"/>
          <w:szCs w:val="28"/>
          <w:lang w:val="kk-KZ"/>
        </w:rPr>
        <w:t xml:space="preserve">Тағылымдамадан өтпеген </w:t>
      </w:r>
      <w:r w:rsidR="002E65C6">
        <w:rPr>
          <w:rFonts w:ascii="Times New Roman" w:hAnsi="Times New Roman" w:cs="Times New Roman"/>
          <w:color w:val="000000"/>
          <w:sz w:val="28"/>
          <w:szCs w:val="28"/>
          <w:lang w:val="kk-KZ"/>
        </w:rPr>
        <w:t xml:space="preserve">тұлға </w:t>
      </w:r>
      <w:r w:rsidRPr="000D753A">
        <w:rPr>
          <w:rFonts w:ascii="Times New Roman" w:hAnsi="Times New Roman" w:cs="Times New Roman"/>
          <w:color w:val="000000"/>
          <w:sz w:val="28"/>
          <w:szCs w:val="28"/>
          <w:lang w:val="kk-KZ"/>
        </w:rPr>
        <w:t>тағылымдамаға жалпы негіздерде қайта жіберіледі</w:t>
      </w:r>
      <w:r w:rsidR="00E2501E" w:rsidRPr="009B68B5">
        <w:rPr>
          <w:rFonts w:ascii="Times New Roman" w:hAnsi="Times New Roman" w:cs="Times New Roman"/>
          <w:color w:val="000000"/>
          <w:sz w:val="28"/>
          <w:szCs w:val="28"/>
          <w:lang w:val="kk-KZ"/>
        </w:rPr>
        <w:t>.</w:t>
      </w:r>
    </w:p>
    <w:p w14:paraId="7225D776" w14:textId="2C4B2BA7" w:rsidR="006254F1" w:rsidRPr="009B68B5" w:rsidRDefault="006254F1" w:rsidP="006254F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17</w:t>
      </w:r>
      <w:r w:rsidR="000D753A">
        <w:rPr>
          <w:rFonts w:ascii="Times New Roman" w:hAnsi="Times New Roman" w:cs="Times New Roman"/>
          <w:i/>
          <w:iCs/>
          <w:color w:val="FF0000"/>
          <w:sz w:val="24"/>
          <w:szCs w:val="24"/>
          <w:lang w:val="kk-KZ"/>
        </w:rPr>
        <w:t xml:space="preserve">-тармақ Республикалық адвокаттар алқасы Төралқасының </w:t>
      </w:r>
      <w:r w:rsidR="000D753A" w:rsidRPr="009B68B5">
        <w:rPr>
          <w:rFonts w:ascii="Times New Roman" w:hAnsi="Times New Roman" w:cs="Times New Roman"/>
          <w:i/>
          <w:iCs/>
          <w:color w:val="FF0000"/>
          <w:sz w:val="24"/>
          <w:szCs w:val="24"/>
          <w:lang w:val="kk-KZ"/>
        </w:rPr>
        <w:t xml:space="preserve">23 </w:t>
      </w:r>
      <w:r w:rsidR="000D753A">
        <w:rPr>
          <w:rFonts w:ascii="Times New Roman" w:hAnsi="Times New Roman" w:cs="Times New Roman"/>
          <w:i/>
          <w:iCs/>
          <w:color w:val="FF0000"/>
          <w:sz w:val="24"/>
          <w:szCs w:val="24"/>
          <w:lang w:val="kk-KZ"/>
        </w:rPr>
        <w:t>маусым</w:t>
      </w:r>
      <w:r w:rsidR="000D753A" w:rsidRPr="009B68B5">
        <w:rPr>
          <w:rFonts w:ascii="Times New Roman" w:hAnsi="Times New Roman" w:cs="Times New Roman"/>
          <w:i/>
          <w:iCs/>
          <w:color w:val="FF0000"/>
          <w:sz w:val="24"/>
          <w:szCs w:val="24"/>
          <w:lang w:val="kk-KZ"/>
        </w:rPr>
        <w:t xml:space="preserve"> 2022 </w:t>
      </w:r>
      <w:r w:rsidR="000D753A">
        <w:rPr>
          <w:rFonts w:ascii="Times New Roman" w:hAnsi="Times New Roman" w:cs="Times New Roman"/>
          <w:i/>
          <w:iCs/>
          <w:color w:val="FF0000"/>
          <w:sz w:val="24"/>
          <w:szCs w:val="24"/>
          <w:lang w:val="kk-KZ"/>
        </w:rPr>
        <w:t xml:space="preserve">жылғы шешімімен енгізілген өзгертулер мен толықтыруларды ескере отырып мазмұндалған </w:t>
      </w:r>
      <w:r w:rsidR="000D753A" w:rsidRPr="009B68B5">
        <w:rPr>
          <w:rFonts w:ascii="Times New Roman" w:hAnsi="Times New Roman" w:cs="Times New Roman"/>
          <w:i/>
          <w:iCs/>
          <w:color w:val="FF0000"/>
          <w:sz w:val="24"/>
          <w:szCs w:val="24"/>
          <w:lang w:val="kk-KZ"/>
        </w:rPr>
        <w:t>(</w:t>
      </w:r>
      <w:r w:rsidR="000D753A">
        <w:rPr>
          <w:rFonts w:ascii="Times New Roman" w:hAnsi="Times New Roman" w:cs="Times New Roman"/>
          <w:i/>
          <w:iCs/>
          <w:color w:val="FF0000"/>
          <w:sz w:val="24"/>
          <w:szCs w:val="24"/>
          <w:lang w:val="kk-KZ"/>
        </w:rPr>
        <w:t xml:space="preserve">хаттама № </w:t>
      </w:r>
      <w:r w:rsidR="000D753A" w:rsidRPr="009B68B5">
        <w:rPr>
          <w:rFonts w:ascii="Times New Roman" w:hAnsi="Times New Roman" w:cs="Times New Roman"/>
          <w:i/>
          <w:iCs/>
          <w:color w:val="FF0000"/>
          <w:sz w:val="24"/>
          <w:szCs w:val="24"/>
          <w:lang w:val="kk-KZ"/>
        </w:rPr>
        <w:t>14)</w:t>
      </w:r>
      <w:r w:rsidR="000D753A">
        <w:rPr>
          <w:rFonts w:ascii="Times New Roman" w:hAnsi="Times New Roman" w:cs="Times New Roman"/>
          <w:i/>
          <w:iCs/>
          <w:color w:val="FF0000"/>
          <w:sz w:val="24"/>
          <w:szCs w:val="24"/>
          <w:lang w:val="kk-KZ"/>
        </w:rPr>
        <w:t xml:space="preserve"> </w:t>
      </w:r>
    </w:p>
    <w:p w14:paraId="1D1506D4" w14:textId="0D761384" w:rsidR="001D663F" w:rsidRDefault="001D6B5B" w:rsidP="00601D3F">
      <w:pPr>
        <w:tabs>
          <w:tab w:val="left" w:pos="851"/>
        </w:tabs>
        <w:spacing w:after="0" w:line="240" w:lineRule="auto"/>
        <w:ind w:firstLine="851"/>
        <w:jc w:val="both"/>
        <w:rPr>
          <w:rFonts w:ascii="Times New Roman" w:hAnsi="Times New Roman" w:cs="Times New Roman"/>
          <w:sz w:val="28"/>
          <w:szCs w:val="28"/>
          <w:lang w:val="kk-KZ"/>
        </w:rPr>
      </w:pPr>
      <w:r w:rsidRPr="009B68B5">
        <w:rPr>
          <w:rFonts w:ascii="Times New Roman" w:hAnsi="Times New Roman" w:cs="Times New Roman"/>
          <w:sz w:val="28"/>
          <w:szCs w:val="28"/>
          <w:lang w:val="kk-KZ"/>
        </w:rPr>
        <w:t xml:space="preserve">18. </w:t>
      </w:r>
      <w:r w:rsidR="001D663F" w:rsidRPr="001D663F">
        <w:rPr>
          <w:rFonts w:ascii="Times New Roman" w:hAnsi="Times New Roman" w:cs="Times New Roman"/>
          <w:sz w:val="28"/>
          <w:szCs w:val="28"/>
          <w:lang w:val="kk-KZ"/>
        </w:rPr>
        <w:t xml:space="preserve">Тағылымдамадан өту кезеңінде </w:t>
      </w:r>
      <w:r w:rsidR="00587718">
        <w:rPr>
          <w:rFonts w:ascii="Times New Roman" w:hAnsi="Times New Roman" w:cs="Times New Roman"/>
          <w:sz w:val="28"/>
          <w:szCs w:val="28"/>
          <w:lang w:val="kk-KZ"/>
        </w:rPr>
        <w:t>сынақшы</w:t>
      </w:r>
      <w:r w:rsidR="00E25968">
        <w:rPr>
          <w:rFonts w:ascii="Times New Roman" w:hAnsi="Times New Roman" w:cs="Times New Roman"/>
          <w:sz w:val="28"/>
          <w:szCs w:val="28"/>
          <w:lang w:val="kk-KZ"/>
        </w:rPr>
        <w:t xml:space="preserve"> </w:t>
      </w:r>
      <w:r w:rsidR="001D663F" w:rsidRPr="001D663F">
        <w:rPr>
          <w:rFonts w:ascii="Times New Roman" w:hAnsi="Times New Roman" w:cs="Times New Roman"/>
          <w:sz w:val="28"/>
          <w:szCs w:val="28"/>
          <w:lang w:val="kk-KZ"/>
        </w:rPr>
        <w:t xml:space="preserve">тағылымдама жетекшісінің басшылығымен </w:t>
      </w:r>
      <w:r w:rsidR="001D663F" w:rsidRPr="001D663F">
        <w:rPr>
          <w:rFonts w:ascii="Times New Roman" w:hAnsi="Times New Roman" w:cs="Times New Roman"/>
          <w:b/>
          <w:sz w:val="28"/>
          <w:szCs w:val="28"/>
          <w:lang w:val="kk-KZ"/>
        </w:rPr>
        <w:t>заң көмегін көрсету және адвокаттар алқасының қызметін ұйымдастыру</w:t>
      </w:r>
      <w:r w:rsidR="00601D3F">
        <w:rPr>
          <w:rFonts w:ascii="Times New Roman" w:hAnsi="Times New Roman" w:cs="Times New Roman"/>
          <w:b/>
          <w:sz w:val="28"/>
          <w:szCs w:val="28"/>
          <w:lang w:val="kk-KZ"/>
        </w:rPr>
        <w:t xml:space="preserve"> </w:t>
      </w:r>
      <w:r w:rsidR="00601D3F" w:rsidRPr="00601D3F">
        <w:rPr>
          <w:rFonts w:ascii="Times New Roman" w:hAnsi="Times New Roman" w:cs="Times New Roman"/>
          <w:b/>
          <w:bCs/>
          <w:sz w:val="28"/>
          <w:szCs w:val="28"/>
          <w:lang w:val="kk-KZ"/>
        </w:rPr>
        <w:t>принциптерімен</w:t>
      </w:r>
      <w:r w:rsidR="00601D3F" w:rsidRPr="001D663F">
        <w:rPr>
          <w:rFonts w:ascii="Times New Roman" w:hAnsi="Times New Roman" w:cs="Times New Roman"/>
          <w:b/>
          <w:sz w:val="28"/>
          <w:szCs w:val="28"/>
          <w:lang w:val="kk-KZ"/>
        </w:rPr>
        <w:t xml:space="preserve"> </w:t>
      </w:r>
      <w:r w:rsidR="00601D3F" w:rsidRPr="00F80917">
        <w:rPr>
          <w:rFonts w:ascii="Times New Roman" w:hAnsi="Times New Roman" w:cs="Times New Roman"/>
          <w:sz w:val="28"/>
          <w:szCs w:val="28"/>
          <w:lang w:val="kk-KZ"/>
        </w:rPr>
        <w:t>танысады</w:t>
      </w:r>
      <w:r w:rsidR="00CD0CFF" w:rsidRPr="00CD0CFF">
        <w:rPr>
          <w:rFonts w:ascii="Times New Roman" w:hAnsi="Times New Roman" w:cs="Times New Roman"/>
          <w:bCs/>
          <w:sz w:val="28"/>
          <w:szCs w:val="28"/>
          <w:lang w:val="kk-KZ"/>
        </w:rPr>
        <w:t>,</w:t>
      </w:r>
      <w:r w:rsidR="00F80917">
        <w:rPr>
          <w:rFonts w:ascii="Times New Roman" w:hAnsi="Times New Roman" w:cs="Times New Roman"/>
          <w:b/>
          <w:sz w:val="28"/>
          <w:szCs w:val="28"/>
          <w:lang w:val="kk-KZ"/>
        </w:rPr>
        <w:t xml:space="preserve"> </w:t>
      </w:r>
      <w:r w:rsidR="00F80917" w:rsidRPr="001D663F">
        <w:rPr>
          <w:rFonts w:ascii="Times New Roman" w:hAnsi="Times New Roman" w:cs="Times New Roman"/>
          <w:sz w:val="28"/>
          <w:szCs w:val="28"/>
          <w:lang w:val="kk-KZ"/>
        </w:rPr>
        <w:t xml:space="preserve">адвокаттың заң көмегіне жүгінген </w:t>
      </w:r>
      <w:r w:rsidR="002E65C6">
        <w:rPr>
          <w:rFonts w:ascii="Times New Roman" w:hAnsi="Times New Roman" w:cs="Times New Roman"/>
          <w:sz w:val="28"/>
          <w:szCs w:val="28"/>
          <w:lang w:val="kk-KZ"/>
        </w:rPr>
        <w:t>тұлғалар</w:t>
      </w:r>
      <w:r w:rsidR="00F80917" w:rsidRPr="001D663F">
        <w:rPr>
          <w:rFonts w:ascii="Times New Roman" w:hAnsi="Times New Roman" w:cs="Times New Roman"/>
          <w:sz w:val="28"/>
          <w:szCs w:val="28"/>
          <w:lang w:val="kk-KZ"/>
        </w:rPr>
        <w:t xml:space="preserve">ды қабылдауды ұйымдастыру, құқықтық сипаттағы жазбаша құжаттарды жасау, қылмыстық, азаматтық және </w:t>
      </w:r>
      <w:r w:rsidR="00F80917" w:rsidRPr="00CD0CFF">
        <w:rPr>
          <w:rFonts w:ascii="Times New Roman" w:hAnsi="Times New Roman" w:cs="Times New Roman"/>
          <w:b/>
          <w:bCs/>
          <w:sz w:val="28"/>
          <w:szCs w:val="28"/>
          <w:lang w:val="kk-KZ"/>
        </w:rPr>
        <w:t>әкімшілік сот ісін жүргізудің</w:t>
      </w:r>
      <w:r w:rsidR="00F80917" w:rsidRPr="001D663F">
        <w:rPr>
          <w:rFonts w:ascii="Times New Roman" w:hAnsi="Times New Roman" w:cs="Times New Roman"/>
          <w:sz w:val="28"/>
          <w:szCs w:val="28"/>
          <w:lang w:val="kk-KZ"/>
        </w:rPr>
        <w:t xml:space="preserve"> әртүрлі сатыларында нақты істі жүргізу, </w:t>
      </w:r>
      <w:r w:rsidR="00F80917" w:rsidRPr="00CD0CFF">
        <w:rPr>
          <w:rFonts w:ascii="Times New Roman" w:hAnsi="Times New Roman" w:cs="Times New Roman"/>
          <w:bCs/>
          <w:sz w:val="28"/>
          <w:szCs w:val="28"/>
          <w:lang w:val="kk-KZ"/>
        </w:rPr>
        <w:t>әкімшілік құқық бұзушылық туралы істер бойынша</w:t>
      </w:r>
      <w:r w:rsidR="00F80917" w:rsidRPr="00601D3F">
        <w:rPr>
          <w:rFonts w:ascii="Times New Roman" w:hAnsi="Times New Roman" w:cs="Times New Roman"/>
          <w:sz w:val="28"/>
          <w:szCs w:val="28"/>
          <w:lang w:val="kk-KZ"/>
        </w:rPr>
        <w:t xml:space="preserve"> іс</w:t>
      </w:r>
      <w:r w:rsidR="00F80917" w:rsidRPr="00601D3F">
        <w:rPr>
          <w:rFonts w:ascii="Times New Roman" w:hAnsi="Times New Roman" w:cs="Times New Roman"/>
          <w:b/>
          <w:bCs/>
          <w:sz w:val="28"/>
          <w:szCs w:val="28"/>
          <w:lang w:val="kk-KZ"/>
        </w:rPr>
        <w:t xml:space="preserve"> жүргізу</w:t>
      </w:r>
      <w:r w:rsidR="00F80917" w:rsidRPr="001D663F">
        <w:rPr>
          <w:rFonts w:ascii="Times New Roman" w:hAnsi="Times New Roman" w:cs="Times New Roman"/>
          <w:sz w:val="28"/>
          <w:szCs w:val="28"/>
          <w:lang w:val="kk-KZ"/>
        </w:rPr>
        <w:t xml:space="preserve">, </w:t>
      </w:r>
      <w:r w:rsidR="00F80917">
        <w:rPr>
          <w:rFonts w:ascii="Times New Roman" w:hAnsi="Times New Roman" w:cs="Times New Roman"/>
          <w:sz w:val="28"/>
          <w:szCs w:val="28"/>
          <w:lang w:val="kk-KZ"/>
        </w:rPr>
        <w:t>с</w:t>
      </w:r>
      <w:r w:rsidR="00F80917" w:rsidRPr="001D663F">
        <w:rPr>
          <w:rFonts w:ascii="Times New Roman" w:hAnsi="Times New Roman" w:cs="Times New Roman"/>
          <w:sz w:val="28"/>
          <w:szCs w:val="28"/>
          <w:lang w:val="kk-KZ"/>
        </w:rPr>
        <w:t xml:space="preserve">оның ішінде </w:t>
      </w:r>
      <w:r w:rsidR="00F80917" w:rsidRPr="001D663F">
        <w:rPr>
          <w:rFonts w:ascii="Times New Roman" w:hAnsi="Times New Roman" w:cs="Times New Roman"/>
          <w:sz w:val="28"/>
          <w:szCs w:val="28"/>
          <w:lang w:val="kk-KZ"/>
        </w:rPr>
        <w:lastRenderedPageBreak/>
        <w:t>қылмыстық қылмыстан немесе әкімшілік құқық бұзушылықтан жәбірленуші</w:t>
      </w:r>
      <w:r w:rsidR="00F80917">
        <w:rPr>
          <w:rFonts w:ascii="Times New Roman" w:hAnsi="Times New Roman" w:cs="Times New Roman"/>
          <w:sz w:val="28"/>
          <w:szCs w:val="28"/>
          <w:lang w:val="kk-KZ"/>
        </w:rPr>
        <w:t xml:space="preserve"> </w:t>
      </w:r>
      <w:r w:rsidR="002E65C6">
        <w:rPr>
          <w:rFonts w:ascii="Times New Roman" w:hAnsi="Times New Roman" w:cs="Times New Roman"/>
          <w:sz w:val="28"/>
          <w:szCs w:val="28"/>
          <w:lang w:val="kk-KZ"/>
        </w:rPr>
        <w:t>тұлғалар</w:t>
      </w:r>
      <w:r w:rsidR="00601D3F">
        <w:rPr>
          <w:rFonts w:ascii="Times New Roman" w:hAnsi="Times New Roman" w:cs="Times New Roman"/>
          <w:sz w:val="28"/>
          <w:szCs w:val="28"/>
          <w:lang w:val="kk-KZ"/>
        </w:rPr>
        <w:t>дың</w:t>
      </w:r>
      <w:r w:rsidR="00F80917" w:rsidRPr="001D663F">
        <w:rPr>
          <w:rFonts w:ascii="Times New Roman" w:hAnsi="Times New Roman" w:cs="Times New Roman"/>
          <w:sz w:val="28"/>
          <w:szCs w:val="28"/>
          <w:lang w:val="kk-KZ"/>
        </w:rPr>
        <w:t xml:space="preserve"> мүдделерін білдіруді жүзеге асыру</w:t>
      </w:r>
      <w:r w:rsidR="00601D3F" w:rsidRPr="00601D3F">
        <w:rPr>
          <w:rFonts w:ascii="Times New Roman" w:hAnsi="Times New Roman" w:cs="Times New Roman"/>
          <w:sz w:val="28"/>
          <w:szCs w:val="28"/>
          <w:lang w:val="kk-KZ"/>
        </w:rPr>
        <w:t xml:space="preserve"> </w:t>
      </w:r>
      <w:r w:rsidR="00601D3F" w:rsidRPr="001D663F">
        <w:rPr>
          <w:rFonts w:ascii="Times New Roman" w:hAnsi="Times New Roman" w:cs="Times New Roman"/>
          <w:sz w:val="28"/>
          <w:szCs w:val="28"/>
          <w:lang w:val="kk-KZ"/>
        </w:rPr>
        <w:t>тәртібі</w:t>
      </w:r>
      <w:r w:rsidR="00601D3F">
        <w:rPr>
          <w:rFonts w:ascii="Times New Roman" w:hAnsi="Times New Roman" w:cs="Times New Roman"/>
          <w:sz w:val="28"/>
          <w:szCs w:val="28"/>
          <w:lang w:val="kk-KZ"/>
        </w:rPr>
        <w:t>н танып біледі</w:t>
      </w:r>
      <w:r w:rsidR="001D663F" w:rsidRPr="001D663F">
        <w:rPr>
          <w:rFonts w:ascii="Times New Roman" w:hAnsi="Times New Roman" w:cs="Times New Roman"/>
          <w:sz w:val="28"/>
          <w:szCs w:val="28"/>
          <w:lang w:val="kk-KZ"/>
        </w:rPr>
        <w:t>.</w:t>
      </w:r>
    </w:p>
    <w:p w14:paraId="727D83CD" w14:textId="32890BE7" w:rsidR="00857D5D" w:rsidRPr="009B68B5" w:rsidRDefault="00587718" w:rsidP="00601D3F">
      <w:pPr>
        <w:tabs>
          <w:tab w:val="left" w:pos="709"/>
        </w:tabs>
        <w:spacing w:after="0" w:line="240" w:lineRule="auto"/>
        <w:ind w:firstLine="851"/>
        <w:jc w:val="both"/>
        <w:rPr>
          <w:rFonts w:ascii="Times New Roman" w:hAnsi="Times New Roman" w:cs="Times New Roman"/>
          <w:b/>
          <w:bCs/>
          <w:sz w:val="28"/>
          <w:szCs w:val="28"/>
          <w:lang w:val="kk-KZ"/>
        </w:rPr>
      </w:pPr>
      <w:r>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601D3F">
        <w:rPr>
          <w:rFonts w:ascii="Times New Roman" w:hAnsi="Times New Roman" w:cs="Times New Roman"/>
          <w:color w:val="000000"/>
          <w:sz w:val="28"/>
          <w:szCs w:val="28"/>
          <w:lang w:val="kk-KZ"/>
        </w:rPr>
        <w:t>процестік құжаттард</w:t>
      </w:r>
      <w:r w:rsidR="00F80917" w:rsidRPr="00F80917">
        <w:rPr>
          <w:rFonts w:ascii="Times New Roman" w:hAnsi="Times New Roman" w:cs="Times New Roman"/>
          <w:color w:val="000000"/>
          <w:sz w:val="28"/>
          <w:szCs w:val="28"/>
          <w:lang w:val="kk-KZ"/>
        </w:rPr>
        <w:t>ың жобаларын дербес жасайды және олар</w:t>
      </w:r>
      <w:r w:rsidR="00C536D7">
        <w:rPr>
          <w:rFonts w:ascii="Times New Roman" w:hAnsi="Times New Roman" w:cs="Times New Roman"/>
          <w:color w:val="000000"/>
          <w:sz w:val="28"/>
          <w:szCs w:val="28"/>
          <w:lang w:val="kk-KZ"/>
        </w:rPr>
        <w:t>ды</w:t>
      </w:r>
      <w:r w:rsidR="00F80917" w:rsidRPr="00F80917">
        <w:rPr>
          <w:rFonts w:ascii="Times New Roman" w:hAnsi="Times New Roman" w:cs="Times New Roman"/>
          <w:color w:val="000000"/>
          <w:sz w:val="28"/>
          <w:szCs w:val="28"/>
          <w:lang w:val="kk-KZ"/>
        </w:rPr>
        <w:t xml:space="preserve"> тағылымдама жетекшісіне және </w:t>
      </w:r>
      <w:r w:rsidR="00601D3F" w:rsidRPr="00601D3F">
        <w:rPr>
          <w:rFonts w:ascii="Times New Roman" w:hAnsi="Times New Roman" w:cs="Times New Roman"/>
          <w:b/>
          <w:bCs/>
          <w:color w:val="000000"/>
          <w:sz w:val="28"/>
          <w:szCs w:val="28"/>
          <w:lang w:val="kk-KZ"/>
        </w:rPr>
        <w:t>олар</w:t>
      </w:r>
      <w:r w:rsidR="00601D3F">
        <w:rPr>
          <w:rFonts w:ascii="Times New Roman" w:hAnsi="Times New Roman" w:cs="Times New Roman"/>
          <w:color w:val="000000"/>
          <w:sz w:val="28"/>
          <w:szCs w:val="28"/>
          <w:lang w:val="kk-KZ"/>
        </w:rPr>
        <w:t xml:space="preserve"> </w:t>
      </w:r>
      <w:r w:rsidR="00C536D7" w:rsidRPr="00C536D7">
        <w:rPr>
          <w:rFonts w:ascii="Times New Roman" w:hAnsi="Times New Roman" w:cs="Times New Roman"/>
          <w:b/>
          <w:color w:val="000000"/>
          <w:sz w:val="28"/>
          <w:szCs w:val="28"/>
          <w:lang w:val="kk-KZ"/>
        </w:rPr>
        <w:t xml:space="preserve">болған жағдайда </w:t>
      </w:r>
      <w:r w:rsidR="00F80917" w:rsidRPr="00C536D7">
        <w:rPr>
          <w:rFonts w:ascii="Times New Roman" w:hAnsi="Times New Roman" w:cs="Times New Roman"/>
          <w:b/>
          <w:color w:val="000000"/>
          <w:sz w:val="28"/>
          <w:szCs w:val="28"/>
          <w:lang w:val="kk-KZ"/>
        </w:rPr>
        <w:t>тағылымдамадан өту орталығының адвокат-оқытушысына</w:t>
      </w:r>
      <w:r w:rsidR="00F80917" w:rsidRPr="00F80917">
        <w:rPr>
          <w:rFonts w:ascii="Times New Roman" w:hAnsi="Times New Roman" w:cs="Times New Roman"/>
          <w:color w:val="000000"/>
          <w:sz w:val="28"/>
          <w:szCs w:val="28"/>
          <w:lang w:val="kk-KZ"/>
        </w:rPr>
        <w:t xml:space="preserve"> тексеруге ұсынады</w:t>
      </w:r>
      <w:r w:rsidR="001D6B5B" w:rsidRPr="00601D3F">
        <w:rPr>
          <w:rFonts w:ascii="Times New Roman" w:hAnsi="Times New Roman" w:cs="Times New Roman"/>
          <w:sz w:val="28"/>
          <w:szCs w:val="28"/>
          <w:lang w:val="kk-KZ"/>
        </w:rPr>
        <w:t>.</w:t>
      </w:r>
    </w:p>
    <w:p w14:paraId="1E0456F6" w14:textId="391556C2" w:rsidR="006254F1" w:rsidRPr="009B68B5" w:rsidRDefault="006254F1" w:rsidP="006254F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18</w:t>
      </w:r>
      <w:r w:rsidR="00C536D7">
        <w:rPr>
          <w:rFonts w:ascii="Times New Roman" w:hAnsi="Times New Roman" w:cs="Times New Roman"/>
          <w:i/>
          <w:iCs/>
          <w:color w:val="FF0000"/>
          <w:sz w:val="24"/>
          <w:szCs w:val="24"/>
          <w:lang w:val="kk-KZ"/>
        </w:rPr>
        <w:t xml:space="preserve">-тармақ Республикалық адвокаттар алқасы Төралқасының </w:t>
      </w:r>
      <w:r w:rsidR="00C536D7" w:rsidRPr="009B68B5">
        <w:rPr>
          <w:rFonts w:ascii="Times New Roman" w:hAnsi="Times New Roman" w:cs="Times New Roman"/>
          <w:i/>
          <w:iCs/>
          <w:color w:val="FF0000"/>
          <w:sz w:val="24"/>
          <w:szCs w:val="24"/>
          <w:lang w:val="kk-KZ"/>
        </w:rPr>
        <w:t xml:space="preserve">23 </w:t>
      </w:r>
      <w:r w:rsidR="00C536D7">
        <w:rPr>
          <w:rFonts w:ascii="Times New Roman" w:hAnsi="Times New Roman" w:cs="Times New Roman"/>
          <w:i/>
          <w:iCs/>
          <w:color w:val="FF0000"/>
          <w:sz w:val="24"/>
          <w:szCs w:val="24"/>
          <w:lang w:val="kk-KZ"/>
        </w:rPr>
        <w:t>маусым</w:t>
      </w:r>
      <w:r w:rsidR="00C536D7" w:rsidRPr="009B68B5">
        <w:rPr>
          <w:rFonts w:ascii="Times New Roman" w:hAnsi="Times New Roman" w:cs="Times New Roman"/>
          <w:i/>
          <w:iCs/>
          <w:color w:val="FF0000"/>
          <w:sz w:val="24"/>
          <w:szCs w:val="24"/>
          <w:lang w:val="kk-KZ"/>
        </w:rPr>
        <w:t xml:space="preserve"> 2022 </w:t>
      </w:r>
      <w:r w:rsidR="00C536D7">
        <w:rPr>
          <w:rFonts w:ascii="Times New Roman" w:hAnsi="Times New Roman" w:cs="Times New Roman"/>
          <w:i/>
          <w:iCs/>
          <w:color w:val="FF0000"/>
          <w:sz w:val="24"/>
          <w:szCs w:val="24"/>
          <w:lang w:val="kk-KZ"/>
        </w:rPr>
        <w:t xml:space="preserve">жылғы шешімімен енгізілген өзгертулер мен толықтыруларды ескере отырып мазмұндалған </w:t>
      </w:r>
      <w:r w:rsidR="00C536D7" w:rsidRPr="009B68B5">
        <w:rPr>
          <w:rFonts w:ascii="Times New Roman" w:hAnsi="Times New Roman" w:cs="Times New Roman"/>
          <w:i/>
          <w:iCs/>
          <w:color w:val="FF0000"/>
          <w:sz w:val="24"/>
          <w:szCs w:val="24"/>
          <w:lang w:val="kk-KZ"/>
        </w:rPr>
        <w:t>(</w:t>
      </w:r>
      <w:r w:rsidR="00C536D7">
        <w:rPr>
          <w:rFonts w:ascii="Times New Roman" w:hAnsi="Times New Roman" w:cs="Times New Roman"/>
          <w:i/>
          <w:iCs/>
          <w:color w:val="FF0000"/>
          <w:sz w:val="24"/>
          <w:szCs w:val="24"/>
          <w:lang w:val="kk-KZ"/>
        </w:rPr>
        <w:t xml:space="preserve">хаттама № </w:t>
      </w:r>
      <w:r w:rsidR="00C536D7" w:rsidRPr="009B68B5">
        <w:rPr>
          <w:rFonts w:ascii="Times New Roman" w:hAnsi="Times New Roman" w:cs="Times New Roman"/>
          <w:i/>
          <w:iCs/>
          <w:color w:val="FF0000"/>
          <w:sz w:val="24"/>
          <w:szCs w:val="24"/>
          <w:lang w:val="kk-KZ"/>
        </w:rPr>
        <w:t>14)</w:t>
      </w:r>
      <w:r w:rsidR="00DB3836">
        <w:rPr>
          <w:rFonts w:ascii="Times New Roman" w:hAnsi="Times New Roman" w:cs="Times New Roman"/>
          <w:i/>
          <w:iCs/>
          <w:color w:val="FF0000"/>
          <w:sz w:val="24"/>
          <w:szCs w:val="24"/>
          <w:lang w:val="kk-KZ"/>
        </w:rPr>
        <w:t xml:space="preserve"> </w:t>
      </w:r>
    </w:p>
    <w:p w14:paraId="45146803" w14:textId="141BC10F" w:rsidR="001C095D" w:rsidRDefault="006254F1" w:rsidP="00A6454E">
      <w:pPr>
        <w:tabs>
          <w:tab w:val="left" w:pos="709"/>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1</w:t>
      </w:r>
      <w:r w:rsidR="00B65165" w:rsidRPr="009B68B5">
        <w:rPr>
          <w:rFonts w:ascii="Times New Roman" w:hAnsi="Times New Roman" w:cs="Times New Roman"/>
          <w:color w:val="000000"/>
          <w:sz w:val="28"/>
          <w:szCs w:val="28"/>
          <w:lang w:val="kk-KZ"/>
        </w:rPr>
        <w:t xml:space="preserve">9.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3E49B4" w:rsidRPr="001C095D">
        <w:rPr>
          <w:rFonts w:ascii="Times New Roman" w:hAnsi="Times New Roman" w:cs="Times New Roman"/>
          <w:color w:val="000000"/>
          <w:sz w:val="28"/>
          <w:szCs w:val="28"/>
          <w:lang w:val="kk-KZ"/>
        </w:rPr>
        <w:t>материалдарында мемлекеттік құпияларды құрайтын мәліметтер бар, қорғаныс немесе өкілдік позициясын дамыта</w:t>
      </w:r>
      <w:r w:rsidR="003E49B4">
        <w:rPr>
          <w:rFonts w:ascii="Times New Roman" w:hAnsi="Times New Roman" w:cs="Times New Roman"/>
          <w:color w:val="000000"/>
          <w:sz w:val="28"/>
          <w:szCs w:val="28"/>
          <w:lang w:val="kk-KZ"/>
        </w:rPr>
        <w:t xml:space="preserve">тын </w:t>
      </w:r>
      <w:r w:rsidR="003E49B4" w:rsidRPr="001C095D">
        <w:rPr>
          <w:rFonts w:ascii="Times New Roman" w:hAnsi="Times New Roman" w:cs="Times New Roman"/>
          <w:color w:val="000000"/>
          <w:sz w:val="28"/>
          <w:szCs w:val="28"/>
          <w:lang w:val="kk-KZ"/>
        </w:rPr>
        <w:t>басшысы қорғаушы немесе өкіл ретінде әрекет ететін істерді қоспағанда</w:t>
      </w:r>
      <w:r w:rsidR="00A6454E">
        <w:rPr>
          <w:rFonts w:ascii="Times New Roman" w:hAnsi="Times New Roman" w:cs="Times New Roman"/>
          <w:color w:val="000000"/>
          <w:sz w:val="28"/>
          <w:szCs w:val="28"/>
          <w:lang w:val="kk-KZ"/>
        </w:rPr>
        <w:t>,</w:t>
      </w:r>
      <w:r w:rsidR="003E49B4" w:rsidRPr="001C095D">
        <w:rPr>
          <w:rFonts w:ascii="Times New Roman" w:hAnsi="Times New Roman" w:cs="Times New Roman"/>
          <w:color w:val="000000"/>
          <w:sz w:val="28"/>
          <w:szCs w:val="28"/>
          <w:lang w:val="kk-KZ"/>
        </w:rPr>
        <w:t xml:space="preserve"> </w:t>
      </w:r>
      <w:r w:rsidR="00A6454E" w:rsidRPr="001C095D">
        <w:rPr>
          <w:rFonts w:ascii="Times New Roman" w:hAnsi="Times New Roman" w:cs="Times New Roman"/>
          <w:color w:val="000000"/>
          <w:sz w:val="28"/>
          <w:szCs w:val="28"/>
          <w:lang w:val="kk-KZ"/>
        </w:rPr>
        <w:t>тергеу және процестік әрекеттерді жүргізу кезінде</w:t>
      </w:r>
      <w:r w:rsidR="00A6454E">
        <w:rPr>
          <w:rFonts w:ascii="Times New Roman" w:hAnsi="Times New Roman" w:cs="Times New Roman"/>
          <w:color w:val="000000"/>
          <w:sz w:val="28"/>
          <w:szCs w:val="28"/>
          <w:lang w:val="kk-KZ"/>
        </w:rPr>
        <w:t xml:space="preserve"> </w:t>
      </w:r>
      <w:r w:rsidR="00A6454E" w:rsidRPr="001C095D">
        <w:rPr>
          <w:rFonts w:ascii="Times New Roman" w:hAnsi="Times New Roman" w:cs="Times New Roman"/>
          <w:color w:val="000000"/>
          <w:sz w:val="28"/>
          <w:szCs w:val="28"/>
          <w:lang w:val="kk-KZ"/>
        </w:rPr>
        <w:t xml:space="preserve">тағылымдамадан өту басшысының тапсырмасы бойынша және тергеушінің немесе анықтаушының және/немесе прокурордың рұқсатымен </w:t>
      </w:r>
      <w:r w:rsidR="001C095D" w:rsidRPr="001C095D">
        <w:rPr>
          <w:rFonts w:ascii="Times New Roman" w:hAnsi="Times New Roman" w:cs="Times New Roman"/>
          <w:color w:val="000000"/>
          <w:sz w:val="28"/>
          <w:szCs w:val="28"/>
          <w:lang w:val="kk-KZ"/>
        </w:rPr>
        <w:t xml:space="preserve">адвокаттардың азаматтарға және заңды тұлғалардың өкілдеріне заң консультацияларын беруі </w:t>
      </w:r>
      <w:r w:rsidR="001C095D">
        <w:rPr>
          <w:rFonts w:ascii="Times New Roman" w:hAnsi="Times New Roman" w:cs="Times New Roman"/>
          <w:color w:val="000000"/>
          <w:sz w:val="28"/>
          <w:szCs w:val="28"/>
          <w:lang w:val="kk-KZ"/>
        </w:rPr>
        <w:t>барысында</w:t>
      </w:r>
      <w:r w:rsidR="001C095D" w:rsidRPr="001C095D">
        <w:rPr>
          <w:rFonts w:ascii="Times New Roman" w:hAnsi="Times New Roman" w:cs="Times New Roman"/>
          <w:color w:val="000000"/>
          <w:sz w:val="28"/>
          <w:szCs w:val="28"/>
          <w:lang w:val="kk-KZ"/>
        </w:rPr>
        <w:t xml:space="preserve">, сондай-ақ қорғаушы және/немесе өкіл ретінде оның тағылымдамасының </w:t>
      </w:r>
      <w:r w:rsidR="00A6454E">
        <w:rPr>
          <w:rFonts w:ascii="Times New Roman" w:hAnsi="Times New Roman" w:cs="Times New Roman"/>
          <w:color w:val="000000"/>
          <w:sz w:val="28"/>
          <w:szCs w:val="28"/>
          <w:lang w:val="kk-KZ"/>
        </w:rPr>
        <w:t>жетекшісі</w:t>
      </w:r>
      <w:r w:rsidR="001C095D" w:rsidRPr="001C095D">
        <w:rPr>
          <w:rFonts w:ascii="Times New Roman" w:hAnsi="Times New Roman" w:cs="Times New Roman"/>
          <w:color w:val="000000"/>
          <w:sz w:val="28"/>
          <w:szCs w:val="28"/>
          <w:lang w:val="kk-KZ"/>
        </w:rPr>
        <w:t xml:space="preserve"> немесе басқа да адвокаттар әрекет ететін істер бойынша сот отырыстарына қатысады.</w:t>
      </w:r>
      <w:r w:rsidR="003E49B4">
        <w:rPr>
          <w:rFonts w:ascii="Times New Roman" w:hAnsi="Times New Roman" w:cs="Times New Roman"/>
          <w:color w:val="000000"/>
          <w:sz w:val="28"/>
          <w:szCs w:val="28"/>
          <w:lang w:val="kk-KZ"/>
        </w:rPr>
        <w:t xml:space="preserve"> </w:t>
      </w:r>
    </w:p>
    <w:p w14:paraId="1DBF32D1" w14:textId="71A03CED" w:rsidR="002A2BAB" w:rsidRPr="009B68B5" w:rsidRDefault="002A2BAB" w:rsidP="00CA7B38">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20.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3E49B4" w:rsidRPr="003E49B4">
        <w:rPr>
          <w:rFonts w:ascii="Times New Roman" w:hAnsi="Times New Roman" w:cs="Times New Roman"/>
          <w:color w:val="000000"/>
          <w:sz w:val="28"/>
          <w:szCs w:val="28"/>
          <w:lang w:val="kk-KZ"/>
        </w:rPr>
        <w:t xml:space="preserve">тағылымдамадан өту </w:t>
      </w:r>
      <w:r w:rsidR="003E49B4">
        <w:rPr>
          <w:rFonts w:ascii="Times New Roman" w:hAnsi="Times New Roman" w:cs="Times New Roman"/>
          <w:color w:val="000000"/>
          <w:sz w:val="28"/>
          <w:szCs w:val="28"/>
          <w:lang w:val="kk-KZ"/>
        </w:rPr>
        <w:t>барысында</w:t>
      </w:r>
      <w:r w:rsidRPr="009B68B5">
        <w:rPr>
          <w:rFonts w:ascii="Times New Roman" w:hAnsi="Times New Roman" w:cs="Times New Roman"/>
          <w:color w:val="000000"/>
          <w:sz w:val="28"/>
          <w:szCs w:val="28"/>
          <w:lang w:val="kk-KZ"/>
        </w:rPr>
        <w:t xml:space="preserve">: </w:t>
      </w:r>
    </w:p>
    <w:p w14:paraId="4B0D40EF" w14:textId="2FF4A539" w:rsidR="002A2BAB" w:rsidRPr="009B68B5" w:rsidRDefault="002A2BAB"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1) </w:t>
      </w:r>
      <w:r w:rsidR="002D419A" w:rsidRPr="003E49B4">
        <w:rPr>
          <w:rFonts w:ascii="Times New Roman" w:hAnsi="Times New Roman" w:cs="Times New Roman"/>
          <w:color w:val="000000"/>
          <w:sz w:val="28"/>
          <w:szCs w:val="28"/>
          <w:lang w:val="kk-KZ"/>
        </w:rPr>
        <w:t xml:space="preserve">адвокаттық </w:t>
      </w:r>
      <w:r w:rsidR="003E49B4" w:rsidRPr="003E49B4">
        <w:rPr>
          <w:rFonts w:ascii="Times New Roman" w:hAnsi="Times New Roman" w:cs="Times New Roman"/>
          <w:color w:val="000000"/>
          <w:sz w:val="28"/>
          <w:szCs w:val="28"/>
          <w:lang w:val="kk-KZ"/>
        </w:rPr>
        <w:t xml:space="preserve">қызмет және </w:t>
      </w:r>
      <w:r w:rsidR="002E65C6">
        <w:rPr>
          <w:rFonts w:ascii="Times New Roman" w:hAnsi="Times New Roman" w:cs="Times New Roman"/>
          <w:color w:val="000000"/>
          <w:sz w:val="28"/>
          <w:szCs w:val="28"/>
          <w:lang w:val="kk-KZ"/>
        </w:rPr>
        <w:t xml:space="preserve">тұлға </w:t>
      </w:r>
      <w:r w:rsidR="003E49B4" w:rsidRPr="003E49B4">
        <w:rPr>
          <w:rFonts w:ascii="Times New Roman" w:hAnsi="Times New Roman" w:cs="Times New Roman"/>
          <w:color w:val="000000"/>
          <w:sz w:val="28"/>
          <w:szCs w:val="28"/>
          <w:lang w:val="kk-KZ"/>
        </w:rPr>
        <w:t>құқықтарын қорғау саласындағы нормативтік құқықтық актілерді</w:t>
      </w:r>
      <w:r w:rsidR="003E49B4">
        <w:rPr>
          <w:rFonts w:ascii="Times New Roman" w:hAnsi="Times New Roman" w:cs="Times New Roman"/>
          <w:color w:val="000000"/>
          <w:sz w:val="28"/>
          <w:szCs w:val="28"/>
          <w:lang w:val="kk-KZ"/>
        </w:rPr>
        <w:t xml:space="preserve">, соның ішінде </w:t>
      </w:r>
      <w:r w:rsidR="003E49B4" w:rsidRPr="003E49B4">
        <w:rPr>
          <w:rFonts w:ascii="Times New Roman" w:hAnsi="Times New Roman" w:cs="Times New Roman"/>
          <w:color w:val="000000"/>
          <w:sz w:val="28"/>
          <w:szCs w:val="28"/>
          <w:lang w:val="kk-KZ"/>
        </w:rPr>
        <w:t>Қазақстан Республикасы ратификациялаған халықаралық шарттарды зерделейді</w:t>
      </w:r>
      <w:r w:rsidRPr="009B68B5">
        <w:rPr>
          <w:rFonts w:ascii="Times New Roman" w:hAnsi="Times New Roman" w:cs="Times New Roman"/>
          <w:color w:val="000000"/>
          <w:sz w:val="28"/>
          <w:szCs w:val="28"/>
          <w:lang w:val="kk-KZ"/>
        </w:rPr>
        <w:t>;</w:t>
      </w:r>
    </w:p>
    <w:p w14:paraId="5680F5D4" w14:textId="09594FC5" w:rsidR="002A2BAB" w:rsidRPr="009B68B5" w:rsidRDefault="002A2BAB" w:rsidP="006B4530">
      <w:pPr>
        <w:tabs>
          <w:tab w:val="left" w:pos="851"/>
        </w:tabs>
        <w:spacing w:after="0" w:line="240" w:lineRule="auto"/>
        <w:ind w:firstLine="851"/>
        <w:jc w:val="both"/>
        <w:rPr>
          <w:rFonts w:ascii="Times New Roman" w:hAnsi="Times New Roman" w:cs="Times New Roman"/>
          <w:color w:val="000000"/>
          <w:sz w:val="28"/>
          <w:szCs w:val="28"/>
          <w:shd w:val="clear" w:color="auto" w:fill="FFFF00"/>
          <w:lang w:val="kk-KZ"/>
        </w:rPr>
      </w:pPr>
      <w:r w:rsidRPr="009B68B5">
        <w:rPr>
          <w:rFonts w:ascii="Times New Roman" w:hAnsi="Times New Roman" w:cs="Times New Roman"/>
          <w:color w:val="000000"/>
          <w:sz w:val="28"/>
          <w:szCs w:val="28"/>
          <w:lang w:val="kk-KZ"/>
        </w:rPr>
        <w:t xml:space="preserve">2) </w:t>
      </w:r>
      <w:r w:rsidR="003E49B4" w:rsidRPr="003E49B4">
        <w:rPr>
          <w:rFonts w:ascii="Times New Roman" w:hAnsi="Times New Roman" w:cs="Times New Roman"/>
          <w:color w:val="000000"/>
          <w:sz w:val="28"/>
          <w:szCs w:val="28"/>
          <w:lang w:val="kk-KZ"/>
        </w:rPr>
        <w:t xml:space="preserve">адвокаттар алқасының төралқасы </w:t>
      </w:r>
      <w:r w:rsidR="006B4530">
        <w:rPr>
          <w:rFonts w:ascii="Times New Roman" w:hAnsi="Times New Roman" w:cs="Times New Roman"/>
          <w:color w:val="000000"/>
          <w:sz w:val="28"/>
          <w:szCs w:val="28"/>
          <w:lang w:val="kk-KZ"/>
        </w:rPr>
        <w:t>сынақшылар</w:t>
      </w:r>
      <w:r w:rsidR="003E49B4" w:rsidRPr="003E49B4">
        <w:rPr>
          <w:rFonts w:ascii="Times New Roman" w:hAnsi="Times New Roman" w:cs="Times New Roman"/>
          <w:color w:val="000000"/>
          <w:sz w:val="28"/>
          <w:szCs w:val="28"/>
          <w:lang w:val="kk-KZ"/>
        </w:rPr>
        <w:t xml:space="preserve"> үшін ұйымдастыр</w:t>
      </w:r>
      <w:r w:rsidR="003E49B4">
        <w:rPr>
          <w:rFonts w:ascii="Times New Roman" w:hAnsi="Times New Roman" w:cs="Times New Roman"/>
          <w:color w:val="000000"/>
          <w:sz w:val="28"/>
          <w:szCs w:val="28"/>
          <w:lang w:val="kk-KZ"/>
        </w:rPr>
        <w:t>ыл</w:t>
      </w:r>
      <w:r w:rsidR="003E49B4" w:rsidRPr="003E49B4">
        <w:rPr>
          <w:rFonts w:ascii="Times New Roman" w:hAnsi="Times New Roman" w:cs="Times New Roman"/>
          <w:color w:val="000000"/>
          <w:sz w:val="28"/>
          <w:szCs w:val="28"/>
          <w:lang w:val="kk-KZ"/>
        </w:rPr>
        <w:t>атын сабақтарға үнемі қатысады</w:t>
      </w:r>
      <w:r w:rsidRPr="009B68B5">
        <w:rPr>
          <w:rFonts w:ascii="Times New Roman" w:hAnsi="Times New Roman" w:cs="Times New Roman"/>
          <w:color w:val="000000"/>
          <w:sz w:val="28"/>
          <w:szCs w:val="28"/>
          <w:lang w:val="kk-KZ"/>
        </w:rPr>
        <w:t>;</w:t>
      </w:r>
    </w:p>
    <w:p w14:paraId="2C639A29" w14:textId="71012D9C" w:rsidR="002A2BAB" w:rsidRPr="009B68B5" w:rsidRDefault="002A2BAB" w:rsidP="002D419A">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3) </w:t>
      </w:r>
      <w:r w:rsidR="004F469A" w:rsidRPr="004F469A">
        <w:rPr>
          <w:rFonts w:ascii="Times New Roman" w:hAnsi="Times New Roman" w:cs="Times New Roman"/>
          <w:color w:val="000000"/>
          <w:sz w:val="28"/>
          <w:szCs w:val="28"/>
          <w:lang w:val="kk-KZ"/>
        </w:rPr>
        <w:t xml:space="preserve">тағылымдамадан өтуді ұйымдастыру </w:t>
      </w:r>
      <w:r w:rsidR="002D419A">
        <w:rPr>
          <w:rFonts w:ascii="Times New Roman" w:hAnsi="Times New Roman" w:cs="Times New Roman"/>
          <w:color w:val="000000"/>
          <w:sz w:val="28"/>
          <w:szCs w:val="28"/>
          <w:lang w:val="kk-KZ"/>
        </w:rPr>
        <w:t>аясында</w:t>
      </w:r>
      <w:r w:rsidR="004F469A" w:rsidRPr="004F469A">
        <w:rPr>
          <w:rFonts w:ascii="Times New Roman" w:hAnsi="Times New Roman" w:cs="Times New Roman"/>
          <w:color w:val="000000"/>
          <w:sz w:val="28"/>
          <w:szCs w:val="28"/>
          <w:lang w:val="kk-KZ"/>
        </w:rPr>
        <w:t xml:space="preserve"> адвокаттар алқасының төралқасы өткізетін іс-шараларға қатысады</w:t>
      </w:r>
      <w:r w:rsidRPr="009B68B5">
        <w:rPr>
          <w:rFonts w:ascii="Times New Roman" w:hAnsi="Times New Roman" w:cs="Times New Roman"/>
          <w:color w:val="000000"/>
          <w:sz w:val="28"/>
          <w:szCs w:val="28"/>
          <w:lang w:val="kk-KZ"/>
        </w:rPr>
        <w:t>;</w:t>
      </w:r>
    </w:p>
    <w:p w14:paraId="041DF010" w14:textId="39140379" w:rsidR="002A2BAB" w:rsidRPr="009B68B5" w:rsidRDefault="002A2BAB" w:rsidP="002D419A">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4) </w:t>
      </w:r>
      <w:r w:rsidR="004F469A" w:rsidRPr="004F469A">
        <w:rPr>
          <w:rFonts w:ascii="Times New Roman" w:hAnsi="Times New Roman" w:cs="Times New Roman"/>
          <w:color w:val="000000"/>
          <w:sz w:val="28"/>
          <w:szCs w:val="28"/>
          <w:lang w:val="kk-KZ"/>
        </w:rPr>
        <w:t xml:space="preserve">осы Ережеге 3-қосымшаға сәйкес </w:t>
      </w:r>
      <w:r w:rsidR="002D419A">
        <w:rPr>
          <w:rFonts w:ascii="Times New Roman" w:hAnsi="Times New Roman" w:cs="Times New Roman"/>
          <w:color w:val="000000"/>
          <w:sz w:val="28"/>
          <w:szCs w:val="28"/>
          <w:lang w:val="kk-KZ"/>
        </w:rPr>
        <w:t>нысан бойынша</w:t>
      </w:r>
      <w:r w:rsidR="004F469A">
        <w:rPr>
          <w:rFonts w:ascii="Times New Roman" w:hAnsi="Times New Roman" w:cs="Times New Roman"/>
          <w:color w:val="000000"/>
          <w:sz w:val="28"/>
          <w:szCs w:val="28"/>
          <w:lang w:val="kk-KZ"/>
        </w:rPr>
        <w:t xml:space="preserve"> </w:t>
      </w:r>
      <w:r w:rsidR="004F469A" w:rsidRPr="004F469A">
        <w:rPr>
          <w:rFonts w:ascii="Times New Roman" w:hAnsi="Times New Roman" w:cs="Times New Roman"/>
          <w:color w:val="000000"/>
          <w:sz w:val="28"/>
          <w:szCs w:val="28"/>
          <w:lang w:val="kk-KZ"/>
        </w:rPr>
        <w:t>тағылымдама күнделігін жүргізеді</w:t>
      </w:r>
      <w:r w:rsidRPr="009B68B5">
        <w:rPr>
          <w:rFonts w:ascii="Times New Roman" w:hAnsi="Times New Roman" w:cs="Times New Roman"/>
          <w:color w:val="000000"/>
          <w:sz w:val="28"/>
          <w:szCs w:val="28"/>
          <w:lang w:val="kk-KZ"/>
        </w:rPr>
        <w:t>;</w:t>
      </w:r>
    </w:p>
    <w:p w14:paraId="0B8F4F23" w14:textId="23D97898" w:rsidR="002A2BAB" w:rsidRPr="009B68B5" w:rsidRDefault="002A2BAB"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5) </w:t>
      </w:r>
      <w:r w:rsidR="002C6A1C" w:rsidRPr="002C6A1C">
        <w:rPr>
          <w:rFonts w:ascii="Times New Roman" w:hAnsi="Times New Roman" w:cs="Times New Roman"/>
          <w:color w:val="000000"/>
          <w:sz w:val="28"/>
          <w:szCs w:val="28"/>
          <w:lang w:val="kk-KZ"/>
        </w:rPr>
        <w:t>тағылымдамадан өту туралы шартта белгіленген мерзімдерде тағылымдамадан өту барысы туралы адвокаттар алқасы төралқасының алдында есеп береді</w:t>
      </w:r>
      <w:r w:rsidRPr="009B68B5">
        <w:rPr>
          <w:rFonts w:ascii="Times New Roman" w:hAnsi="Times New Roman" w:cs="Times New Roman"/>
          <w:color w:val="000000"/>
          <w:sz w:val="28"/>
          <w:szCs w:val="28"/>
          <w:lang w:val="kk-KZ"/>
        </w:rPr>
        <w:t>;</w:t>
      </w:r>
    </w:p>
    <w:p w14:paraId="13DBA378" w14:textId="500F63E8" w:rsidR="002A2BAB" w:rsidRPr="009B68B5" w:rsidRDefault="002A2BAB"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6) </w:t>
      </w:r>
      <w:r w:rsidR="00407C20" w:rsidRPr="00407C20">
        <w:rPr>
          <w:rFonts w:ascii="Times New Roman" w:hAnsi="Times New Roman" w:cs="Times New Roman"/>
          <w:color w:val="000000"/>
          <w:sz w:val="28"/>
          <w:szCs w:val="28"/>
          <w:lang w:val="kk-KZ"/>
        </w:rPr>
        <w:t>тағылымдама мерзімі аяқталғаннан кейін қорытынды есепті дайындайды</w:t>
      </w:r>
      <w:r w:rsidRPr="009B68B5">
        <w:rPr>
          <w:rFonts w:ascii="Times New Roman" w:hAnsi="Times New Roman" w:cs="Times New Roman"/>
          <w:color w:val="000000"/>
          <w:sz w:val="28"/>
          <w:szCs w:val="28"/>
          <w:lang w:val="kk-KZ"/>
        </w:rPr>
        <w:t xml:space="preserve">. </w:t>
      </w:r>
    </w:p>
    <w:p w14:paraId="4A01B273" w14:textId="569F58D9" w:rsidR="00754155" w:rsidRPr="00482A30" w:rsidRDefault="00407C20" w:rsidP="00482A30">
      <w:pPr>
        <w:tabs>
          <w:tab w:val="left" w:pos="851"/>
        </w:tabs>
        <w:spacing w:after="0" w:line="240" w:lineRule="auto"/>
        <w:ind w:firstLine="851"/>
        <w:jc w:val="both"/>
        <w:rPr>
          <w:rFonts w:ascii="Times New Roman" w:hAnsi="Times New Roman" w:cs="Times New Roman"/>
          <w:color w:val="000000"/>
          <w:sz w:val="28"/>
          <w:szCs w:val="28"/>
          <w:lang w:val="kk-KZ"/>
        </w:rPr>
      </w:pPr>
      <w:r w:rsidRPr="00407C20">
        <w:rPr>
          <w:rFonts w:ascii="Times New Roman" w:hAnsi="Times New Roman" w:cs="Times New Roman"/>
          <w:color w:val="000000"/>
          <w:sz w:val="28"/>
          <w:szCs w:val="28"/>
          <w:lang w:val="kk-KZ"/>
        </w:rPr>
        <w:t xml:space="preserve">Есепке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тағылымдамадан өту барысында </w:t>
      </w:r>
      <w:r w:rsidRPr="00407C20">
        <w:rPr>
          <w:rFonts w:ascii="Times New Roman" w:hAnsi="Times New Roman" w:cs="Times New Roman"/>
          <w:color w:val="000000"/>
          <w:sz w:val="28"/>
          <w:szCs w:val="28"/>
          <w:lang w:val="kk-KZ"/>
        </w:rPr>
        <w:t xml:space="preserve">жасаған,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Pr="00407C20">
        <w:rPr>
          <w:rFonts w:ascii="Times New Roman" w:hAnsi="Times New Roman" w:cs="Times New Roman"/>
          <w:color w:val="000000"/>
          <w:sz w:val="28"/>
          <w:szCs w:val="28"/>
          <w:lang w:val="kk-KZ"/>
        </w:rPr>
        <w:t>мен тағылымдама жетекшісі, сондай-ақ</w:t>
      </w:r>
      <w:r w:rsidR="00482A30">
        <w:rPr>
          <w:rFonts w:ascii="Times New Roman" w:hAnsi="Times New Roman" w:cs="Times New Roman"/>
          <w:color w:val="000000"/>
          <w:sz w:val="28"/>
          <w:szCs w:val="28"/>
          <w:lang w:val="kk-KZ"/>
        </w:rPr>
        <w:t xml:space="preserve">, </w:t>
      </w:r>
      <w:r w:rsidR="002D419A" w:rsidRPr="002D419A">
        <w:rPr>
          <w:rFonts w:ascii="Times New Roman" w:hAnsi="Times New Roman" w:cs="Times New Roman"/>
          <w:b/>
          <w:bCs/>
          <w:color w:val="000000"/>
          <w:sz w:val="28"/>
          <w:szCs w:val="28"/>
          <w:lang w:val="kk-KZ"/>
        </w:rPr>
        <w:t>олар</w:t>
      </w:r>
      <w:r w:rsidR="002D419A">
        <w:rPr>
          <w:rFonts w:ascii="Times New Roman" w:hAnsi="Times New Roman" w:cs="Times New Roman"/>
          <w:color w:val="000000"/>
          <w:sz w:val="28"/>
          <w:szCs w:val="28"/>
          <w:lang w:val="kk-KZ"/>
        </w:rPr>
        <w:t xml:space="preserve"> </w:t>
      </w:r>
      <w:r w:rsidR="00482A30" w:rsidRPr="00482A30">
        <w:rPr>
          <w:rFonts w:ascii="Times New Roman" w:hAnsi="Times New Roman" w:cs="Times New Roman"/>
          <w:b/>
          <w:color w:val="000000"/>
          <w:sz w:val="28"/>
          <w:szCs w:val="28"/>
          <w:lang w:val="kk-KZ"/>
        </w:rPr>
        <w:t xml:space="preserve">болған жағдайда </w:t>
      </w:r>
      <w:r w:rsidRPr="00482A30">
        <w:rPr>
          <w:rFonts w:ascii="Times New Roman" w:hAnsi="Times New Roman" w:cs="Times New Roman"/>
          <w:b/>
          <w:color w:val="000000"/>
          <w:sz w:val="28"/>
          <w:szCs w:val="28"/>
          <w:lang w:val="kk-KZ"/>
        </w:rPr>
        <w:t xml:space="preserve">тағылымдамадан өту орталығының адвокаты-оқытушысы </w:t>
      </w:r>
      <w:r w:rsidRPr="00407C20">
        <w:rPr>
          <w:rFonts w:ascii="Times New Roman" w:hAnsi="Times New Roman" w:cs="Times New Roman"/>
          <w:color w:val="000000"/>
          <w:sz w:val="28"/>
          <w:szCs w:val="28"/>
          <w:lang w:val="kk-KZ"/>
        </w:rPr>
        <w:t>қол қойған процестік және өзге де жазбаша құжаттардың жобалары қоса беріледі</w:t>
      </w:r>
      <w:bookmarkStart w:id="3" w:name="z22"/>
      <w:r w:rsidR="00754155" w:rsidRPr="002D419A">
        <w:rPr>
          <w:rFonts w:ascii="Times New Roman" w:hAnsi="Times New Roman" w:cs="Times New Roman"/>
          <w:sz w:val="28"/>
          <w:szCs w:val="28"/>
          <w:lang w:val="kk-KZ"/>
        </w:rPr>
        <w:t>.</w:t>
      </w:r>
    </w:p>
    <w:p w14:paraId="285414A4" w14:textId="6AEB6184" w:rsidR="006254F1" w:rsidRPr="009B68B5" w:rsidRDefault="006254F1" w:rsidP="006254F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20</w:t>
      </w:r>
      <w:r w:rsidR="00482A30">
        <w:rPr>
          <w:rFonts w:ascii="Times New Roman" w:hAnsi="Times New Roman" w:cs="Times New Roman"/>
          <w:i/>
          <w:iCs/>
          <w:color w:val="FF0000"/>
          <w:sz w:val="24"/>
          <w:szCs w:val="24"/>
          <w:lang w:val="kk-KZ"/>
        </w:rPr>
        <w:t xml:space="preserve">-тармақ Республикалық адвокаттар алқасы Төралқасының </w:t>
      </w:r>
      <w:r w:rsidR="00482A30" w:rsidRPr="009B68B5">
        <w:rPr>
          <w:rFonts w:ascii="Times New Roman" w:hAnsi="Times New Roman" w:cs="Times New Roman"/>
          <w:i/>
          <w:iCs/>
          <w:color w:val="FF0000"/>
          <w:sz w:val="24"/>
          <w:szCs w:val="24"/>
          <w:lang w:val="kk-KZ"/>
        </w:rPr>
        <w:t xml:space="preserve">23 </w:t>
      </w:r>
      <w:r w:rsidR="00482A30">
        <w:rPr>
          <w:rFonts w:ascii="Times New Roman" w:hAnsi="Times New Roman" w:cs="Times New Roman"/>
          <w:i/>
          <w:iCs/>
          <w:color w:val="FF0000"/>
          <w:sz w:val="24"/>
          <w:szCs w:val="24"/>
          <w:lang w:val="kk-KZ"/>
        </w:rPr>
        <w:t>маусым</w:t>
      </w:r>
      <w:r w:rsidR="00482A30" w:rsidRPr="009B68B5">
        <w:rPr>
          <w:rFonts w:ascii="Times New Roman" w:hAnsi="Times New Roman" w:cs="Times New Roman"/>
          <w:i/>
          <w:iCs/>
          <w:color w:val="FF0000"/>
          <w:sz w:val="24"/>
          <w:szCs w:val="24"/>
          <w:lang w:val="kk-KZ"/>
        </w:rPr>
        <w:t xml:space="preserve"> 2022 </w:t>
      </w:r>
      <w:r w:rsidR="00482A30">
        <w:rPr>
          <w:rFonts w:ascii="Times New Roman" w:hAnsi="Times New Roman" w:cs="Times New Roman"/>
          <w:i/>
          <w:iCs/>
          <w:color w:val="FF0000"/>
          <w:sz w:val="24"/>
          <w:szCs w:val="24"/>
          <w:lang w:val="kk-KZ"/>
        </w:rPr>
        <w:t xml:space="preserve">жылғы шешімімен енгізілген өзгертулер мен толықтыруларды ескере отырып мазмұндалған </w:t>
      </w:r>
      <w:r w:rsidR="00482A30" w:rsidRPr="009B68B5">
        <w:rPr>
          <w:rFonts w:ascii="Times New Roman" w:hAnsi="Times New Roman" w:cs="Times New Roman"/>
          <w:i/>
          <w:iCs/>
          <w:color w:val="FF0000"/>
          <w:sz w:val="24"/>
          <w:szCs w:val="24"/>
          <w:lang w:val="kk-KZ"/>
        </w:rPr>
        <w:t>(</w:t>
      </w:r>
      <w:r w:rsidR="00482A30">
        <w:rPr>
          <w:rFonts w:ascii="Times New Roman" w:hAnsi="Times New Roman" w:cs="Times New Roman"/>
          <w:i/>
          <w:iCs/>
          <w:color w:val="FF0000"/>
          <w:sz w:val="24"/>
          <w:szCs w:val="24"/>
          <w:lang w:val="kk-KZ"/>
        </w:rPr>
        <w:t xml:space="preserve">хаттама № </w:t>
      </w:r>
      <w:r w:rsidR="00482A30" w:rsidRPr="009B68B5">
        <w:rPr>
          <w:rFonts w:ascii="Times New Roman" w:hAnsi="Times New Roman" w:cs="Times New Roman"/>
          <w:i/>
          <w:iCs/>
          <w:color w:val="FF0000"/>
          <w:sz w:val="24"/>
          <w:szCs w:val="24"/>
          <w:lang w:val="kk-KZ"/>
        </w:rPr>
        <w:t>14)</w:t>
      </w:r>
      <w:r w:rsidR="00DB3836">
        <w:rPr>
          <w:rFonts w:ascii="Times New Roman" w:hAnsi="Times New Roman" w:cs="Times New Roman"/>
          <w:i/>
          <w:iCs/>
          <w:color w:val="FF0000"/>
          <w:sz w:val="24"/>
          <w:szCs w:val="24"/>
          <w:lang w:val="kk-KZ"/>
        </w:rPr>
        <w:t xml:space="preserve"> </w:t>
      </w:r>
    </w:p>
    <w:p w14:paraId="3DF2A0B3" w14:textId="063C6F90" w:rsidR="00D50C6B" w:rsidRPr="009B68B5" w:rsidRDefault="00D50C6B" w:rsidP="006B453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21. </w:t>
      </w:r>
      <w:r w:rsidR="006B4530">
        <w:rPr>
          <w:rFonts w:ascii="Times New Roman" w:hAnsi="Times New Roman" w:cs="Times New Roman"/>
          <w:color w:val="000000"/>
          <w:sz w:val="28"/>
          <w:szCs w:val="28"/>
          <w:lang w:val="kk-KZ"/>
        </w:rPr>
        <w:t>Сынақшылар</w:t>
      </w:r>
      <w:r w:rsidR="00DA511C" w:rsidRPr="00DA511C">
        <w:rPr>
          <w:rFonts w:ascii="Times New Roman" w:hAnsi="Times New Roman" w:cs="Times New Roman"/>
          <w:color w:val="000000"/>
          <w:sz w:val="28"/>
          <w:szCs w:val="28"/>
          <w:lang w:val="kk-KZ"/>
        </w:rPr>
        <w:t xml:space="preserve"> туралы ақпаратты жедел алу мақсатында адвокаттар алқасы төралқасының төрағасы </w:t>
      </w:r>
      <w:r w:rsidR="006B4530">
        <w:rPr>
          <w:rFonts w:ascii="Times New Roman" w:hAnsi="Times New Roman" w:cs="Times New Roman"/>
          <w:color w:val="000000"/>
          <w:sz w:val="28"/>
          <w:szCs w:val="28"/>
          <w:lang w:val="kk-KZ"/>
        </w:rPr>
        <w:t>сынақшылар</w:t>
      </w:r>
      <w:r w:rsidR="00E25968">
        <w:rPr>
          <w:rFonts w:ascii="Times New Roman" w:hAnsi="Times New Roman" w:cs="Times New Roman"/>
          <w:color w:val="000000"/>
          <w:sz w:val="28"/>
          <w:szCs w:val="28"/>
          <w:lang w:val="kk-KZ"/>
        </w:rPr>
        <w:t xml:space="preserve"> </w:t>
      </w:r>
      <w:r w:rsidR="00DA511C" w:rsidRPr="00DA511C">
        <w:rPr>
          <w:rFonts w:ascii="Times New Roman" w:hAnsi="Times New Roman" w:cs="Times New Roman"/>
          <w:color w:val="000000"/>
          <w:sz w:val="28"/>
          <w:szCs w:val="28"/>
          <w:lang w:val="kk-KZ"/>
        </w:rPr>
        <w:t xml:space="preserve">туралы деректерді </w:t>
      </w:r>
      <w:r w:rsidR="002D419A" w:rsidRPr="00DA511C">
        <w:rPr>
          <w:rFonts w:ascii="Times New Roman" w:hAnsi="Times New Roman" w:cs="Times New Roman"/>
          <w:color w:val="000000"/>
          <w:sz w:val="28"/>
          <w:szCs w:val="28"/>
          <w:lang w:val="kk-KZ"/>
        </w:rPr>
        <w:t xml:space="preserve">Заң </w:t>
      </w:r>
      <w:r w:rsidR="00DA511C" w:rsidRPr="00DA511C">
        <w:rPr>
          <w:rFonts w:ascii="Times New Roman" w:hAnsi="Times New Roman" w:cs="Times New Roman"/>
          <w:color w:val="000000"/>
          <w:sz w:val="28"/>
          <w:szCs w:val="28"/>
          <w:lang w:val="kk-KZ"/>
        </w:rPr>
        <w:t xml:space="preserve">көмегінің бірыңғай ақпараттық жүйесіне енгізуге жауапты </w:t>
      </w:r>
      <w:r w:rsidR="002E65C6">
        <w:rPr>
          <w:rFonts w:ascii="Times New Roman" w:hAnsi="Times New Roman" w:cs="Times New Roman"/>
          <w:color w:val="000000"/>
          <w:sz w:val="28"/>
          <w:szCs w:val="28"/>
          <w:lang w:val="kk-KZ"/>
        </w:rPr>
        <w:t>тұлғаны</w:t>
      </w:r>
      <w:r w:rsidR="00DA511C" w:rsidRPr="00DA511C">
        <w:rPr>
          <w:rFonts w:ascii="Times New Roman" w:hAnsi="Times New Roman" w:cs="Times New Roman"/>
          <w:color w:val="000000"/>
          <w:sz w:val="28"/>
          <w:szCs w:val="28"/>
          <w:lang w:val="kk-KZ"/>
        </w:rPr>
        <w:t xml:space="preserve"> тағайындайды және олардың уақтылы толтырылуын бақылайды</w:t>
      </w:r>
      <w:r w:rsidRPr="009B68B5">
        <w:rPr>
          <w:rFonts w:ascii="Times New Roman" w:hAnsi="Times New Roman" w:cs="Times New Roman"/>
          <w:color w:val="000000"/>
          <w:sz w:val="28"/>
          <w:szCs w:val="28"/>
          <w:lang w:val="kk-KZ"/>
        </w:rPr>
        <w:t>.</w:t>
      </w:r>
    </w:p>
    <w:p w14:paraId="23024FB5" w14:textId="6C5A479B" w:rsidR="00CB0DED" w:rsidRPr="009B68B5" w:rsidRDefault="00CB0DED" w:rsidP="00B008E6">
      <w:pPr>
        <w:tabs>
          <w:tab w:val="left" w:pos="851"/>
        </w:tabs>
        <w:spacing w:after="0" w:line="240" w:lineRule="auto"/>
        <w:jc w:val="both"/>
        <w:rPr>
          <w:rFonts w:ascii="Times New Roman" w:hAnsi="Times New Roman" w:cs="Times New Roman"/>
          <w:color w:val="000000"/>
          <w:sz w:val="28"/>
          <w:szCs w:val="28"/>
          <w:lang w:val="kk-KZ"/>
        </w:rPr>
      </w:pPr>
    </w:p>
    <w:p w14:paraId="4A3AB31D" w14:textId="77777777" w:rsidR="009945B0" w:rsidRPr="009945B0" w:rsidRDefault="009945B0" w:rsidP="009945B0">
      <w:pPr>
        <w:pStyle w:val="a3"/>
        <w:numPr>
          <w:ilvl w:val="0"/>
          <w:numId w:val="1"/>
        </w:numPr>
        <w:tabs>
          <w:tab w:val="left" w:pos="851"/>
        </w:tabs>
        <w:spacing w:after="0" w:line="240" w:lineRule="auto"/>
        <w:contextualSpacing w:val="0"/>
        <w:jc w:val="center"/>
        <w:rPr>
          <w:rFonts w:ascii="Times New Roman" w:hAnsi="Times New Roman" w:cs="Times New Roman"/>
          <w:b/>
          <w:color w:val="000000"/>
          <w:sz w:val="28"/>
          <w:szCs w:val="28"/>
          <w:lang w:val="kk-KZ"/>
        </w:rPr>
      </w:pPr>
      <w:bookmarkStart w:id="4" w:name="z24"/>
      <w:r w:rsidRPr="009945B0">
        <w:rPr>
          <w:rFonts w:ascii="Times New Roman" w:hAnsi="Times New Roman" w:cs="Times New Roman"/>
          <w:b/>
          <w:color w:val="000000"/>
          <w:sz w:val="28"/>
          <w:szCs w:val="28"/>
          <w:lang w:val="kk-KZ"/>
        </w:rPr>
        <w:lastRenderedPageBreak/>
        <w:t>Тағылымдамадан өту туралы шартты тоқтату және бұзу тәртібі</w:t>
      </w:r>
    </w:p>
    <w:p w14:paraId="0A82AE49" w14:textId="499BF5CB" w:rsidR="001A6466" w:rsidRPr="009B68B5" w:rsidRDefault="001A6466" w:rsidP="00CA7B38">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22. </w:t>
      </w:r>
      <w:bookmarkStart w:id="5" w:name="_Hlk106698995"/>
      <w:r w:rsidR="003C5DB8" w:rsidRPr="003C5DB8">
        <w:rPr>
          <w:rFonts w:ascii="Times New Roman" w:hAnsi="Times New Roman" w:cs="Times New Roman"/>
          <w:color w:val="000000"/>
          <w:sz w:val="28"/>
          <w:szCs w:val="28"/>
          <w:lang w:val="kk-KZ"/>
        </w:rPr>
        <w:t xml:space="preserve">Тағылымдамадан өту туралы шарттың </w:t>
      </w:r>
      <w:r w:rsidR="003C5DB8">
        <w:rPr>
          <w:rFonts w:ascii="Times New Roman" w:hAnsi="Times New Roman" w:cs="Times New Roman"/>
          <w:color w:val="000000"/>
          <w:sz w:val="28"/>
          <w:szCs w:val="28"/>
          <w:lang w:val="kk-KZ"/>
        </w:rPr>
        <w:t xml:space="preserve">әрекеті </w:t>
      </w:r>
      <w:r w:rsidR="003C5DB8" w:rsidRPr="003C5DB8">
        <w:rPr>
          <w:rFonts w:ascii="Times New Roman" w:hAnsi="Times New Roman" w:cs="Times New Roman"/>
          <w:color w:val="000000"/>
          <w:sz w:val="28"/>
          <w:szCs w:val="28"/>
          <w:lang w:val="kk-KZ"/>
        </w:rPr>
        <w:t>тағылымдамадан өту мерзімі өткеннен кейін тоқтатылады</w:t>
      </w:r>
      <w:r w:rsidRPr="009B68B5">
        <w:rPr>
          <w:rFonts w:ascii="Times New Roman" w:hAnsi="Times New Roman" w:cs="Times New Roman"/>
          <w:color w:val="000000"/>
          <w:sz w:val="28"/>
          <w:szCs w:val="28"/>
          <w:lang w:val="kk-KZ"/>
        </w:rPr>
        <w:t>.</w:t>
      </w:r>
    </w:p>
    <w:bookmarkEnd w:id="4"/>
    <w:bookmarkEnd w:id="5"/>
    <w:p w14:paraId="4918E1BC" w14:textId="647D474C" w:rsidR="00A2730D" w:rsidRPr="009B68B5" w:rsidRDefault="008B7E7E" w:rsidP="00963E33">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2</w:t>
      </w:r>
      <w:r w:rsidR="001A6466" w:rsidRPr="009B68B5">
        <w:rPr>
          <w:rFonts w:ascii="Times New Roman" w:hAnsi="Times New Roman" w:cs="Times New Roman"/>
          <w:color w:val="000000"/>
          <w:sz w:val="28"/>
          <w:szCs w:val="28"/>
          <w:lang w:val="kk-KZ"/>
        </w:rPr>
        <w:t>3</w:t>
      </w:r>
      <w:r w:rsidRPr="009B68B5">
        <w:rPr>
          <w:rFonts w:ascii="Times New Roman" w:hAnsi="Times New Roman" w:cs="Times New Roman"/>
          <w:color w:val="000000"/>
          <w:sz w:val="28"/>
          <w:szCs w:val="28"/>
          <w:lang w:val="kk-KZ"/>
        </w:rPr>
        <w:t>.</w:t>
      </w:r>
      <w:r w:rsidR="00A2730D" w:rsidRPr="009B68B5">
        <w:rPr>
          <w:rFonts w:ascii="Times New Roman" w:hAnsi="Times New Roman" w:cs="Times New Roman"/>
          <w:color w:val="000000"/>
          <w:sz w:val="28"/>
          <w:szCs w:val="28"/>
          <w:lang w:val="kk-KZ"/>
        </w:rPr>
        <w:t xml:space="preserve"> </w:t>
      </w:r>
      <w:r w:rsidR="00587718">
        <w:rPr>
          <w:rFonts w:ascii="Times New Roman" w:hAnsi="Times New Roman" w:cs="Times New Roman"/>
          <w:color w:val="000000"/>
          <w:sz w:val="28"/>
          <w:szCs w:val="28"/>
          <w:lang w:val="kk-KZ"/>
        </w:rPr>
        <w:t>Сынақшы</w:t>
      </w:r>
      <w:r w:rsidR="00E25968">
        <w:rPr>
          <w:rFonts w:ascii="Times New Roman" w:hAnsi="Times New Roman" w:cs="Times New Roman"/>
          <w:color w:val="000000"/>
          <w:sz w:val="28"/>
          <w:szCs w:val="28"/>
          <w:lang w:val="kk-KZ"/>
        </w:rPr>
        <w:t xml:space="preserve"> </w:t>
      </w:r>
      <w:r w:rsidR="003C5DB8" w:rsidRPr="003C5DB8">
        <w:rPr>
          <w:rFonts w:ascii="Times New Roman" w:hAnsi="Times New Roman" w:cs="Times New Roman"/>
          <w:color w:val="000000"/>
          <w:sz w:val="28"/>
          <w:szCs w:val="28"/>
          <w:lang w:val="kk-KZ"/>
        </w:rPr>
        <w:t xml:space="preserve">дәлелді себептер бойынша (қатарынан екі айдан астам еңбекке уақытша қабілетсіздігі, жүктілігі және бала тууы бойынша демалыс, белгілі бір мерзімге бала күтімі бойынша демалыс және басқа да дәлелді себептер) тағылымдамадан өтуді тоқтата тұру туралы өтініш берген жағдайда тағылымдамадан өту туралы шарттың </w:t>
      </w:r>
      <w:r w:rsidR="00963E33">
        <w:rPr>
          <w:rFonts w:ascii="Times New Roman" w:hAnsi="Times New Roman" w:cs="Times New Roman"/>
          <w:color w:val="000000"/>
          <w:sz w:val="28"/>
          <w:szCs w:val="28"/>
          <w:lang w:val="kk-KZ"/>
        </w:rPr>
        <w:t>әрекет етуі</w:t>
      </w:r>
      <w:r w:rsidR="003C5DB8" w:rsidRPr="003C5DB8">
        <w:rPr>
          <w:rFonts w:ascii="Times New Roman" w:hAnsi="Times New Roman" w:cs="Times New Roman"/>
          <w:color w:val="000000"/>
          <w:sz w:val="28"/>
          <w:szCs w:val="28"/>
          <w:lang w:val="kk-KZ"/>
        </w:rPr>
        <w:t xml:space="preserve"> </w:t>
      </w:r>
      <w:r w:rsidR="00A9344F">
        <w:rPr>
          <w:rFonts w:ascii="Times New Roman" w:hAnsi="Times New Roman" w:cs="Times New Roman"/>
          <w:color w:val="000000"/>
          <w:sz w:val="28"/>
          <w:szCs w:val="28"/>
          <w:lang w:val="kk-KZ"/>
        </w:rPr>
        <w:t xml:space="preserve">уақытша </w:t>
      </w:r>
      <w:r w:rsidR="003C5DB8" w:rsidRPr="003C5DB8">
        <w:rPr>
          <w:rFonts w:ascii="Times New Roman" w:hAnsi="Times New Roman" w:cs="Times New Roman"/>
          <w:color w:val="000000"/>
          <w:sz w:val="28"/>
          <w:szCs w:val="28"/>
          <w:lang w:val="kk-KZ"/>
        </w:rPr>
        <w:t>тоқтатылады</w:t>
      </w:r>
      <w:r w:rsidR="00A2730D" w:rsidRPr="009B68B5">
        <w:rPr>
          <w:rFonts w:ascii="Times New Roman" w:hAnsi="Times New Roman" w:cs="Times New Roman"/>
          <w:color w:val="000000"/>
          <w:sz w:val="28"/>
          <w:szCs w:val="28"/>
          <w:lang w:val="kk-KZ"/>
        </w:rPr>
        <w:t>.</w:t>
      </w:r>
      <w:r w:rsidR="00D54ACE" w:rsidRPr="009B68B5">
        <w:rPr>
          <w:rFonts w:ascii="Times New Roman" w:hAnsi="Times New Roman" w:cs="Times New Roman"/>
          <w:color w:val="000000"/>
          <w:sz w:val="28"/>
          <w:szCs w:val="28"/>
          <w:lang w:val="kk-KZ"/>
        </w:rPr>
        <w:t xml:space="preserve"> </w:t>
      </w:r>
    </w:p>
    <w:p w14:paraId="07FF3E24" w14:textId="7E93DFD8" w:rsidR="00185600" w:rsidRPr="009B68B5" w:rsidRDefault="00B93E19" w:rsidP="00A92F88">
      <w:pPr>
        <w:tabs>
          <w:tab w:val="left" w:pos="851"/>
        </w:tabs>
        <w:spacing w:after="0" w:line="240" w:lineRule="auto"/>
        <w:ind w:firstLine="851"/>
        <w:jc w:val="both"/>
        <w:rPr>
          <w:rFonts w:ascii="Times New Roman" w:hAnsi="Times New Roman" w:cs="Times New Roman"/>
          <w:color w:val="000000"/>
          <w:sz w:val="28"/>
          <w:szCs w:val="28"/>
          <w:lang w:val="kk-KZ"/>
        </w:rPr>
      </w:pPr>
      <w:r w:rsidRPr="00B93E19">
        <w:rPr>
          <w:rFonts w:ascii="Times New Roman" w:hAnsi="Times New Roman" w:cs="Times New Roman"/>
          <w:color w:val="000000"/>
          <w:sz w:val="28"/>
          <w:szCs w:val="28"/>
          <w:lang w:val="kk-KZ"/>
        </w:rPr>
        <w:t xml:space="preserve">Тағылымдамадан өту туралы шарт </w:t>
      </w:r>
      <w:r>
        <w:rPr>
          <w:rFonts w:ascii="Times New Roman" w:hAnsi="Times New Roman" w:cs="Times New Roman"/>
          <w:color w:val="000000"/>
          <w:sz w:val="28"/>
          <w:szCs w:val="28"/>
          <w:lang w:val="kk-KZ"/>
        </w:rPr>
        <w:t xml:space="preserve">келесі </w:t>
      </w:r>
      <w:r w:rsidRPr="00B93E19">
        <w:rPr>
          <w:rFonts w:ascii="Times New Roman" w:hAnsi="Times New Roman" w:cs="Times New Roman"/>
          <w:color w:val="000000"/>
          <w:sz w:val="28"/>
          <w:szCs w:val="28"/>
          <w:lang w:val="kk-KZ"/>
        </w:rPr>
        <w:t xml:space="preserve">мән-жайлардың бірі </w:t>
      </w:r>
      <w:r>
        <w:rPr>
          <w:rFonts w:ascii="Times New Roman" w:hAnsi="Times New Roman" w:cs="Times New Roman"/>
          <w:color w:val="000000"/>
          <w:sz w:val="28"/>
          <w:szCs w:val="28"/>
          <w:lang w:val="kk-KZ"/>
        </w:rPr>
        <w:t xml:space="preserve">орын алған жағдайда </w:t>
      </w:r>
      <w:r w:rsidRPr="00B93E19">
        <w:rPr>
          <w:rFonts w:ascii="Times New Roman" w:hAnsi="Times New Roman" w:cs="Times New Roman"/>
          <w:color w:val="000000"/>
          <w:sz w:val="28"/>
          <w:szCs w:val="28"/>
          <w:lang w:val="kk-KZ"/>
        </w:rPr>
        <w:t>бұзылады</w:t>
      </w:r>
      <w:r w:rsidR="00185600" w:rsidRPr="009B68B5">
        <w:rPr>
          <w:rFonts w:ascii="Times New Roman" w:hAnsi="Times New Roman" w:cs="Times New Roman"/>
          <w:color w:val="000000"/>
          <w:sz w:val="28"/>
          <w:szCs w:val="28"/>
          <w:lang w:val="kk-KZ"/>
        </w:rPr>
        <w:t>:</w:t>
      </w:r>
    </w:p>
    <w:p w14:paraId="65FF9197" w14:textId="61E836F6" w:rsidR="00185600" w:rsidRPr="009B68B5" w:rsidRDefault="00185600" w:rsidP="00B35CE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1) </w:t>
      </w:r>
      <w:r w:rsidR="00B35CE0">
        <w:rPr>
          <w:rFonts w:ascii="Times New Roman" w:hAnsi="Times New Roman" w:cs="Times New Roman"/>
          <w:color w:val="000000"/>
          <w:sz w:val="28"/>
          <w:szCs w:val="28"/>
          <w:lang w:val="kk-KZ"/>
        </w:rPr>
        <w:t>сынақшының</w:t>
      </w:r>
      <w:r w:rsidR="00B93E19" w:rsidRPr="00B93E19">
        <w:rPr>
          <w:rFonts w:ascii="Times New Roman" w:hAnsi="Times New Roman" w:cs="Times New Roman"/>
          <w:color w:val="000000"/>
          <w:sz w:val="28"/>
          <w:szCs w:val="28"/>
          <w:lang w:val="kk-KZ"/>
        </w:rPr>
        <w:t xml:space="preserve"> өз қалауы бойынша тағылымдамадан өту туралы шартты бұзу туралы өтініш беруі</w:t>
      </w:r>
      <w:r w:rsidRPr="009B68B5">
        <w:rPr>
          <w:rFonts w:ascii="Times New Roman" w:hAnsi="Times New Roman" w:cs="Times New Roman"/>
          <w:color w:val="000000"/>
          <w:sz w:val="28"/>
          <w:szCs w:val="28"/>
          <w:lang w:val="kk-KZ"/>
        </w:rPr>
        <w:t>;</w:t>
      </w:r>
    </w:p>
    <w:p w14:paraId="188135A2" w14:textId="58F2D7B2" w:rsidR="00185600" w:rsidRPr="009B68B5" w:rsidRDefault="00185600" w:rsidP="00B35CE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2) </w:t>
      </w:r>
      <w:r w:rsidR="00B35CE0">
        <w:rPr>
          <w:rFonts w:ascii="Times New Roman" w:hAnsi="Times New Roman" w:cs="Times New Roman"/>
          <w:color w:val="000000"/>
          <w:sz w:val="28"/>
          <w:szCs w:val="28"/>
          <w:lang w:val="kk-KZ"/>
        </w:rPr>
        <w:t>сынақшының</w:t>
      </w:r>
      <w:r w:rsidR="00B93E19" w:rsidRPr="00B93E19">
        <w:rPr>
          <w:rFonts w:ascii="Times New Roman" w:hAnsi="Times New Roman" w:cs="Times New Roman"/>
          <w:color w:val="000000"/>
          <w:sz w:val="28"/>
          <w:szCs w:val="28"/>
          <w:lang w:val="kk-KZ"/>
        </w:rPr>
        <w:t xml:space="preserve"> Қазақстан Республикасы заңнамасының, адвокаттар алқасы Жарғысының, </w:t>
      </w:r>
      <w:r w:rsidR="00963E33" w:rsidRPr="00B93E19">
        <w:rPr>
          <w:rFonts w:ascii="Times New Roman" w:hAnsi="Times New Roman" w:cs="Times New Roman"/>
          <w:color w:val="000000"/>
          <w:sz w:val="28"/>
          <w:szCs w:val="28"/>
          <w:lang w:val="kk-KZ"/>
        </w:rPr>
        <w:t xml:space="preserve">Адвокаттардың </w:t>
      </w:r>
      <w:r w:rsidR="00B93E19" w:rsidRPr="00B93E19">
        <w:rPr>
          <w:rFonts w:ascii="Times New Roman" w:hAnsi="Times New Roman" w:cs="Times New Roman"/>
          <w:color w:val="000000"/>
          <w:sz w:val="28"/>
          <w:szCs w:val="28"/>
          <w:lang w:val="kk-KZ"/>
        </w:rPr>
        <w:t xml:space="preserve">кәсіптік әдеп кодексінің тағылымдамадан одан әрі өтумен </w:t>
      </w:r>
      <w:r w:rsidR="00963E33">
        <w:rPr>
          <w:rFonts w:ascii="Times New Roman" w:hAnsi="Times New Roman" w:cs="Times New Roman"/>
          <w:color w:val="000000"/>
          <w:sz w:val="28"/>
          <w:szCs w:val="28"/>
          <w:lang w:val="kk-KZ"/>
        </w:rPr>
        <w:t>үйлеспейтін</w:t>
      </w:r>
      <w:r w:rsidR="00B93E19" w:rsidRPr="00B93E19">
        <w:rPr>
          <w:rFonts w:ascii="Times New Roman" w:hAnsi="Times New Roman" w:cs="Times New Roman"/>
          <w:color w:val="000000"/>
          <w:sz w:val="28"/>
          <w:szCs w:val="28"/>
          <w:lang w:val="kk-KZ"/>
        </w:rPr>
        <w:t xml:space="preserve"> нормаларын бұзуы</w:t>
      </w:r>
      <w:r w:rsidRPr="009B68B5">
        <w:rPr>
          <w:rFonts w:ascii="Times New Roman" w:hAnsi="Times New Roman" w:cs="Times New Roman"/>
          <w:color w:val="000000"/>
          <w:sz w:val="28"/>
          <w:szCs w:val="28"/>
          <w:lang w:val="kk-KZ"/>
        </w:rPr>
        <w:t>;</w:t>
      </w:r>
    </w:p>
    <w:p w14:paraId="2FF35148" w14:textId="325E3006" w:rsidR="00185600" w:rsidRPr="009B68B5" w:rsidRDefault="00185600"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3) </w:t>
      </w:r>
      <w:r w:rsidR="00B35CE0">
        <w:rPr>
          <w:rFonts w:ascii="Times New Roman" w:hAnsi="Times New Roman" w:cs="Times New Roman"/>
          <w:color w:val="000000"/>
          <w:sz w:val="28"/>
          <w:szCs w:val="28"/>
          <w:lang w:val="kk-KZ"/>
        </w:rPr>
        <w:t xml:space="preserve">сынақшының </w:t>
      </w:r>
      <w:r w:rsidR="00B93E19" w:rsidRPr="00B93E19">
        <w:rPr>
          <w:rFonts w:ascii="Times New Roman" w:hAnsi="Times New Roman" w:cs="Times New Roman"/>
          <w:color w:val="000000"/>
          <w:sz w:val="28"/>
          <w:szCs w:val="28"/>
          <w:lang w:val="kk-KZ"/>
        </w:rPr>
        <w:t xml:space="preserve">осы Ереженің және тағылымдамадан өту туралы шарттың талаптарын </w:t>
      </w:r>
      <w:r w:rsidR="00B93E19">
        <w:rPr>
          <w:rFonts w:ascii="Times New Roman" w:hAnsi="Times New Roman" w:cs="Times New Roman"/>
          <w:color w:val="000000"/>
          <w:sz w:val="28"/>
          <w:szCs w:val="28"/>
          <w:lang w:val="kk-KZ"/>
        </w:rPr>
        <w:t>орындамауы</w:t>
      </w:r>
      <w:r w:rsidRPr="009B68B5">
        <w:rPr>
          <w:rFonts w:ascii="Times New Roman" w:hAnsi="Times New Roman" w:cs="Times New Roman"/>
          <w:color w:val="000000"/>
          <w:sz w:val="28"/>
          <w:szCs w:val="28"/>
          <w:lang w:val="kk-KZ"/>
        </w:rPr>
        <w:t>;</w:t>
      </w:r>
    </w:p>
    <w:p w14:paraId="2482114C" w14:textId="4A93C577" w:rsidR="00185600" w:rsidRPr="009B68B5" w:rsidRDefault="00185600" w:rsidP="00B35CE0">
      <w:pPr>
        <w:tabs>
          <w:tab w:val="left" w:pos="851"/>
        </w:tabs>
        <w:spacing w:after="0" w:line="240" w:lineRule="auto"/>
        <w:ind w:firstLine="851"/>
        <w:jc w:val="both"/>
        <w:rPr>
          <w:rFonts w:ascii="Times New Roman" w:hAnsi="Times New Roman" w:cs="Times New Roman"/>
          <w:color w:val="000000"/>
          <w:sz w:val="28"/>
          <w:szCs w:val="28"/>
          <w:lang w:val="kk-KZ"/>
        </w:rPr>
      </w:pPr>
      <w:r w:rsidRPr="009B68B5">
        <w:rPr>
          <w:rFonts w:ascii="Times New Roman" w:hAnsi="Times New Roman" w:cs="Times New Roman"/>
          <w:color w:val="000000"/>
          <w:sz w:val="28"/>
          <w:szCs w:val="28"/>
          <w:lang w:val="kk-KZ"/>
        </w:rPr>
        <w:t xml:space="preserve">4) </w:t>
      </w:r>
      <w:r w:rsidR="00B35CE0">
        <w:rPr>
          <w:rFonts w:ascii="Times New Roman" w:hAnsi="Times New Roman" w:cs="Times New Roman"/>
          <w:color w:val="000000"/>
          <w:sz w:val="28"/>
          <w:szCs w:val="28"/>
          <w:lang w:val="kk-KZ"/>
        </w:rPr>
        <w:t>сынақшыны</w:t>
      </w:r>
      <w:r w:rsidR="00C6227A" w:rsidRPr="00C6227A">
        <w:rPr>
          <w:rFonts w:ascii="Times New Roman" w:hAnsi="Times New Roman" w:cs="Times New Roman"/>
          <w:color w:val="000000"/>
          <w:sz w:val="28"/>
          <w:szCs w:val="28"/>
          <w:lang w:val="kk-KZ"/>
        </w:rPr>
        <w:t xml:space="preserve"> қылмыстық жауаптылыққа тарту не</w:t>
      </w:r>
      <w:r w:rsidR="00C6227A">
        <w:rPr>
          <w:rFonts w:ascii="Times New Roman" w:hAnsi="Times New Roman" w:cs="Times New Roman"/>
          <w:color w:val="000000"/>
          <w:sz w:val="28"/>
          <w:szCs w:val="28"/>
          <w:lang w:val="kk-KZ"/>
        </w:rPr>
        <w:t>месе оны</w:t>
      </w:r>
      <w:r w:rsidR="00C6227A" w:rsidRPr="00C6227A">
        <w:rPr>
          <w:rFonts w:ascii="Times New Roman" w:hAnsi="Times New Roman" w:cs="Times New Roman"/>
          <w:color w:val="000000"/>
          <w:sz w:val="28"/>
          <w:szCs w:val="28"/>
          <w:lang w:val="kk-KZ"/>
        </w:rPr>
        <w:t xml:space="preserve"> ақталмайтын негіздер бойынша одан босату</w:t>
      </w:r>
      <w:r w:rsidR="00A91DB8" w:rsidRPr="009B68B5">
        <w:rPr>
          <w:rFonts w:ascii="Times New Roman" w:hAnsi="Times New Roman" w:cs="Times New Roman"/>
          <w:b/>
          <w:bCs/>
          <w:color w:val="000000"/>
          <w:sz w:val="28"/>
          <w:szCs w:val="28"/>
          <w:lang w:val="kk-KZ"/>
        </w:rPr>
        <w:t>;</w:t>
      </w:r>
    </w:p>
    <w:p w14:paraId="080214FC" w14:textId="5E82C667" w:rsidR="00A91DB8" w:rsidRPr="009B68B5" w:rsidRDefault="00A91DB8" w:rsidP="00B008E6">
      <w:pPr>
        <w:tabs>
          <w:tab w:val="left" w:pos="851"/>
        </w:tabs>
        <w:spacing w:after="0" w:line="240" w:lineRule="auto"/>
        <w:ind w:firstLine="851"/>
        <w:jc w:val="both"/>
        <w:rPr>
          <w:rFonts w:ascii="Times New Roman" w:hAnsi="Times New Roman" w:cs="Times New Roman"/>
          <w:b/>
          <w:bCs/>
          <w:sz w:val="28"/>
          <w:szCs w:val="28"/>
          <w:lang w:val="kk-KZ"/>
        </w:rPr>
      </w:pPr>
      <w:r w:rsidRPr="009B68B5">
        <w:rPr>
          <w:rFonts w:ascii="Times New Roman" w:hAnsi="Times New Roman" w:cs="Times New Roman"/>
          <w:b/>
          <w:bCs/>
          <w:sz w:val="28"/>
          <w:szCs w:val="28"/>
          <w:lang w:val="kk-KZ"/>
        </w:rPr>
        <w:t>5)</w:t>
      </w:r>
      <w:r w:rsidR="00D54ACE" w:rsidRPr="009B68B5">
        <w:rPr>
          <w:rFonts w:ascii="Times New Roman" w:hAnsi="Times New Roman" w:cs="Times New Roman"/>
          <w:b/>
          <w:bCs/>
          <w:sz w:val="28"/>
          <w:szCs w:val="28"/>
          <w:lang w:val="kk-KZ"/>
        </w:rPr>
        <w:t xml:space="preserve"> </w:t>
      </w:r>
      <w:r w:rsidR="00B35CE0">
        <w:rPr>
          <w:rFonts w:ascii="Times New Roman" w:hAnsi="Times New Roman" w:cs="Times New Roman"/>
          <w:b/>
          <w:bCs/>
          <w:sz w:val="28"/>
          <w:szCs w:val="28"/>
          <w:lang w:val="kk-KZ"/>
        </w:rPr>
        <w:t xml:space="preserve">сынақшының </w:t>
      </w:r>
      <w:r w:rsidR="00C6227A" w:rsidRPr="00C6227A">
        <w:rPr>
          <w:rFonts w:ascii="Times New Roman" w:hAnsi="Times New Roman" w:cs="Times New Roman"/>
          <w:b/>
          <w:bCs/>
          <w:sz w:val="28"/>
          <w:szCs w:val="28"/>
          <w:lang w:val="kk-KZ"/>
        </w:rPr>
        <w:t>қатарынан екі ай бойы тағылымдамадан өткені үшін жарналар</w:t>
      </w:r>
      <w:r w:rsidR="00C6227A">
        <w:rPr>
          <w:rFonts w:ascii="Times New Roman" w:hAnsi="Times New Roman" w:cs="Times New Roman"/>
          <w:b/>
          <w:bCs/>
          <w:sz w:val="28"/>
          <w:szCs w:val="28"/>
          <w:lang w:val="kk-KZ"/>
        </w:rPr>
        <w:t>ды енгізбеуі</w:t>
      </w:r>
      <w:r w:rsidRPr="009B68B5">
        <w:rPr>
          <w:rFonts w:ascii="Times New Roman" w:hAnsi="Times New Roman" w:cs="Times New Roman"/>
          <w:b/>
          <w:bCs/>
          <w:sz w:val="28"/>
          <w:szCs w:val="28"/>
          <w:lang w:val="kk-KZ"/>
        </w:rPr>
        <w:t>.</w:t>
      </w:r>
    </w:p>
    <w:p w14:paraId="6E63036C" w14:textId="5A17EA00" w:rsidR="006254F1" w:rsidRPr="009B68B5" w:rsidRDefault="006254F1" w:rsidP="006254F1">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23</w:t>
      </w:r>
      <w:r w:rsidR="00C6227A">
        <w:rPr>
          <w:rFonts w:ascii="Times New Roman" w:hAnsi="Times New Roman" w:cs="Times New Roman"/>
          <w:i/>
          <w:iCs/>
          <w:color w:val="FF0000"/>
          <w:sz w:val="24"/>
          <w:szCs w:val="24"/>
          <w:lang w:val="kk-KZ"/>
        </w:rPr>
        <w:t xml:space="preserve">-тармақ Республикалық адвокаттар алқасы Төралқасының </w:t>
      </w:r>
      <w:r w:rsidR="00C6227A" w:rsidRPr="009B68B5">
        <w:rPr>
          <w:rFonts w:ascii="Times New Roman" w:hAnsi="Times New Roman" w:cs="Times New Roman"/>
          <w:i/>
          <w:iCs/>
          <w:color w:val="FF0000"/>
          <w:sz w:val="24"/>
          <w:szCs w:val="24"/>
          <w:lang w:val="kk-KZ"/>
        </w:rPr>
        <w:t xml:space="preserve">23 </w:t>
      </w:r>
      <w:r w:rsidR="00C6227A">
        <w:rPr>
          <w:rFonts w:ascii="Times New Roman" w:hAnsi="Times New Roman" w:cs="Times New Roman"/>
          <w:i/>
          <w:iCs/>
          <w:color w:val="FF0000"/>
          <w:sz w:val="24"/>
          <w:szCs w:val="24"/>
          <w:lang w:val="kk-KZ"/>
        </w:rPr>
        <w:t>маусым</w:t>
      </w:r>
      <w:r w:rsidR="00C6227A" w:rsidRPr="009B68B5">
        <w:rPr>
          <w:rFonts w:ascii="Times New Roman" w:hAnsi="Times New Roman" w:cs="Times New Roman"/>
          <w:i/>
          <w:iCs/>
          <w:color w:val="FF0000"/>
          <w:sz w:val="24"/>
          <w:szCs w:val="24"/>
          <w:lang w:val="kk-KZ"/>
        </w:rPr>
        <w:t xml:space="preserve"> 2022 </w:t>
      </w:r>
      <w:r w:rsidR="00C6227A">
        <w:rPr>
          <w:rFonts w:ascii="Times New Roman" w:hAnsi="Times New Roman" w:cs="Times New Roman"/>
          <w:i/>
          <w:iCs/>
          <w:color w:val="FF0000"/>
          <w:sz w:val="24"/>
          <w:szCs w:val="24"/>
          <w:lang w:val="kk-KZ"/>
        </w:rPr>
        <w:t xml:space="preserve">жылғы шешімімен енгізілген өзгертулер мен толықтыруларды ескере отырып мазмұндалған </w:t>
      </w:r>
      <w:r w:rsidR="00C6227A" w:rsidRPr="009B68B5">
        <w:rPr>
          <w:rFonts w:ascii="Times New Roman" w:hAnsi="Times New Roman" w:cs="Times New Roman"/>
          <w:i/>
          <w:iCs/>
          <w:color w:val="FF0000"/>
          <w:sz w:val="24"/>
          <w:szCs w:val="24"/>
          <w:lang w:val="kk-KZ"/>
        </w:rPr>
        <w:t>(</w:t>
      </w:r>
      <w:r w:rsidR="00C6227A">
        <w:rPr>
          <w:rFonts w:ascii="Times New Roman" w:hAnsi="Times New Roman" w:cs="Times New Roman"/>
          <w:i/>
          <w:iCs/>
          <w:color w:val="FF0000"/>
          <w:sz w:val="24"/>
          <w:szCs w:val="24"/>
          <w:lang w:val="kk-KZ"/>
        </w:rPr>
        <w:t xml:space="preserve">хаттама № </w:t>
      </w:r>
      <w:r w:rsidR="00C6227A" w:rsidRPr="009B68B5">
        <w:rPr>
          <w:rFonts w:ascii="Times New Roman" w:hAnsi="Times New Roman" w:cs="Times New Roman"/>
          <w:i/>
          <w:iCs/>
          <w:color w:val="FF0000"/>
          <w:sz w:val="24"/>
          <w:szCs w:val="24"/>
          <w:lang w:val="kk-KZ"/>
        </w:rPr>
        <w:t>14)</w:t>
      </w:r>
    </w:p>
    <w:p w14:paraId="43C5504A" w14:textId="679FABAD" w:rsidR="00DB7882" w:rsidRPr="009B68B5" w:rsidRDefault="00DB7882" w:rsidP="00B008E6">
      <w:pPr>
        <w:tabs>
          <w:tab w:val="left" w:pos="851"/>
        </w:tabs>
        <w:spacing w:after="0" w:line="240" w:lineRule="auto"/>
        <w:ind w:firstLine="851"/>
        <w:jc w:val="both"/>
        <w:rPr>
          <w:rFonts w:ascii="Times New Roman" w:hAnsi="Times New Roman" w:cs="Times New Roman"/>
          <w:sz w:val="28"/>
          <w:szCs w:val="28"/>
          <w:lang w:val="kk-KZ"/>
        </w:rPr>
      </w:pPr>
      <w:r w:rsidRPr="00C6227A">
        <w:rPr>
          <w:rFonts w:ascii="Times New Roman" w:hAnsi="Times New Roman" w:cs="Times New Roman"/>
          <w:bCs/>
          <w:color w:val="000000"/>
          <w:sz w:val="28"/>
          <w:szCs w:val="28"/>
          <w:lang w:val="kk-KZ"/>
        </w:rPr>
        <w:t>25.</w:t>
      </w:r>
      <w:r w:rsidRPr="00C6227A">
        <w:rPr>
          <w:rFonts w:ascii="Times New Roman" w:hAnsi="Times New Roman" w:cs="Times New Roman"/>
          <w:color w:val="000000"/>
          <w:sz w:val="28"/>
          <w:szCs w:val="28"/>
          <w:lang w:val="kk-KZ"/>
        </w:rPr>
        <w:t xml:space="preserve"> </w:t>
      </w:r>
      <w:r w:rsidR="00C6227A" w:rsidRPr="00C6227A">
        <w:rPr>
          <w:rFonts w:ascii="Times New Roman" w:hAnsi="Times New Roman" w:cs="Times New Roman"/>
          <w:color w:val="000000"/>
          <w:sz w:val="28"/>
          <w:szCs w:val="28"/>
          <w:lang w:val="kk-KZ"/>
        </w:rPr>
        <w:t xml:space="preserve">Тағылымдамадан өту </w:t>
      </w:r>
      <w:r w:rsidR="00C6227A">
        <w:rPr>
          <w:rFonts w:ascii="Times New Roman" w:hAnsi="Times New Roman" w:cs="Times New Roman"/>
          <w:color w:val="000000"/>
          <w:sz w:val="28"/>
          <w:szCs w:val="28"/>
          <w:lang w:val="kk-KZ"/>
        </w:rPr>
        <w:t>жөніндегі Ш</w:t>
      </w:r>
      <w:r w:rsidR="00C6227A" w:rsidRPr="00C6227A">
        <w:rPr>
          <w:rFonts w:ascii="Times New Roman" w:hAnsi="Times New Roman" w:cs="Times New Roman"/>
          <w:color w:val="000000"/>
          <w:sz w:val="28"/>
          <w:szCs w:val="28"/>
          <w:lang w:val="kk-KZ"/>
        </w:rPr>
        <w:t>арт о</w:t>
      </w:r>
      <w:r w:rsidR="00963E33">
        <w:rPr>
          <w:rFonts w:ascii="Times New Roman" w:hAnsi="Times New Roman" w:cs="Times New Roman"/>
          <w:color w:val="000000"/>
          <w:sz w:val="28"/>
          <w:szCs w:val="28"/>
          <w:lang w:val="kk-KZ"/>
        </w:rPr>
        <w:t>сы Ереженің 24 – тармағының 2) –</w:t>
      </w:r>
      <w:r w:rsidR="00C6227A" w:rsidRPr="00C6227A">
        <w:rPr>
          <w:rFonts w:ascii="Times New Roman" w:hAnsi="Times New Roman" w:cs="Times New Roman"/>
          <w:color w:val="000000"/>
          <w:sz w:val="28"/>
          <w:szCs w:val="28"/>
          <w:lang w:val="kk-KZ"/>
        </w:rPr>
        <w:t xml:space="preserve"> 4)</w:t>
      </w:r>
      <w:r w:rsidR="00963E33">
        <w:rPr>
          <w:rFonts w:ascii="Times New Roman" w:hAnsi="Times New Roman" w:cs="Times New Roman"/>
          <w:color w:val="000000"/>
          <w:sz w:val="28"/>
          <w:szCs w:val="28"/>
          <w:lang w:val="kk-KZ"/>
        </w:rPr>
        <w:t>-</w:t>
      </w:r>
      <w:r w:rsidR="00C6227A" w:rsidRPr="00C6227A">
        <w:rPr>
          <w:rFonts w:ascii="Times New Roman" w:hAnsi="Times New Roman" w:cs="Times New Roman"/>
          <w:color w:val="000000"/>
          <w:sz w:val="28"/>
          <w:szCs w:val="28"/>
          <w:lang w:val="kk-KZ"/>
        </w:rPr>
        <w:t xml:space="preserve"> тармақшаларында көзделген негіздер бойынша бұзылған жағдайда, </w:t>
      </w:r>
      <w:r w:rsidR="002E65C6">
        <w:rPr>
          <w:rFonts w:ascii="Times New Roman" w:hAnsi="Times New Roman" w:cs="Times New Roman"/>
          <w:color w:val="000000"/>
          <w:sz w:val="28"/>
          <w:szCs w:val="28"/>
          <w:lang w:val="kk-KZ"/>
        </w:rPr>
        <w:t>тұлға</w:t>
      </w:r>
      <w:r w:rsidR="00DB3836">
        <w:rPr>
          <w:rFonts w:ascii="Times New Roman" w:hAnsi="Times New Roman" w:cs="Times New Roman"/>
          <w:color w:val="000000"/>
          <w:sz w:val="28"/>
          <w:szCs w:val="28"/>
          <w:lang w:val="kk-KZ"/>
        </w:rPr>
        <w:t xml:space="preserve"> </w:t>
      </w:r>
      <w:r w:rsidR="00C6227A" w:rsidRPr="00C6227A">
        <w:rPr>
          <w:rFonts w:ascii="Times New Roman" w:hAnsi="Times New Roman" w:cs="Times New Roman"/>
          <w:color w:val="000000"/>
          <w:sz w:val="28"/>
          <w:szCs w:val="28"/>
          <w:lang w:val="kk-KZ"/>
        </w:rPr>
        <w:t>тағылымдамаға ол бұзылған күннен бастап кемінде бір жыл өткен соң жіберіледі</w:t>
      </w:r>
      <w:r w:rsidRPr="009B68B5">
        <w:rPr>
          <w:rFonts w:ascii="Times New Roman" w:hAnsi="Times New Roman" w:cs="Times New Roman"/>
          <w:sz w:val="28"/>
          <w:szCs w:val="28"/>
          <w:lang w:val="kk-KZ"/>
        </w:rPr>
        <w:t xml:space="preserve">. </w:t>
      </w:r>
    </w:p>
    <w:p w14:paraId="2698AD36" w14:textId="77777777" w:rsidR="00CA7B38" w:rsidRPr="009B68B5" w:rsidRDefault="00CA7B38" w:rsidP="00B008E6">
      <w:pPr>
        <w:tabs>
          <w:tab w:val="left" w:pos="851"/>
        </w:tabs>
        <w:spacing w:after="0" w:line="240" w:lineRule="auto"/>
        <w:ind w:firstLine="851"/>
        <w:jc w:val="both"/>
        <w:rPr>
          <w:rFonts w:ascii="Times New Roman" w:hAnsi="Times New Roman" w:cs="Times New Roman"/>
          <w:sz w:val="28"/>
          <w:szCs w:val="28"/>
          <w:lang w:val="kk-KZ"/>
        </w:rPr>
      </w:pPr>
    </w:p>
    <w:p w14:paraId="56BEB62A" w14:textId="7CB1A89D" w:rsidR="00FF2C48" w:rsidRPr="009B68B5" w:rsidRDefault="00FF2C48" w:rsidP="00B008E6">
      <w:pPr>
        <w:tabs>
          <w:tab w:val="left" w:pos="851"/>
        </w:tabs>
        <w:spacing w:after="0" w:line="240" w:lineRule="auto"/>
        <w:jc w:val="center"/>
        <w:rPr>
          <w:rFonts w:ascii="Times New Roman" w:hAnsi="Times New Roman" w:cs="Times New Roman"/>
          <w:b/>
          <w:color w:val="000000"/>
          <w:sz w:val="28"/>
          <w:szCs w:val="28"/>
          <w:lang w:val="kk-KZ"/>
        </w:rPr>
      </w:pPr>
      <w:r w:rsidRPr="009B68B5">
        <w:rPr>
          <w:rFonts w:ascii="Times New Roman" w:hAnsi="Times New Roman" w:cs="Times New Roman"/>
          <w:b/>
          <w:color w:val="000000"/>
          <w:sz w:val="28"/>
          <w:szCs w:val="28"/>
          <w:lang w:val="kk-KZ"/>
        </w:rPr>
        <w:t xml:space="preserve">5. </w:t>
      </w:r>
      <w:r w:rsidR="00C6227A" w:rsidRPr="00C6227A">
        <w:rPr>
          <w:rFonts w:ascii="Times New Roman" w:hAnsi="Times New Roman" w:cs="Times New Roman"/>
          <w:b/>
          <w:color w:val="000000"/>
          <w:sz w:val="28"/>
          <w:szCs w:val="28"/>
          <w:lang w:val="kk-KZ"/>
        </w:rPr>
        <w:t>Қорытынды ережелер</w:t>
      </w:r>
    </w:p>
    <w:p w14:paraId="78E8BC08" w14:textId="77777777" w:rsidR="008B79CA" w:rsidRPr="009B68B5" w:rsidRDefault="008B79CA" w:rsidP="00B008E6">
      <w:pPr>
        <w:tabs>
          <w:tab w:val="left" w:pos="851"/>
        </w:tabs>
        <w:spacing w:after="0" w:line="240" w:lineRule="auto"/>
        <w:ind w:firstLine="851"/>
        <w:jc w:val="both"/>
        <w:rPr>
          <w:rFonts w:ascii="Times New Roman" w:hAnsi="Times New Roman" w:cs="Times New Roman"/>
          <w:color w:val="000000"/>
          <w:sz w:val="28"/>
          <w:szCs w:val="28"/>
          <w:lang w:val="kk-KZ"/>
        </w:rPr>
      </w:pPr>
    </w:p>
    <w:p w14:paraId="6407C1CB" w14:textId="79DA0B3E" w:rsidR="00DB7882" w:rsidRPr="009B68B5" w:rsidRDefault="00840ED5" w:rsidP="00B008E6">
      <w:pPr>
        <w:tabs>
          <w:tab w:val="left" w:pos="851"/>
        </w:tabs>
        <w:spacing w:after="0" w:line="240" w:lineRule="auto"/>
        <w:ind w:firstLine="851"/>
        <w:jc w:val="both"/>
        <w:rPr>
          <w:rFonts w:ascii="Times New Roman" w:hAnsi="Times New Roman" w:cs="Times New Roman"/>
          <w:color w:val="000000"/>
          <w:sz w:val="28"/>
          <w:szCs w:val="28"/>
          <w:lang w:val="kk-KZ"/>
        </w:rPr>
      </w:pPr>
      <w:r w:rsidRPr="00840ED5">
        <w:rPr>
          <w:rFonts w:ascii="Times New Roman" w:hAnsi="Times New Roman" w:cs="Times New Roman"/>
          <w:color w:val="000000"/>
          <w:sz w:val="28"/>
          <w:szCs w:val="28"/>
          <w:lang w:val="kk-KZ"/>
        </w:rPr>
        <w:t>Осы Ереже</w:t>
      </w:r>
      <w:r>
        <w:rPr>
          <w:rFonts w:ascii="Times New Roman" w:hAnsi="Times New Roman" w:cs="Times New Roman"/>
          <w:color w:val="000000"/>
          <w:sz w:val="28"/>
          <w:szCs w:val="28"/>
          <w:lang w:val="kk-KZ"/>
        </w:rPr>
        <w:t xml:space="preserve">мен </w:t>
      </w:r>
      <w:r w:rsidRPr="00840ED5">
        <w:rPr>
          <w:rFonts w:ascii="Times New Roman" w:hAnsi="Times New Roman" w:cs="Times New Roman"/>
          <w:color w:val="000000"/>
          <w:sz w:val="28"/>
          <w:szCs w:val="28"/>
          <w:lang w:val="kk-KZ"/>
        </w:rPr>
        <w:t xml:space="preserve">регламенттелмеген мәселелер Республикалық адвокаттар алқасының заңнамасында және адвокаттар алқасының </w:t>
      </w:r>
      <w:r w:rsidR="007C5CB2" w:rsidRPr="00840ED5">
        <w:rPr>
          <w:rFonts w:ascii="Times New Roman" w:hAnsi="Times New Roman" w:cs="Times New Roman"/>
          <w:color w:val="000000"/>
          <w:sz w:val="28"/>
          <w:szCs w:val="28"/>
          <w:lang w:val="kk-KZ"/>
        </w:rPr>
        <w:t xml:space="preserve">Жарғысында </w:t>
      </w:r>
      <w:r w:rsidRPr="00840ED5">
        <w:rPr>
          <w:rFonts w:ascii="Times New Roman" w:hAnsi="Times New Roman" w:cs="Times New Roman"/>
          <w:color w:val="000000"/>
          <w:sz w:val="28"/>
          <w:szCs w:val="28"/>
          <w:lang w:val="kk-KZ"/>
        </w:rPr>
        <w:t>көзделген тәртіппен шешіледі</w:t>
      </w:r>
      <w:r w:rsidR="007341D1" w:rsidRPr="009B68B5">
        <w:rPr>
          <w:rFonts w:ascii="Times New Roman" w:hAnsi="Times New Roman" w:cs="Times New Roman"/>
          <w:color w:val="000000"/>
          <w:sz w:val="28"/>
          <w:szCs w:val="28"/>
          <w:lang w:val="kk-KZ"/>
        </w:rPr>
        <w:t>.</w:t>
      </w:r>
    </w:p>
    <w:p w14:paraId="4342E7E1" w14:textId="77777777" w:rsidR="006B4530" w:rsidRDefault="00C74D24" w:rsidP="006B4530">
      <w:pPr>
        <w:tabs>
          <w:tab w:val="left" w:pos="851"/>
        </w:tabs>
        <w:spacing w:after="0" w:line="240" w:lineRule="auto"/>
        <w:ind w:firstLine="851"/>
        <w:jc w:val="right"/>
        <w:rPr>
          <w:rFonts w:ascii="Times New Roman" w:hAnsi="Times New Roman" w:cs="Times New Roman"/>
          <w:i/>
          <w:iCs/>
          <w:color w:val="000000"/>
          <w:sz w:val="24"/>
          <w:szCs w:val="24"/>
          <w:lang w:val="kk-KZ"/>
        </w:rPr>
      </w:pPr>
      <w:r w:rsidRPr="009B68B5">
        <w:rPr>
          <w:rFonts w:ascii="Times New Roman" w:hAnsi="Times New Roman" w:cs="Times New Roman"/>
          <w:sz w:val="28"/>
          <w:szCs w:val="28"/>
          <w:lang w:val="kk-KZ"/>
        </w:rPr>
        <w:br w:type="page"/>
      </w:r>
      <w:r w:rsidR="006B4530">
        <w:rPr>
          <w:rFonts w:ascii="Times New Roman" w:hAnsi="Times New Roman" w:cs="Times New Roman"/>
          <w:i/>
          <w:iCs/>
          <w:color w:val="000000"/>
          <w:sz w:val="24"/>
          <w:szCs w:val="24"/>
          <w:lang w:val="kk-KZ"/>
        </w:rPr>
        <w:lastRenderedPageBreak/>
        <w:t xml:space="preserve">Адвокаттар сынақшыларының </w:t>
      </w:r>
      <w:r w:rsidR="006B4530" w:rsidRPr="00133F06">
        <w:rPr>
          <w:rFonts w:ascii="Times New Roman" w:hAnsi="Times New Roman" w:cs="Times New Roman"/>
          <w:i/>
          <w:iCs/>
          <w:color w:val="000000"/>
          <w:sz w:val="24"/>
          <w:szCs w:val="24"/>
          <w:lang w:val="kk-KZ"/>
        </w:rPr>
        <w:t>тағылымдамадан өту</w:t>
      </w:r>
    </w:p>
    <w:p w14:paraId="5CBEA94B" w14:textId="77777777" w:rsidR="006B4530" w:rsidRDefault="006B4530" w:rsidP="006B4530">
      <w:pPr>
        <w:suppressAutoHyphens w:val="0"/>
        <w:spacing w:after="0" w:line="240" w:lineRule="auto"/>
        <w:jc w:val="right"/>
        <w:rPr>
          <w:rFonts w:ascii="Times New Roman" w:hAnsi="Times New Roman" w:cs="Times New Roman"/>
          <w:i/>
          <w:iCs/>
          <w:color w:val="000000"/>
          <w:sz w:val="24"/>
          <w:szCs w:val="24"/>
          <w:lang w:val="kk-KZ"/>
        </w:rPr>
      </w:pPr>
      <w:r w:rsidRPr="00133F06">
        <w:rPr>
          <w:rFonts w:ascii="Times New Roman" w:hAnsi="Times New Roman" w:cs="Times New Roman"/>
          <w:i/>
          <w:iCs/>
          <w:color w:val="000000"/>
          <w:sz w:val="24"/>
          <w:szCs w:val="24"/>
          <w:lang w:val="kk-KZ"/>
        </w:rPr>
        <w:t xml:space="preserve"> тәртібі туралы Ережеге </w:t>
      </w:r>
    </w:p>
    <w:p w14:paraId="4718A1CC" w14:textId="71D6E93C" w:rsidR="006C4171" w:rsidRPr="009B68B5" w:rsidRDefault="00DD2F51" w:rsidP="006B4530">
      <w:pPr>
        <w:suppressAutoHyphens w:val="0"/>
        <w:spacing w:after="0" w:line="240" w:lineRule="auto"/>
        <w:jc w:val="right"/>
        <w:rPr>
          <w:rFonts w:ascii="Times New Roman" w:hAnsi="Times New Roman" w:cs="Times New Roman"/>
          <w:color w:val="000000"/>
          <w:sz w:val="24"/>
          <w:szCs w:val="24"/>
          <w:lang w:val="kk-KZ"/>
        </w:rPr>
      </w:pPr>
      <w:r w:rsidRPr="009B68B5">
        <w:rPr>
          <w:rFonts w:ascii="Times New Roman" w:hAnsi="Times New Roman" w:cs="Times New Roman"/>
          <w:i/>
          <w:iCs/>
          <w:color w:val="000000"/>
          <w:sz w:val="24"/>
          <w:szCs w:val="24"/>
          <w:lang w:val="kk-KZ"/>
        </w:rPr>
        <w:t>1</w:t>
      </w:r>
      <w:r>
        <w:rPr>
          <w:rFonts w:ascii="Times New Roman" w:hAnsi="Times New Roman" w:cs="Times New Roman"/>
          <w:i/>
          <w:iCs/>
          <w:color w:val="000000"/>
          <w:sz w:val="24"/>
          <w:szCs w:val="24"/>
          <w:lang w:val="kk-KZ"/>
        </w:rPr>
        <w:t>-</w:t>
      </w:r>
      <w:r w:rsidR="00072F64">
        <w:rPr>
          <w:rFonts w:ascii="Times New Roman" w:hAnsi="Times New Roman" w:cs="Times New Roman"/>
          <w:i/>
          <w:iCs/>
          <w:color w:val="000000"/>
          <w:sz w:val="24"/>
          <w:szCs w:val="24"/>
          <w:lang w:val="kk-KZ"/>
        </w:rPr>
        <w:t xml:space="preserve">Қосымша </w:t>
      </w:r>
      <w:r w:rsidR="006C4171" w:rsidRPr="00072F64">
        <w:rPr>
          <w:rFonts w:ascii="Times New Roman" w:hAnsi="Times New Roman" w:cs="Times New Roman"/>
          <w:i/>
          <w:iCs/>
          <w:color w:val="000000"/>
          <w:sz w:val="24"/>
          <w:szCs w:val="24"/>
          <w:lang w:val="kk-KZ"/>
        </w:rPr>
        <w:br/>
      </w:r>
    </w:p>
    <w:p w14:paraId="76C14F12" w14:textId="77777777" w:rsidR="009A3C3A" w:rsidRPr="009B68B5" w:rsidRDefault="009A3C3A" w:rsidP="006C4171">
      <w:pPr>
        <w:tabs>
          <w:tab w:val="left" w:pos="851"/>
        </w:tabs>
        <w:spacing w:after="0" w:line="240" w:lineRule="auto"/>
        <w:jc w:val="center"/>
        <w:rPr>
          <w:rFonts w:ascii="Times New Roman" w:hAnsi="Times New Roman" w:cs="Times New Roman"/>
          <w:b/>
          <w:color w:val="000000"/>
          <w:sz w:val="24"/>
          <w:szCs w:val="24"/>
          <w:lang w:val="kk-KZ"/>
        </w:rPr>
      </w:pPr>
    </w:p>
    <w:p w14:paraId="457BE7D8" w14:textId="67174A51" w:rsidR="007341D1" w:rsidRPr="009B68B5" w:rsidRDefault="00587718" w:rsidP="006C4171">
      <w:pPr>
        <w:tabs>
          <w:tab w:val="left" w:pos="851"/>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Адвокаттар сынақшыларының </w:t>
      </w:r>
      <w:r w:rsidR="00072F64" w:rsidRPr="00072F64">
        <w:rPr>
          <w:rFonts w:ascii="Times New Roman" w:hAnsi="Times New Roman" w:cs="Times New Roman"/>
          <w:b/>
          <w:color w:val="000000"/>
          <w:sz w:val="24"/>
          <w:szCs w:val="24"/>
          <w:lang w:val="kk-KZ"/>
        </w:rPr>
        <w:t>тағылымдамадан өту</w:t>
      </w:r>
      <w:r w:rsidR="00D06950">
        <w:rPr>
          <w:rFonts w:ascii="Times New Roman" w:hAnsi="Times New Roman" w:cs="Times New Roman"/>
          <w:b/>
          <w:color w:val="000000"/>
          <w:sz w:val="24"/>
          <w:szCs w:val="24"/>
          <w:lang w:val="kk-KZ"/>
        </w:rPr>
        <w:t>і</w:t>
      </w:r>
      <w:r w:rsidR="00072F64" w:rsidRPr="00072F64">
        <w:rPr>
          <w:rFonts w:ascii="Times New Roman" w:hAnsi="Times New Roman" w:cs="Times New Roman"/>
          <w:b/>
          <w:color w:val="000000"/>
          <w:sz w:val="24"/>
          <w:szCs w:val="24"/>
          <w:lang w:val="kk-KZ"/>
        </w:rPr>
        <w:t xml:space="preserve">нің </w:t>
      </w:r>
      <w:r w:rsidR="00D06950" w:rsidRPr="009B68B5">
        <w:rPr>
          <w:rFonts w:ascii="Times New Roman" w:hAnsi="Times New Roman" w:cs="Times New Roman"/>
          <w:b/>
          <w:color w:val="000000"/>
          <w:sz w:val="24"/>
          <w:szCs w:val="24"/>
          <w:lang w:val="kk-KZ"/>
        </w:rPr>
        <w:t>тип</w:t>
      </w:r>
      <w:r w:rsidR="00D06950">
        <w:rPr>
          <w:rFonts w:ascii="Times New Roman" w:hAnsi="Times New Roman" w:cs="Times New Roman"/>
          <w:b/>
          <w:color w:val="000000"/>
          <w:sz w:val="24"/>
          <w:szCs w:val="24"/>
          <w:lang w:val="kk-KZ"/>
        </w:rPr>
        <w:t xml:space="preserve">тік </w:t>
      </w:r>
      <w:r w:rsidR="00072F64">
        <w:rPr>
          <w:rFonts w:ascii="Times New Roman" w:hAnsi="Times New Roman" w:cs="Times New Roman"/>
          <w:b/>
          <w:color w:val="000000"/>
          <w:sz w:val="24"/>
          <w:szCs w:val="24"/>
          <w:lang w:val="kk-KZ"/>
        </w:rPr>
        <w:t xml:space="preserve">бағдарламасы </w:t>
      </w:r>
    </w:p>
    <w:p w14:paraId="181CF69D" w14:textId="7EF69B08" w:rsidR="006254F1" w:rsidRPr="009B68B5" w:rsidRDefault="006254F1" w:rsidP="00074274">
      <w:pPr>
        <w:spacing w:after="0" w:line="240" w:lineRule="auto"/>
        <w:ind w:firstLine="993"/>
        <w:jc w:val="both"/>
        <w:rPr>
          <w:rFonts w:ascii="Times New Roman" w:hAnsi="Times New Roman" w:cs="Times New Roman"/>
          <w:i/>
          <w:iCs/>
          <w:color w:val="FF0000"/>
          <w:sz w:val="24"/>
          <w:szCs w:val="24"/>
          <w:lang w:val="kk-KZ"/>
        </w:rPr>
      </w:pPr>
      <w:r w:rsidRPr="009B68B5">
        <w:rPr>
          <w:rFonts w:ascii="Times New Roman" w:hAnsi="Times New Roman" w:cs="Times New Roman"/>
          <w:i/>
          <w:iCs/>
          <w:color w:val="FF0000"/>
          <w:sz w:val="24"/>
          <w:szCs w:val="24"/>
          <w:lang w:val="kk-KZ"/>
        </w:rPr>
        <w:t>Тип</w:t>
      </w:r>
      <w:r w:rsidR="00072F64">
        <w:rPr>
          <w:rFonts w:ascii="Times New Roman" w:hAnsi="Times New Roman" w:cs="Times New Roman"/>
          <w:i/>
          <w:iCs/>
          <w:color w:val="FF0000"/>
          <w:sz w:val="24"/>
          <w:szCs w:val="24"/>
          <w:lang w:val="kk-KZ"/>
        </w:rPr>
        <w:t xml:space="preserve">тік бағдарлама Республикалық адвокаттар алқасы Төралқасының </w:t>
      </w:r>
      <w:r w:rsidR="00072F64" w:rsidRPr="009B68B5">
        <w:rPr>
          <w:rFonts w:ascii="Times New Roman" w:hAnsi="Times New Roman" w:cs="Times New Roman"/>
          <w:i/>
          <w:iCs/>
          <w:color w:val="FF0000"/>
          <w:sz w:val="24"/>
          <w:szCs w:val="24"/>
          <w:lang w:val="kk-KZ"/>
        </w:rPr>
        <w:t xml:space="preserve">23 </w:t>
      </w:r>
      <w:r w:rsidR="00072F64">
        <w:rPr>
          <w:rFonts w:ascii="Times New Roman" w:hAnsi="Times New Roman" w:cs="Times New Roman"/>
          <w:i/>
          <w:iCs/>
          <w:color w:val="FF0000"/>
          <w:sz w:val="24"/>
          <w:szCs w:val="24"/>
          <w:lang w:val="kk-KZ"/>
        </w:rPr>
        <w:t>маусым</w:t>
      </w:r>
      <w:r w:rsidR="00072F64" w:rsidRPr="009B68B5">
        <w:rPr>
          <w:rFonts w:ascii="Times New Roman" w:hAnsi="Times New Roman" w:cs="Times New Roman"/>
          <w:i/>
          <w:iCs/>
          <w:color w:val="FF0000"/>
          <w:sz w:val="24"/>
          <w:szCs w:val="24"/>
          <w:lang w:val="kk-KZ"/>
        </w:rPr>
        <w:t xml:space="preserve"> 2022 </w:t>
      </w:r>
      <w:r w:rsidR="00072F64">
        <w:rPr>
          <w:rFonts w:ascii="Times New Roman" w:hAnsi="Times New Roman" w:cs="Times New Roman"/>
          <w:i/>
          <w:iCs/>
          <w:color w:val="FF0000"/>
          <w:sz w:val="24"/>
          <w:szCs w:val="24"/>
          <w:lang w:val="kk-KZ"/>
        </w:rPr>
        <w:t xml:space="preserve">жылғы шешімімен енгізілген өзгертулер мен толықтыруларды ескере отырып мазмұндалған </w:t>
      </w:r>
      <w:r w:rsidRPr="009B68B5">
        <w:rPr>
          <w:rFonts w:ascii="Times New Roman" w:hAnsi="Times New Roman" w:cs="Times New Roman"/>
          <w:i/>
          <w:iCs/>
          <w:color w:val="FF0000"/>
          <w:sz w:val="24"/>
          <w:szCs w:val="24"/>
          <w:lang w:val="kk-KZ"/>
        </w:rPr>
        <w:t>(</w:t>
      </w:r>
      <w:r w:rsidR="00272E18">
        <w:rPr>
          <w:rFonts w:ascii="Times New Roman" w:hAnsi="Times New Roman" w:cs="Times New Roman"/>
          <w:i/>
          <w:iCs/>
          <w:color w:val="FF0000"/>
          <w:sz w:val="24"/>
          <w:szCs w:val="24"/>
          <w:lang w:val="kk-KZ"/>
        </w:rPr>
        <w:t xml:space="preserve">хаттама № </w:t>
      </w:r>
      <w:r w:rsidR="00074274" w:rsidRPr="009B68B5">
        <w:rPr>
          <w:rFonts w:ascii="Times New Roman" w:hAnsi="Times New Roman" w:cs="Times New Roman"/>
          <w:i/>
          <w:iCs/>
          <w:color w:val="FF0000"/>
          <w:sz w:val="24"/>
          <w:szCs w:val="24"/>
          <w:lang w:val="kk-KZ"/>
        </w:rPr>
        <w:t>14</w:t>
      </w:r>
      <w:r w:rsidRPr="009B68B5">
        <w:rPr>
          <w:rFonts w:ascii="Times New Roman" w:hAnsi="Times New Roman" w:cs="Times New Roman"/>
          <w:i/>
          <w:iCs/>
          <w:color w:val="FF0000"/>
          <w:sz w:val="24"/>
          <w:szCs w:val="24"/>
          <w:lang w:val="kk-KZ"/>
        </w:rPr>
        <w:t>)</w:t>
      </w:r>
    </w:p>
    <w:p w14:paraId="4C6D4C82" w14:textId="77777777" w:rsidR="006254F1" w:rsidRPr="009B68B5" w:rsidRDefault="006254F1" w:rsidP="006C4171">
      <w:pPr>
        <w:tabs>
          <w:tab w:val="left" w:pos="851"/>
        </w:tabs>
        <w:spacing w:after="0" w:line="240" w:lineRule="auto"/>
        <w:jc w:val="center"/>
        <w:rPr>
          <w:rFonts w:ascii="Times New Roman" w:hAnsi="Times New Roman" w:cs="Times New Roman"/>
          <w:b/>
          <w:color w:val="000000"/>
          <w:sz w:val="24"/>
          <w:szCs w:val="24"/>
          <w:lang w:val="kk-KZ"/>
        </w:rPr>
      </w:pPr>
    </w:p>
    <w:p w14:paraId="642ED392" w14:textId="77777777" w:rsidR="006C4171" w:rsidRPr="009B68B5" w:rsidRDefault="006C4171" w:rsidP="006C4171">
      <w:pPr>
        <w:tabs>
          <w:tab w:val="left" w:pos="851"/>
        </w:tabs>
        <w:spacing w:after="0" w:line="240" w:lineRule="auto"/>
        <w:jc w:val="center"/>
        <w:rPr>
          <w:rFonts w:ascii="Times New Roman" w:hAnsi="Times New Roman" w:cs="Times New Roman"/>
          <w:b/>
          <w:color w:val="000000"/>
          <w:sz w:val="24"/>
          <w:szCs w:val="24"/>
          <w:lang w:val="kk-KZ"/>
        </w:rPr>
      </w:pPr>
    </w:p>
    <w:p w14:paraId="0336C3C0" w14:textId="091AA5EC" w:rsidR="00276768" w:rsidRPr="009B68B5" w:rsidRDefault="00072F64" w:rsidP="006C4171">
      <w:pPr>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bCs/>
          <w:sz w:val="24"/>
          <w:szCs w:val="24"/>
          <w:lang w:val="kk-KZ" w:eastAsia="ru-RU"/>
        </w:rPr>
        <w:t>Теор</w:t>
      </w:r>
      <w:r>
        <w:rPr>
          <w:rFonts w:ascii="Times New Roman" w:eastAsia="Times New Roman" w:hAnsi="Times New Roman" w:cs="Times New Roman"/>
          <w:b/>
          <w:bCs/>
          <w:sz w:val="24"/>
          <w:szCs w:val="24"/>
          <w:lang w:val="kk-KZ" w:eastAsia="ru-RU"/>
        </w:rPr>
        <w:t xml:space="preserve">иялық бөлім мазмұны </w:t>
      </w:r>
    </w:p>
    <w:p w14:paraId="47F26F64" w14:textId="77777777" w:rsidR="006C4171" w:rsidRPr="009B68B5" w:rsidRDefault="006C4171" w:rsidP="006C4171">
      <w:pPr>
        <w:spacing w:after="0" w:line="240" w:lineRule="auto"/>
        <w:jc w:val="center"/>
        <w:rPr>
          <w:rFonts w:ascii="Times New Roman" w:eastAsia="Times New Roman" w:hAnsi="Times New Roman" w:cs="Times New Roman"/>
          <w:sz w:val="24"/>
          <w:szCs w:val="24"/>
          <w:lang w:val="kk-KZ" w:eastAsia="ru-RU"/>
        </w:rPr>
      </w:pPr>
    </w:p>
    <w:p w14:paraId="670041C3" w14:textId="6225CBD7" w:rsidR="00276768" w:rsidRPr="009B68B5" w:rsidRDefault="00276768" w:rsidP="006C4171">
      <w:pPr>
        <w:spacing w:after="0" w:line="240" w:lineRule="auto"/>
        <w:ind w:left="720"/>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bCs/>
          <w:iCs/>
          <w:sz w:val="24"/>
          <w:szCs w:val="24"/>
          <w:lang w:val="kk-KZ" w:eastAsia="ru-RU"/>
        </w:rPr>
        <w:t xml:space="preserve">1. </w:t>
      </w:r>
      <w:r w:rsidR="00072F64" w:rsidRPr="009B68B5">
        <w:rPr>
          <w:rFonts w:ascii="Times New Roman" w:eastAsia="Times New Roman" w:hAnsi="Times New Roman" w:cs="Times New Roman"/>
          <w:b/>
          <w:bCs/>
          <w:iCs/>
          <w:sz w:val="24"/>
          <w:szCs w:val="24"/>
          <w:lang w:val="kk-KZ" w:eastAsia="ru-RU"/>
        </w:rPr>
        <w:t>Адвокат</w:t>
      </w:r>
      <w:r w:rsidR="00072F64">
        <w:rPr>
          <w:rFonts w:ascii="Times New Roman" w:eastAsia="Times New Roman" w:hAnsi="Times New Roman" w:cs="Times New Roman"/>
          <w:b/>
          <w:bCs/>
          <w:iCs/>
          <w:sz w:val="24"/>
          <w:szCs w:val="24"/>
          <w:lang w:val="kk-KZ" w:eastAsia="ru-RU"/>
        </w:rPr>
        <w:t>тың кәсіби этикасы</w:t>
      </w:r>
    </w:p>
    <w:p w14:paraId="0FE7CBB5" w14:textId="2DBA05F3" w:rsidR="00276768" w:rsidRPr="009B68B5" w:rsidRDefault="00072F64" w:rsidP="00072F64">
      <w:pPr>
        <w:spacing w:after="0" w:line="240" w:lineRule="auto"/>
        <w:ind w:firstLine="720"/>
        <w:jc w:val="both"/>
        <w:rPr>
          <w:rFonts w:ascii="Times New Roman" w:eastAsia="Times New Roman" w:hAnsi="Times New Roman" w:cs="Times New Roman"/>
          <w:sz w:val="24"/>
          <w:szCs w:val="24"/>
          <w:lang w:val="kk-KZ" w:eastAsia="ru-RU"/>
        </w:rPr>
      </w:pPr>
      <w:r w:rsidRPr="00072F64">
        <w:rPr>
          <w:rFonts w:ascii="Times New Roman" w:eastAsia="Times New Roman" w:hAnsi="Times New Roman" w:cs="Times New Roman"/>
          <w:sz w:val="24"/>
          <w:szCs w:val="24"/>
          <w:lang w:val="kk-KZ" w:eastAsia="ru-RU"/>
        </w:rPr>
        <w:t>Адвокаттың қызметіндегі этиканың маңызы. Этика мазмұны. Адвокаттың кәсіби этика кодексі. Оның негізгі түсініктері</w:t>
      </w:r>
      <w:r w:rsidR="00276768" w:rsidRPr="009B68B5">
        <w:rPr>
          <w:rFonts w:ascii="Times New Roman" w:eastAsia="Times New Roman" w:hAnsi="Times New Roman" w:cs="Times New Roman"/>
          <w:sz w:val="24"/>
          <w:szCs w:val="24"/>
          <w:lang w:val="kk-KZ" w:eastAsia="ru-RU"/>
        </w:rPr>
        <w:t>.</w:t>
      </w:r>
    </w:p>
    <w:p w14:paraId="76941DE5" w14:textId="1902A1C2" w:rsidR="00276768" w:rsidRPr="009B68B5" w:rsidRDefault="00A13D6A" w:rsidP="00A07084">
      <w:pPr>
        <w:spacing w:after="0" w:line="240" w:lineRule="auto"/>
        <w:ind w:firstLine="720"/>
        <w:jc w:val="both"/>
        <w:rPr>
          <w:rFonts w:ascii="Times New Roman" w:eastAsia="Times New Roman" w:hAnsi="Times New Roman" w:cs="Times New Roman"/>
          <w:sz w:val="24"/>
          <w:szCs w:val="24"/>
          <w:lang w:val="kk-KZ" w:eastAsia="ru-RU"/>
        </w:rPr>
      </w:pPr>
      <w:r w:rsidRPr="00A13D6A">
        <w:rPr>
          <w:rFonts w:ascii="Times New Roman" w:eastAsia="Times New Roman" w:hAnsi="Times New Roman" w:cs="Times New Roman"/>
          <w:sz w:val="24"/>
          <w:szCs w:val="24"/>
          <w:lang w:val="kk-KZ" w:eastAsia="ru-RU"/>
        </w:rPr>
        <w:t>Адвокаттық құпия. Кәсіби емес заң практикасының алдын алу</w:t>
      </w:r>
      <w:r w:rsidR="00276768" w:rsidRPr="009B68B5">
        <w:rPr>
          <w:rFonts w:ascii="Times New Roman" w:eastAsia="Times New Roman" w:hAnsi="Times New Roman" w:cs="Times New Roman"/>
          <w:sz w:val="24"/>
          <w:szCs w:val="24"/>
          <w:lang w:val="kk-KZ" w:eastAsia="ru-RU"/>
        </w:rPr>
        <w:t>.</w:t>
      </w:r>
      <w:r w:rsidR="00A07084">
        <w:rPr>
          <w:rFonts w:ascii="Times New Roman" w:eastAsia="Times New Roman" w:hAnsi="Times New Roman" w:cs="Times New Roman"/>
          <w:sz w:val="24"/>
          <w:szCs w:val="24"/>
          <w:lang w:val="kk-KZ" w:eastAsia="ru-RU"/>
        </w:rPr>
        <w:t xml:space="preserve"> </w:t>
      </w:r>
      <w:r w:rsidRPr="00A13D6A">
        <w:rPr>
          <w:rFonts w:ascii="Times New Roman" w:eastAsia="Times New Roman" w:hAnsi="Times New Roman" w:cs="Times New Roman"/>
          <w:sz w:val="24"/>
          <w:szCs w:val="24"/>
          <w:lang w:val="kk-KZ" w:eastAsia="ru-RU"/>
        </w:rPr>
        <w:t xml:space="preserve">Адвокаттың адвокаттық қызметтің әртүрлі салаларындағы этикалық </w:t>
      </w:r>
      <w:r w:rsidR="00A07084">
        <w:rPr>
          <w:rFonts w:ascii="Times New Roman" w:eastAsia="Times New Roman" w:hAnsi="Times New Roman" w:cs="Times New Roman"/>
          <w:sz w:val="24"/>
          <w:szCs w:val="24"/>
          <w:lang w:val="kk-KZ" w:eastAsia="ru-RU"/>
        </w:rPr>
        <w:t>ережелері</w:t>
      </w:r>
      <w:r w:rsidRPr="00A13D6A">
        <w:rPr>
          <w:rFonts w:ascii="Times New Roman" w:eastAsia="Times New Roman" w:hAnsi="Times New Roman" w:cs="Times New Roman"/>
          <w:sz w:val="24"/>
          <w:szCs w:val="24"/>
          <w:lang w:val="kk-KZ" w:eastAsia="ru-RU"/>
        </w:rPr>
        <w:t xml:space="preserve">: жүйеде адвокат-әріптес, адвокат-клиент, адвокат-сенім білдірушінің/қорғаушының туыстары, адвокаттың құқық қорғау органдарымен және сотпен қарым-қатынасындағы мінез-құлық этикасы, адвокаттың консультация беру </w:t>
      </w:r>
      <w:r>
        <w:rPr>
          <w:rFonts w:ascii="Times New Roman" w:eastAsia="Times New Roman" w:hAnsi="Times New Roman" w:cs="Times New Roman"/>
          <w:sz w:val="24"/>
          <w:szCs w:val="24"/>
          <w:lang w:val="kk-KZ" w:eastAsia="ru-RU"/>
        </w:rPr>
        <w:t>барысындағы</w:t>
      </w:r>
      <w:r w:rsidRPr="00A13D6A">
        <w:rPr>
          <w:rFonts w:ascii="Times New Roman" w:eastAsia="Times New Roman" w:hAnsi="Times New Roman" w:cs="Times New Roman"/>
          <w:sz w:val="24"/>
          <w:szCs w:val="24"/>
          <w:lang w:val="kk-KZ" w:eastAsia="ru-RU"/>
        </w:rPr>
        <w:t xml:space="preserve">, заң көмегін көрсету туралы шарт жасасу </w:t>
      </w:r>
      <w:r>
        <w:rPr>
          <w:rFonts w:ascii="Times New Roman" w:eastAsia="Times New Roman" w:hAnsi="Times New Roman" w:cs="Times New Roman"/>
          <w:sz w:val="24"/>
          <w:szCs w:val="24"/>
          <w:lang w:val="kk-KZ" w:eastAsia="ru-RU"/>
        </w:rPr>
        <w:t>барысындағы</w:t>
      </w:r>
      <w:r w:rsidRPr="00A13D6A">
        <w:rPr>
          <w:rFonts w:ascii="Times New Roman" w:eastAsia="Times New Roman" w:hAnsi="Times New Roman" w:cs="Times New Roman"/>
          <w:sz w:val="24"/>
          <w:szCs w:val="24"/>
          <w:lang w:val="kk-KZ" w:eastAsia="ru-RU"/>
        </w:rPr>
        <w:t xml:space="preserve">, мүдделер қақтығысы </w:t>
      </w:r>
      <w:r>
        <w:rPr>
          <w:rFonts w:ascii="Times New Roman" w:eastAsia="Times New Roman" w:hAnsi="Times New Roman" w:cs="Times New Roman"/>
          <w:sz w:val="24"/>
          <w:szCs w:val="24"/>
          <w:lang w:val="kk-KZ" w:eastAsia="ru-RU"/>
        </w:rPr>
        <w:t>барысындағы</w:t>
      </w:r>
      <w:r w:rsidRPr="00A13D6A">
        <w:rPr>
          <w:rFonts w:ascii="Times New Roman" w:eastAsia="Times New Roman" w:hAnsi="Times New Roman" w:cs="Times New Roman"/>
          <w:sz w:val="24"/>
          <w:szCs w:val="24"/>
          <w:lang w:val="kk-KZ" w:eastAsia="ru-RU"/>
        </w:rPr>
        <w:t xml:space="preserve"> мінез-құлық этикасы</w:t>
      </w:r>
      <w:r w:rsidR="00276768" w:rsidRPr="009B68B5">
        <w:rPr>
          <w:rFonts w:ascii="Times New Roman" w:eastAsia="Times New Roman" w:hAnsi="Times New Roman" w:cs="Times New Roman"/>
          <w:sz w:val="24"/>
          <w:szCs w:val="24"/>
          <w:lang w:val="kk-KZ" w:eastAsia="ru-RU"/>
        </w:rPr>
        <w:t>.</w:t>
      </w:r>
    </w:p>
    <w:p w14:paraId="76EC4F5B" w14:textId="24564D2A" w:rsidR="00F17476" w:rsidRDefault="00526D9E" w:rsidP="006C4171">
      <w:pPr>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Қаламақыны</w:t>
      </w:r>
      <w:r w:rsidR="00F17476" w:rsidRPr="00F17476">
        <w:rPr>
          <w:rFonts w:ascii="Times New Roman" w:eastAsia="Times New Roman" w:hAnsi="Times New Roman" w:cs="Times New Roman"/>
          <w:sz w:val="24"/>
          <w:szCs w:val="24"/>
          <w:lang w:val="kk-KZ" w:eastAsia="ru-RU"/>
        </w:rPr>
        <w:t xml:space="preserve"> тағайындау </w:t>
      </w:r>
      <w:r w:rsidR="00F17476">
        <w:rPr>
          <w:rFonts w:ascii="Times New Roman" w:eastAsia="Times New Roman" w:hAnsi="Times New Roman" w:cs="Times New Roman"/>
          <w:sz w:val="24"/>
          <w:szCs w:val="24"/>
          <w:lang w:val="kk-KZ" w:eastAsia="ru-RU"/>
        </w:rPr>
        <w:t xml:space="preserve">барысында </w:t>
      </w:r>
      <w:r w:rsidR="00F17476" w:rsidRPr="00F17476">
        <w:rPr>
          <w:rFonts w:ascii="Times New Roman" w:eastAsia="Times New Roman" w:hAnsi="Times New Roman" w:cs="Times New Roman"/>
          <w:sz w:val="24"/>
          <w:szCs w:val="24"/>
          <w:lang w:val="kk-KZ" w:eastAsia="ru-RU"/>
        </w:rPr>
        <w:t xml:space="preserve">адвокаттық этика ережелерін сақтау. Адвокат және БАҚ. Заң көмегін көрсету туралы ақпаратты таратудың этикалық негіздері. </w:t>
      </w:r>
    </w:p>
    <w:p w14:paraId="14689016" w14:textId="0F25E11E" w:rsidR="00276768" w:rsidRPr="009B68B5" w:rsidRDefault="00A13B41" w:rsidP="00A13B41">
      <w:pPr>
        <w:spacing w:after="0" w:line="240" w:lineRule="auto"/>
        <w:ind w:firstLine="720"/>
        <w:jc w:val="both"/>
        <w:rPr>
          <w:rFonts w:ascii="Times New Roman" w:eastAsia="Times New Roman" w:hAnsi="Times New Roman" w:cs="Times New Roman"/>
          <w:sz w:val="24"/>
          <w:szCs w:val="24"/>
          <w:lang w:val="kk-KZ" w:eastAsia="ru-RU"/>
        </w:rPr>
      </w:pPr>
      <w:r w:rsidRPr="00A13B41">
        <w:rPr>
          <w:rFonts w:ascii="Times New Roman" w:eastAsia="Times New Roman" w:hAnsi="Times New Roman" w:cs="Times New Roman"/>
          <w:sz w:val="24"/>
          <w:szCs w:val="24"/>
          <w:lang w:val="kk-KZ" w:eastAsia="ru-RU"/>
        </w:rPr>
        <w:t>Адвокаттың қоғамдық маңызды міндеттері. Адвокаттың жеке басының кәсіби маңызды қасиеттері.</w:t>
      </w:r>
      <w:r w:rsidR="00DB3836">
        <w:rPr>
          <w:rFonts w:ascii="Times New Roman" w:eastAsia="Times New Roman" w:hAnsi="Times New Roman" w:cs="Times New Roman"/>
          <w:sz w:val="24"/>
          <w:szCs w:val="24"/>
          <w:lang w:val="kk-KZ" w:eastAsia="ru-RU"/>
        </w:rPr>
        <w:t xml:space="preserve"> </w:t>
      </w:r>
    </w:p>
    <w:p w14:paraId="0A6C4641" w14:textId="77777777" w:rsidR="00276768" w:rsidRPr="009B68B5" w:rsidRDefault="00276768" w:rsidP="006C4171">
      <w:pPr>
        <w:spacing w:after="0" w:line="240" w:lineRule="auto"/>
        <w:ind w:firstLine="720"/>
        <w:jc w:val="both"/>
        <w:rPr>
          <w:rFonts w:ascii="Times New Roman" w:eastAsia="Times New Roman" w:hAnsi="Times New Roman" w:cs="Times New Roman"/>
          <w:sz w:val="24"/>
          <w:szCs w:val="24"/>
          <w:lang w:val="kk-KZ" w:eastAsia="ru-RU"/>
        </w:rPr>
      </w:pPr>
    </w:p>
    <w:p w14:paraId="76CFF02B" w14:textId="08ED52F9" w:rsidR="00276768" w:rsidRPr="009B68B5" w:rsidRDefault="00276768" w:rsidP="006C4171">
      <w:pPr>
        <w:spacing w:after="0" w:line="240" w:lineRule="auto"/>
        <w:ind w:firstLine="708"/>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bCs/>
          <w:iCs/>
          <w:sz w:val="24"/>
          <w:szCs w:val="24"/>
          <w:lang w:val="kk-KZ" w:eastAsia="ru-RU"/>
        </w:rPr>
        <w:t xml:space="preserve">2. </w:t>
      </w:r>
      <w:r w:rsidR="00A13B41" w:rsidRPr="00A13B41">
        <w:rPr>
          <w:rFonts w:ascii="Times New Roman" w:eastAsia="Times New Roman" w:hAnsi="Times New Roman" w:cs="Times New Roman"/>
          <w:b/>
          <w:bCs/>
          <w:iCs/>
          <w:sz w:val="24"/>
          <w:szCs w:val="24"/>
          <w:lang w:val="kk-KZ" w:eastAsia="ru-RU"/>
        </w:rPr>
        <w:t>Адвокатураның құқықтық және ұйымдастырушылық негіздері</w:t>
      </w:r>
      <w:r w:rsidR="00DB3836">
        <w:rPr>
          <w:rFonts w:ascii="Times New Roman" w:eastAsia="Times New Roman" w:hAnsi="Times New Roman" w:cs="Times New Roman"/>
          <w:b/>
          <w:bCs/>
          <w:iCs/>
          <w:sz w:val="24"/>
          <w:szCs w:val="24"/>
          <w:lang w:val="kk-KZ" w:eastAsia="ru-RU"/>
        </w:rPr>
        <w:t xml:space="preserve"> </w:t>
      </w:r>
    </w:p>
    <w:p w14:paraId="16CFA215" w14:textId="11581B18" w:rsidR="00A13B41" w:rsidRDefault="00BB32CF" w:rsidP="00BB32CF">
      <w:pPr>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Адвокатураны тағайындау</w:t>
      </w:r>
      <w:r w:rsidR="00A13B41" w:rsidRPr="00A13B41">
        <w:rPr>
          <w:rFonts w:ascii="Times New Roman" w:eastAsia="Times New Roman" w:hAnsi="Times New Roman" w:cs="Times New Roman"/>
          <w:sz w:val="24"/>
          <w:szCs w:val="24"/>
          <w:lang w:val="kk-KZ" w:eastAsia="ru-RU"/>
        </w:rPr>
        <w:t xml:space="preserve">. Адвокатура мен адвокаттық қызметтің түсінігі, мақсаттары, міндеттері және әлеуметтік құндылығы. </w:t>
      </w:r>
    </w:p>
    <w:p w14:paraId="329E0028" w14:textId="2FCD8541" w:rsidR="00276768" w:rsidRPr="009B68B5" w:rsidRDefault="00A13B41" w:rsidP="00A13B41">
      <w:pPr>
        <w:spacing w:after="0" w:line="240" w:lineRule="auto"/>
        <w:ind w:firstLine="720"/>
        <w:jc w:val="both"/>
        <w:rPr>
          <w:rFonts w:ascii="Times New Roman" w:eastAsia="Times New Roman" w:hAnsi="Times New Roman" w:cs="Times New Roman"/>
          <w:sz w:val="24"/>
          <w:szCs w:val="24"/>
          <w:lang w:val="kk-KZ" w:eastAsia="ru-RU"/>
        </w:rPr>
      </w:pPr>
      <w:r w:rsidRPr="00A13B41">
        <w:rPr>
          <w:rFonts w:ascii="Times New Roman" w:eastAsia="Times New Roman" w:hAnsi="Times New Roman" w:cs="Times New Roman"/>
          <w:sz w:val="24"/>
          <w:szCs w:val="24"/>
          <w:lang w:val="kk-KZ" w:eastAsia="ru-RU"/>
        </w:rPr>
        <w:t xml:space="preserve">Адвокатура институтының қалыптасу және даму тарихы. Шет елдердегі </w:t>
      </w:r>
      <w:r>
        <w:rPr>
          <w:rFonts w:ascii="Times New Roman" w:eastAsia="Times New Roman" w:hAnsi="Times New Roman" w:cs="Times New Roman"/>
          <w:sz w:val="24"/>
          <w:szCs w:val="24"/>
          <w:lang w:val="kk-KZ" w:eastAsia="ru-RU"/>
        </w:rPr>
        <w:t>адвокатура</w:t>
      </w:r>
      <w:r w:rsidR="00276768" w:rsidRPr="009B68B5">
        <w:rPr>
          <w:rFonts w:ascii="Times New Roman" w:eastAsia="Times New Roman" w:hAnsi="Times New Roman" w:cs="Times New Roman"/>
          <w:sz w:val="24"/>
          <w:szCs w:val="24"/>
          <w:lang w:val="kk-KZ" w:eastAsia="ru-RU"/>
        </w:rPr>
        <w:t>.</w:t>
      </w:r>
    </w:p>
    <w:p w14:paraId="7278BD05" w14:textId="2914D9EA" w:rsidR="00276768" w:rsidRPr="009B68B5" w:rsidRDefault="002F4F94" w:rsidP="002F4F94">
      <w:pPr>
        <w:spacing w:after="0" w:line="240" w:lineRule="auto"/>
        <w:ind w:firstLine="720"/>
        <w:jc w:val="both"/>
        <w:rPr>
          <w:rFonts w:ascii="Times New Roman" w:eastAsia="Times New Roman" w:hAnsi="Times New Roman" w:cs="Times New Roman"/>
          <w:sz w:val="24"/>
          <w:szCs w:val="24"/>
          <w:lang w:val="kk-KZ" w:eastAsia="ru-RU"/>
        </w:rPr>
      </w:pPr>
      <w:r w:rsidRPr="002F4F94">
        <w:rPr>
          <w:rFonts w:ascii="Times New Roman" w:eastAsia="Times New Roman" w:hAnsi="Times New Roman" w:cs="Times New Roman"/>
          <w:sz w:val="24"/>
          <w:szCs w:val="24"/>
          <w:lang w:val="kk-KZ" w:eastAsia="ru-RU"/>
        </w:rPr>
        <w:t>Адвокаттық қызметтің белгілері. Адвокатура туралы заңнама. Заң көмегін көрсету қағидаттары.</w:t>
      </w:r>
      <w:r w:rsidR="00DB3836">
        <w:rPr>
          <w:rFonts w:ascii="Times New Roman" w:eastAsia="Times New Roman" w:hAnsi="Times New Roman" w:cs="Times New Roman"/>
          <w:sz w:val="24"/>
          <w:szCs w:val="24"/>
          <w:lang w:val="kk-KZ" w:eastAsia="ru-RU"/>
        </w:rPr>
        <w:t xml:space="preserve"> </w:t>
      </w:r>
    </w:p>
    <w:p w14:paraId="1CF85564" w14:textId="23638AD6" w:rsidR="00276768" w:rsidRPr="009B68B5" w:rsidRDefault="002F4F94" w:rsidP="002F4F94">
      <w:pPr>
        <w:spacing w:after="0" w:line="240" w:lineRule="auto"/>
        <w:ind w:firstLine="720"/>
        <w:jc w:val="both"/>
        <w:rPr>
          <w:rFonts w:ascii="Times New Roman" w:eastAsia="Times New Roman" w:hAnsi="Times New Roman" w:cs="Times New Roman"/>
          <w:sz w:val="24"/>
          <w:szCs w:val="24"/>
          <w:lang w:val="kk-KZ" w:eastAsia="ru-RU"/>
        </w:rPr>
      </w:pPr>
      <w:r w:rsidRPr="002F4F94">
        <w:rPr>
          <w:rFonts w:ascii="Times New Roman" w:eastAsia="Times New Roman" w:hAnsi="Times New Roman" w:cs="Times New Roman"/>
          <w:sz w:val="24"/>
          <w:szCs w:val="24"/>
          <w:lang w:val="kk-KZ" w:eastAsia="ru-RU"/>
        </w:rPr>
        <w:t>Адвокаттар алқасы, оның органдары. Адвокаттар алқасы органдарының өкілеттіктері. Адвокаттар алқасының Жарғысы. Республикалық адвокаттар алқасы.</w:t>
      </w:r>
      <w:r w:rsidR="00DB3836">
        <w:rPr>
          <w:rFonts w:ascii="Times New Roman" w:eastAsia="Times New Roman" w:hAnsi="Times New Roman" w:cs="Times New Roman"/>
          <w:sz w:val="24"/>
          <w:szCs w:val="24"/>
          <w:lang w:val="kk-KZ" w:eastAsia="ru-RU"/>
        </w:rPr>
        <w:t xml:space="preserve"> </w:t>
      </w:r>
    </w:p>
    <w:p w14:paraId="1F4045EB" w14:textId="607A45D4" w:rsidR="002F4F94" w:rsidRDefault="002F4F94" w:rsidP="00BB32CF">
      <w:pPr>
        <w:spacing w:after="0" w:line="240" w:lineRule="auto"/>
        <w:ind w:firstLine="720"/>
        <w:jc w:val="both"/>
        <w:rPr>
          <w:rFonts w:ascii="Times New Roman" w:eastAsia="Times New Roman" w:hAnsi="Times New Roman" w:cs="Times New Roman"/>
          <w:sz w:val="24"/>
          <w:szCs w:val="24"/>
          <w:lang w:val="kk-KZ" w:eastAsia="ru-RU"/>
        </w:rPr>
      </w:pPr>
      <w:r w:rsidRPr="002F4F94">
        <w:rPr>
          <w:rFonts w:ascii="Times New Roman" w:eastAsia="Times New Roman" w:hAnsi="Times New Roman" w:cs="Times New Roman"/>
          <w:sz w:val="24"/>
          <w:szCs w:val="24"/>
          <w:lang w:val="kk-KZ" w:eastAsia="ru-RU"/>
        </w:rPr>
        <w:t xml:space="preserve">Адвокаттық қызметті ұйымдастыру </w:t>
      </w:r>
      <w:r w:rsidR="00BB32CF">
        <w:rPr>
          <w:rFonts w:ascii="Times New Roman" w:eastAsia="Times New Roman" w:hAnsi="Times New Roman" w:cs="Times New Roman"/>
          <w:sz w:val="24"/>
          <w:szCs w:val="24"/>
          <w:lang w:val="kk-KZ" w:eastAsia="ru-RU"/>
        </w:rPr>
        <w:t>нысандары</w:t>
      </w:r>
      <w:r w:rsidRPr="002F4F94">
        <w:rPr>
          <w:rFonts w:ascii="Times New Roman" w:eastAsia="Times New Roman" w:hAnsi="Times New Roman" w:cs="Times New Roman"/>
          <w:sz w:val="24"/>
          <w:szCs w:val="24"/>
          <w:lang w:val="kk-KZ" w:eastAsia="ru-RU"/>
        </w:rPr>
        <w:t xml:space="preserve">. </w:t>
      </w:r>
    </w:p>
    <w:p w14:paraId="12153352" w14:textId="5DD387AB" w:rsidR="00276768" w:rsidRPr="009B68B5" w:rsidRDefault="00BB32CF" w:rsidP="002F4F94">
      <w:pPr>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Заң</w:t>
      </w:r>
      <w:r w:rsidR="002F4F94" w:rsidRPr="002F4F94">
        <w:rPr>
          <w:rFonts w:ascii="Times New Roman" w:eastAsia="Times New Roman" w:hAnsi="Times New Roman" w:cs="Times New Roman"/>
          <w:sz w:val="24"/>
          <w:szCs w:val="24"/>
          <w:lang w:val="kk-KZ" w:eastAsia="ru-RU"/>
        </w:rPr>
        <w:t xml:space="preserve"> кеңес</w:t>
      </w:r>
      <w:r>
        <w:rPr>
          <w:rFonts w:ascii="Times New Roman" w:eastAsia="Times New Roman" w:hAnsi="Times New Roman" w:cs="Times New Roman"/>
          <w:sz w:val="24"/>
          <w:szCs w:val="24"/>
          <w:lang w:val="kk-KZ" w:eastAsia="ru-RU"/>
        </w:rPr>
        <w:t>і</w:t>
      </w:r>
      <w:r w:rsidR="00526D9E">
        <w:rPr>
          <w:rFonts w:ascii="Times New Roman" w:eastAsia="Times New Roman" w:hAnsi="Times New Roman" w:cs="Times New Roman"/>
          <w:sz w:val="24"/>
          <w:szCs w:val="24"/>
          <w:lang w:val="kk-KZ" w:eastAsia="ru-RU"/>
        </w:rPr>
        <w:t>. Адвокат</w:t>
      </w:r>
      <w:r w:rsidR="002F4F94" w:rsidRPr="002F4F94">
        <w:rPr>
          <w:rFonts w:ascii="Times New Roman" w:eastAsia="Times New Roman" w:hAnsi="Times New Roman" w:cs="Times New Roman"/>
          <w:sz w:val="24"/>
          <w:szCs w:val="24"/>
          <w:lang w:val="kk-KZ" w:eastAsia="ru-RU"/>
        </w:rPr>
        <w:t xml:space="preserve"> кеңсе</w:t>
      </w:r>
      <w:r w:rsidR="00526D9E">
        <w:rPr>
          <w:rFonts w:ascii="Times New Roman" w:eastAsia="Times New Roman" w:hAnsi="Times New Roman" w:cs="Times New Roman"/>
          <w:sz w:val="24"/>
          <w:szCs w:val="24"/>
          <w:lang w:val="kk-KZ" w:eastAsia="ru-RU"/>
        </w:rPr>
        <w:t>сі</w:t>
      </w:r>
      <w:r w:rsidR="002F4F94" w:rsidRPr="002F4F94">
        <w:rPr>
          <w:rFonts w:ascii="Times New Roman" w:eastAsia="Times New Roman" w:hAnsi="Times New Roman" w:cs="Times New Roman"/>
          <w:sz w:val="24"/>
          <w:szCs w:val="24"/>
          <w:lang w:val="kk-KZ" w:eastAsia="ru-RU"/>
        </w:rPr>
        <w:t>. Адвокаттық қызметті заңды тұлғаны тіркеусіз жеке жүзеге асыру.</w:t>
      </w:r>
      <w:r w:rsidR="00DB3836">
        <w:rPr>
          <w:rFonts w:ascii="Times New Roman" w:eastAsia="Times New Roman" w:hAnsi="Times New Roman" w:cs="Times New Roman"/>
          <w:sz w:val="24"/>
          <w:szCs w:val="24"/>
          <w:lang w:val="kk-KZ" w:eastAsia="ru-RU"/>
        </w:rPr>
        <w:t xml:space="preserve"> </w:t>
      </w:r>
    </w:p>
    <w:p w14:paraId="525E8576" w14:textId="4463ECAA" w:rsidR="00276768" w:rsidRPr="009B68B5" w:rsidRDefault="002F4F94" w:rsidP="00F43D85">
      <w:pPr>
        <w:spacing w:after="0" w:line="240" w:lineRule="auto"/>
        <w:ind w:firstLine="720"/>
        <w:jc w:val="both"/>
        <w:rPr>
          <w:rFonts w:ascii="Times New Roman" w:eastAsia="Times New Roman" w:hAnsi="Times New Roman" w:cs="Times New Roman"/>
          <w:sz w:val="24"/>
          <w:szCs w:val="24"/>
          <w:lang w:val="kk-KZ" w:eastAsia="ru-RU"/>
        </w:rPr>
      </w:pPr>
      <w:r w:rsidRPr="002F4F94">
        <w:rPr>
          <w:rFonts w:ascii="Times New Roman" w:eastAsia="Times New Roman" w:hAnsi="Times New Roman" w:cs="Times New Roman"/>
          <w:sz w:val="24"/>
          <w:szCs w:val="24"/>
          <w:lang w:val="kk-KZ" w:eastAsia="ru-RU"/>
        </w:rPr>
        <w:t xml:space="preserve">Адвокаттың құқықтық мәртебесі, оны алу тәртібі. Адвокаттық қызметпен айналысуға </w:t>
      </w:r>
      <w:r w:rsidR="00F43D85">
        <w:rPr>
          <w:rFonts w:ascii="Times New Roman" w:eastAsia="Times New Roman" w:hAnsi="Times New Roman" w:cs="Times New Roman"/>
          <w:sz w:val="24"/>
          <w:szCs w:val="24"/>
          <w:lang w:val="kk-KZ" w:eastAsia="ru-RU"/>
        </w:rPr>
        <w:t xml:space="preserve">берілетін </w:t>
      </w:r>
      <w:r w:rsidR="00F43D85" w:rsidRPr="002F4F94">
        <w:rPr>
          <w:rFonts w:ascii="Times New Roman" w:eastAsia="Times New Roman" w:hAnsi="Times New Roman" w:cs="Times New Roman"/>
          <w:sz w:val="24"/>
          <w:szCs w:val="24"/>
          <w:lang w:val="kk-KZ" w:eastAsia="ru-RU"/>
        </w:rPr>
        <w:t>лицензия</w:t>
      </w:r>
      <w:r w:rsidRPr="002F4F94">
        <w:rPr>
          <w:rFonts w:ascii="Times New Roman" w:eastAsia="Times New Roman" w:hAnsi="Times New Roman" w:cs="Times New Roman"/>
          <w:sz w:val="24"/>
          <w:szCs w:val="24"/>
          <w:lang w:val="kk-KZ" w:eastAsia="ru-RU"/>
        </w:rPr>
        <w:t xml:space="preserve">. Лицензия беруден бас тарту. Лицензияның қолданылуын </w:t>
      </w:r>
      <w:r w:rsidR="00F43D85">
        <w:rPr>
          <w:rFonts w:ascii="Times New Roman" w:eastAsia="Times New Roman" w:hAnsi="Times New Roman" w:cs="Times New Roman"/>
          <w:sz w:val="24"/>
          <w:szCs w:val="24"/>
          <w:lang w:val="kk-KZ" w:eastAsia="ru-RU"/>
        </w:rPr>
        <w:t xml:space="preserve">уақытша </w:t>
      </w:r>
      <w:r w:rsidRPr="002F4F94">
        <w:rPr>
          <w:rFonts w:ascii="Times New Roman" w:eastAsia="Times New Roman" w:hAnsi="Times New Roman" w:cs="Times New Roman"/>
          <w:sz w:val="24"/>
          <w:szCs w:val="24"/>
          <w:lang w:val="kk-KZ" w:eastAsia="ru-RU"/>
        </w:rPr>
        <w:t xml:space="preserve">тоқтату. Адвокаттық қызметпен айналысуға </w:t>
      </w:r>
      <w:r w:rsidR="00F43D85">
        <w:rPr>
          <w:rFonts w:ascii="Times New Roman" w:eastAsia="Times New Roman" w:hAnsi="Times New Roman" w:cs="Times New Roman"/>
          <w:sz w:val="24"/>
          <w:szCs w:val="24"/>
          <w:lang w:val="kk-KZ" w:eastAsia="ru-RU"/>
        </w:rPr>
        <w:t xml:space="preserve">берілетін </w:t>
      </w:r>
      <w:r w:rsidRPr="002F4F94">
        <w:rPr>
          <w:rFonts w:ascii="Times New Roman" w:eastAsia="Times New Roman" w:hAnsi="Times New Roman" w:cs="Times New Roman"/>
          <w:sz w:val="24"/>
          <w:szCs w:val="24"/>
          <w:lang w:val="kk-KZ" w:eastAsia="ru-RU"/>
        </w:rPr>
        <w:t xml:space="preserve">лицензиядан айыру және оның қолданысын тоқтату. </w:t>
      </w:r>
    </w:p>
    <w:p w14:paraId="1B38CF83" w14:textId="716D8574" w:rsidR="00F43D85" w:rsidRDefault="00F43D85" w:rsidP="00526D9E">
      <w:pPr>
        <w:spacing w:after="0" w:line="240" w:lineRule="auto"/>
        <w:ind w:firstLine="720"/>
        <w:jc w:val="both"/>
        <w:rPr>
          <w:rFonts w:ascii="Times New Roman" w:eastAsia="Times New Roman" w:hAnsi="Times New Roman" w:cs="Times New Roman"/>
          <w:sz w:val="24"/>
          <w:szCs w:val="24"/>
          <w:lang w:val="kk-KZ" w:eastAsia="ru-RU"/>
        </w:rPr>
      </w:pPr>
      <w:r w:rsidRPr="00F43D85">
        <w:rPr>
          <w:rFonts w:ascii="Times New Roman" w:eastAsia="Times New Roman" w:hAnsi="Times New Roman" w:cs="Times New Roman"/>
          <w:sz w:val="24"/>
          <w:szCs w:val="24"/>
          <w:lang w:val="kk-KZ" w:eastAsia="ru-RU"/>
        </w:rPr>
        <w:t xml:space="preserve">Адвокаттың алқа мүшелігінен туындайтын құқықтары мен міндеттері. Адвокаттың </w:t>
      </w:r>
      <w:r w:rsidR="00526D9E">
        <w:rPr>
          <w:rFonts w:ascii="Times New Roman" w:eastAsia="Times New Roman" w:hAnsi="Times New Roman" w:cs="Times New Roman"/>
          <w:sz w:val="24"/>
          <w:szCs w:val="24"/>
          <w:lang w:val="kk-KZ" w:eastAsia="ru-RU"/>
        </w:rPr>
        <w:t>процестік</w:t>
      </w:r>
      <w:r w:rsidRPr="00F43D85">
        <w:rPr>
          <w:rFonts w:ascii="Times New Roman" w:eastAsia="Times New Roman" w:hAnsi="Times New Roman" w:cs="Times New Roman"/>
          <w:sz w:val="24"/>
          <w:szCs w:val="24"/>
          <w:lang w:val="kk-KZ" w:eastAsia="ru-RU"/>
        </w:rPr>
        <w:t xml:space="preserve"> құқықтары мен міндеттері. Заңды тыйымдар. Адвокаттық қызметтің кепілдіктері. Адвокаттың жауапкершілігі. </w:t>
      </w:r>
      <w:r w:rsidR="00526D9E">
        <w:rPr>
          <w:rFonts w:ascii="Times New Roman" w:eastAsia="Times New Roman" w:hAnsi="Times New Roman" w:cs="Times New Roman"/>
          <w:sz w:val="24"/>
          <w:szCs w:val="24"/>
          <w:lang w:val="kk-KZ" w:eastAsia="ru-RU"/>
        </w:rPr>
        <w:t>Қаламқы</w:t>
      </w:r>
      <w:r w:rsidRPr="00F43D85">
        <w:rPr>
          <w:rFonts w:ascii="Times New Roman" w:eastAsia="Times New Roman" w:hAnsi="Times New Roman" w:cs="Times New Roman"/>
          <w:sz w:val="24"/>
          <w:szCs w:val="24"/>
          <w:lang w:val="kk-KZ" w:eastAsia="ru-RU"/>
        </w:rPr>
        <w:t xml:space="preserve"> практикасы, адвокатқа салық салу. </w:t>
      </w:r>
    </w:p>
    <w:p w14:paraId="4C034FFB" w14:textId="36887B74" w:rsidR="00F43D85" w:rsidRDefault="00F43D85" w:rsidP="00526D9E">
      <w:pPr>
        <w:spacing w:after="0" w:line="240" w:lineRule="auto"/>
        <w:ind w:firstLine="720"/>
        <w:jc w:val="both"/>
        <w:rPr>
          <w:rFonts w:ascii="Times New Roman" w:eastAsia="Times New Roman" w:hAnsi="Times New Roman" w:cs="Times New Roman"/>
          <w:sz w:val="24"/>
          <w:szCs w:val="24"/>
          <w:lang w:val="kk-KZ" w:eastAsia="ru-RU"/>
        </w:rPr>
      </w:pPr>
      <w:r w:rsidRPr="00F43D85">
        <w:rPr>
          <w:rFonts w:ascii="Times New Roman" w:eastAsia="Times New Roman" w:hAnsi="Times New Roman" w:cs="Times New Roman"/>
          <w:sz w:val="24"/>
          <w:szCs w:val="24"/>
          <w:lang w:val="kk-KZ" w:eastAsia="ru-RU"/>
        </w:rPr>
        <w:t>Адвокаттардың еңбегіне ақы төлеу. Адвокаттардың қылмыстық істер бойынша қылмыстық процесті жүргізетін орган</w:t>
      </w:r>
      <w:r w:rsidR="00E84E03">
        <w:rPr>
          <w:rFonts w:ascii="Times New Roman" w:eastAsia="Times New Roman" w:hAnsi="Times New Roman" w:cs="Times New Roman"/>
          <w:sz w:val="24"/>
          <w:szCs w:val="24"/>
          <w:lang w:val="kk-KZ" w:eastAsia="ru-RU"/>
        </w:rPr>
        <w:t xml:space="preserve"> </w:t>
      </w:r>
      <w:r w:rsidRPr="00F43D85">
        <w:rPr>
          <w:rFonts w:ascii="Times New Roman" w:eastAsia="Times New Roman" w:hAnsi="Times New Roman" w:cs="Times New Roman"/>
          <w:sz w:val="24"/>
          <w:szCs w:val="24"/>
          <w:lang w:val="kk-KZ" w:eastAsia="ru-RU"/>
        </w:rPr>
        <w:t>тағайындау</w:t>
      </w:r>
      <w:r w:rsidR="00E84E03">
        <w:rPr>
          <w:rFonts w:ascii="Times New Roman" w:eastAsia="Times New Roman" w:hAnsi="Times New Roman" w:cs="Times New Roman"/>
          <w:sz w:val="24"/>
          <w:szCs w:val="24"/>
          <w:lang w:val="kk-KZ" w:eastAsia="ru-RU"/>
        </w:rPr>
        <w:t>ы</w:t>
      </w:r>
      <w:r w:rsidRPr="00F43D85">
        <w:rPr>
          <w:rFonts w:ascii="Times New Roman" w:eastAsia="Times New Roman" w:hAnsi="Times New Roman" w:cs="Times New Roman"/>
          <w:sz w:val="24"/>
          <w:szCs w:val="24"/>
          <w:lang w:val="kk-KZ" w:eastAsia="ru-RU"/>
        </w:rPr>
        <w:t xml:space="preserve"> бойынша және азаматтық және әкімшілік процесс </w:t>
      </w:r>
      <w:r w:rsidR="00526D9E">
        <w:rPr>
          <w:rFonts w:ascii="Times New Roman" w:eastAsia="Times New Roman" w:hAnsi="Times New Roman" w:cs="Times New Roman"/>
          <w:sz w:val="24"/>
          <w:szCs w:val="24"/>
          <w:lang w:val="kk-KZ" w:eastAsia="ru-RU"/>
        </w:rPr>
        <w:t>аясында</w:t>
      </w:r>
      <w:r w:rsidRPr="00F43D85">
        <w:rPr>
          <w:rFonts w:ascii="Times New Roman" w:eastAsia="Times New Roman" w:hAnsi="Times New Roman" w:cs="Times New Roman"/>
          <w:sz w:val="24"/>
          <w:szCs w:val="24"/>
          <w:lang w:val="kk-KZ" w:eastAsia="ru-RU"/>
        </w:rPr>
        <w:t xml:space="preserve"> сот тағайындау</w:t>
      </w:r>
      <w:r w:rsidR="00E84E03">
        <w:rPr>
          <w:rFonts w:ascii="Times New Roman" w:eastAsia="Times New Roman" w:hAnsi="Times New Roman" w:cs="Times New Roman"/>
          <w:sz w:val="24"/>
          <w:szCs w:val="24"/>
          <w:lang w:val="kk-KZ" w:eastAsia="ru-RU"/>
        </w:rPr>
        <w:t>ы</w:t>
      </w:r>
      <w:r w:rsidRPr="00F43D85">
        <w:rPr>
          <w:rFonts w:ascii="Times New Roman" w:eastAsia="Times New Roman" w:hAnsi="Times New Roman" w:cs="Times New Roman"/>
          <w:sz w:val="24"/>
          <w:szCs w:val="24"/>
          <w:lang w:val="kk-KZ" w:eastAsia="ru-RU"/>
        </w:rPr>
        <w:t xml:space="preserve"> бойынша жұмысы. </w:t>
      </w:r>
    </w:p>
    <w:p w14:paraId="322BF42C" w14:textId="3C7FE770" w:rsidR="00276768" w:rsidRPr="009B68B5" w:rsidRDefault="00E84E03" w:rsidP="00E84E03">
      <w:pPr>
        <w:spacing w:after="0" w:line="240" w:lineRule="auto"/>
        <w:ind w:firstLine="720"/>
        <w:jc w:val="both"/>
        <w:rPr>
          <w:rFonts w:ascii="Times New Roman" w:eastAsia="Times New Roman" w:hAnsi="Times New Roman" w:cs="Times New Roman"/>
          <w:sz w:val="24"/>
          <w:szCs w:val="24"/>
          <w:lang w:val="kk-KZ" w:eastAsia="ru-RU"/>
        </w:rPr>
      </w:pPr>
      <w:r w:rsidRPr="00E84E03">
        <w:rPr>
          <w:rFonts w:ascii="Times New Roman" w:eastAsia="Times New Roman" w:hAnsi="Times New Roman" w:cs="Times New Roman"/>
          <w:sz w:val="24"/>
          <w:szCs w:val="24"/>
          <w:lang w:val="kk-KZ" w:eastAsia="ru-RU"/>
        </w:rPr>
        <w:t>Адвокаттар тегін көрсететін заң көмегі. Адвокаттарға бюджет есебінен еңбекақы төлеу тәртібі мен ережелері.</w:t>
      </w:r>
      <w:r w:rsidR="00DB3836">
        <w:rPr>
          <w:rFonts w:ascii="Times New Roman" w:eastAsia="Times New Roman" w:hAnsi="Times New Roman" w:cs="Times New Roman"/>
          <w:sz w:val="24"/>
          <w:szCs w:val="24"/>
          <w:lang w:val="kk-KZ" w:eastAsia="ru-RU"/>
        </w:rPr>
        <w:t xml:space="preserve"> </w:t>
      </w:r>
    </w:p>
    <w:p w14:paraId="5B431C1E" w14:textId="7D8C01F0" w:rsidR="00276768" w:rsidRPr="009B68B5" w:rsidRDefault="00E84E03" w:rsidP="006C4171">
      <w:pPr>
        <w:spacing w:after="0" w:line="240" w:lineRule="auto"/>
        <w:ind w:firstLine="720"/>
        <w:jc w:val="both"/>
        <w:rPr>
          <w:rFonts w:ascii="Times New Roman" w:eastAsia="Times New Roman" w:hAnsi="Times New Roman" w:cs="Times New Roman"/>
          <w:sz w:val="24"/>
          <w:szCs w:val="24"/>
          <w:lang w:val="kk-KZ" w:eastAsia="ru-RU"/>
        </w:rPr>
      </w:pPr>
      <w:r w:rsidRPr="00E84E03">
        <w:rPr>
          <w:rFonts w:ascii="Times New Roman" w:eastAsia="Times New Roman" w:hAnsi="Times New Roman" w:cs="Times New Roman"/>
          <w:sz w:val="24"/>
          <w:szCs w:val="24"/>
          <w:lang w:val="kk-KZ" w:eastAsia="ru-RU"/>
        </w:rPr>
        <w:t>Адвокаттың кәсіби мінез-құлық нормалары</w:t>
      </w:r>
      <w:r>
        <w:rPr>
          <w:rFonts w:ascii="Times New Roman" w:eastAsia="Times New Roman" w:hAnsi="Times New Roman" w:cs="Times New Roman"/>
          <w:sz w:val="24"/>
          <w:szCs w:val="24"/>
          <w:lang w:val="kk-KZ" w:eastAsia="ru-RU"/>
        </w:rPr>
        <w:t>.</w:t>
      </w:r>
    </w:p>
    <w:p w14:paraId="389A8676" w14:textId="3F249E02" w:rsidR="00276768" w:rsidRPr="009B68B5" w:rsidRDefault="00E84E03" w:rsidP="006C4171">
      <w:pPr>
        <w:spacing w:after="0" w:line="240" w:lineRule="auto"/>
        <w:ind w:firstLine="720"/>
        <w:jc w:val="both"/>
        <w:rPr>
          <w:rFonts w:ascii="Times New Roman" w:eastAsia="Times New Roman" w:hAnsi="Times New Roman" w:cs="Times New Roman"/>
          <w:sz w:val="24"/>
          <w:szCs w:val="24"/>
          <w:lang w:val="kk-KZ" w:eastAsia="ru-RU"/>
        </w:rPr>
      </w:pPr>
      <w:r w:rsidRPr="00E84E03">
        <w:rPr>
          <w:rFonts w:ascii="Times New Roman" w:eastAsia="Times New Roman" w:hAnsi="Times New Roman" w:cs="Times New Roman"/>
          <w:sz w:val="24"/>
          <w:szCs w:val="24"/>
          <w:lang w:val="kk-KZ" w:eastAsia="ru-RU"/>
        </w:rPr>
        <w:t>Адвокаттардың тәртіптік жауапкершілігі</w:t>
      </w:r>
      <w:r w:rsidR="00276768" w:rsidRPr="009B68B5">
        <w:rPr>
          <w:rFonts w:ascii="Times New Roman" w:eastAsia="Times New Roman" w:hAnsi="Times New Roman" w:cs="Times New Roman"/>
          <w:sz w:val="24"/>
          <w:szCs w:val="24"/>
          <w:lang w:val="kk-KZ" w:eastAsia="ru-RU"/>
        </w:rPr>
        <w:t>.</w:t>
      </w:r>
    </w:p>
    <w:p w14:paraId="1B25355C" w14:textId="46451AFC" w:rsidR="00276768" w:rsidRPr="009B68B5" w:rsidRDefault="00E84E03" w:rsidP="006C4171">
      <w:pPr>
        <w:spacing w:after="0" w:line="240" w:lineRule="auto"/>
        <w:ind w:firstLine="720"/>
        <w:jc w:val="both"/>
        <w:rPr>
          <w:rFonts w:ascii="Times New Roman" w:eastAsia="Times New Roman" w:hAnsi="Times New Roman" w:cs="Times New Roman"/>
          <w:sz w:val="24"/>
          <w:szCs w:val="24"/>
          <w:lang w:val="kk-KZ" w:eastAsia="ru-RU"/>
        </w:rPr>
      </w:pPr>
      <w:r w:rsidRPr="00E84E03">
        <w:rPr>
          <w:rFonts w:ascii="Times New Roman" w:eastAsia="Times New Roman" w:hAnsi="Times New Roman" w:cs="Times New Roman"/>
          <w:sz w:val="24"/>
          <w:szCs w:val="24"/>
          <w:lang w:val="kk-KZ" w:eastAsia="ru-RU"/>
        </w:rPr>
        <w:t>Адвокаттың қызметін сақтандыру</w:t>
      </w:r>
      <w:r w:rsidR="00276768" w:rsidRPr="009B68B5">
        <w:rPr>
          <w:rFonts w:ascii="Times New Roman" w:eastAsia="Times New Roman" w:hAnsi="Times New Roman" w:cs="Times New Roman"/>
          <w:sz w:val="24"/>
          <w:szCs w:val="24"/>
          <w:lang w:val="kk-KZ" w:eastAsia="ru-RU"/>
        </w:rPr>
        <w:t>.</w:t>
      </w:r>
    </w:p>
    <w:p w14:paraId="7D7CD1C0" w14:textId="77777777" w:rsidR="00276768" w:rsidRPr="009B68B5" w:rsidRDefault="00276768" w:rsidP="006C4171">
      <w:pPr>
        <w:spacing w:after="0" w:line="240" w:lineRule="auto"/>
        <w:ind w:firstLine="720"/>
        <w:jc w:val="both"/>
        <w:rPr>
          <w:rFonts w:ascii="Times New Roman" w:eastAsia="Times New Roman" w:hAnsi="Times New Roman" w:cs="Times New Roman"/>
          <w:sz w:val="24"/>
          <w:szCs w:val="24"/>
          <w:lang w:val="kk-KZ" w:eastAsia="ru-RU"/>
        </w:rPr>
      </w:pPr>
    </w:p>
    <w:p w14:paraId="3887AFF5" w14:textId="19E2647C" w:rsidR="00276768" w:rsidRPr="009B68B5" w:rsidRDefault="00276768" w:rsidP="006C4171">
      <w:pPr>
        <w:spacing w:after="0" w:line="240" w:lineRule="auto"/>
        <w:ind w:firstLine="708"/>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bCs/>
          <w:iCs/>
          <w:sz w:val="24"/>
          <w:szCs w:val="24"/>
          <w:lang w:val="kk-KZ" w:eastAsia="ru-RU"/>
        </w:rPr>
        <w:t xml:space="preserve">3. </w:t>
      </w:r>
      <w:r w:rsidR="00E84E03" w:rsidRPr="00E84E03">
        <w:rPr>
          <w:rFonts w:ascii="Times New Roman" w:eastAsia="Times New Roman" w:hAnsi="Times New Roman" w:cs="Times New Roman"/>
          <w:b/>
          <w:bCs/>
          <w:iCs/>
          <w:sz w:val="24"/>
          <w:szCs w:val="24"/>
          <w:lang w:val="kk-KZ" w:eastAsia="ru-RU"/>
        </w:rPr>
        <w:t>Адвокаттық қызмет стандарттары</w:t>
      </w:r>
      <w:r w:rsidR="00E84E03">
        <w:rPr>
          <w:rFonts w:ascii="Times New Roman" w:eastAsia="Times New Roman" w:hAnsi="Times New Roman" w:cs="Times New Roman"/>
          <w:b/>
          <w:bCs/>
          <w:iCs/>
          <w:sz w:val="24"/>
          <w:szCs w:val="24"/>
          <w:lang w:val="kk-KZ" w:eastAsia="ru-RU"/>
        </w:rPr>
        <w:t xml:space="preserve"> </w:t>
      </w:r>
    </w:p>
    <w:p w14:paraId="4876118F" w14:textId="33D2C0E9" w:rsidR="00276768" w:rsidRPr="009B68B5" w:rsidRDefault="000538CE" w:rsidP="006C4171">
      <w:pPr>
        <w:spacing w:after="0" w:line="240" w:lineRule="auto"/>
        <w:ind w:firstLine="720"/>
        <w:jc w:val="both"/>
        <w:rPr>
          <w:rFonts w:ascii="Times New Roman" w:eastAsia="Times New Roman" w:hAnsi="Times New Roman" w:cs="Times New Roman"/>
          <w:sz w:val="24"/>
          <w:szCs w:val="24"/>
          <w:lang w:val="kk-KZ" w:eastAsia="ru-RU"/>
        </w:rPr>
      </w:pPr>
      <w:r w:rsidRPr="000538CE">
        <w:rPr>
          <w:rFonts w:ascii="Times New Roman" w:eastAsia="Times New Roman" w:hAnsi="Times New Roman" w:cs="Times New Roman"/>
          <w:sz w:val="24"/>
          <w:szCs w:val="24"/>
          <w:lang w:val="kk-KZ" w:eastAsia="ru-RU"/>
        </w:rPr>
        <w:t>Адвокаттың жұмысын ұйымдастыру негіздері. Адвокаттың іс жүргізу әрекеттерінің стандарттары. Сот риторикасының негіздері: сотта сөз сөйлеу сенімділігін арттырудың негізгі әдістері. Сот сөйлеуін құрудың логикалық, психологиялық, этикалық негіздері, оның құрамы, сөйлеу әсерінің құралдары. Қорғаныш сөйлеудің коммуникативті қасиеттері</w:t>
      </w:r>
      <w:r w:rsidR="00276768" w:rsidRPr="009B68B5">
        <w:rPr>
          <w:rFonts w:ascii="Times New Roman" w:eastAsia="Times New Roman" w:hAnsi="Times New Roman" w:cs="Times New Roman"/>
          <w:sz w:val="24"/>
          <w:szCs w:val="24"/>
          <w:lang w:val="kk-KZ" w:eastAsia="ru-RU"/>
        </w:rPr>
        <w:t>.</w:t>
      </w:r>
    </w:p>
    <w:p w14:paraId="748C86B1" w14:textId="42505DBF" w:rsidR="00276768" w:rsidRPr="009B68B5" w:rsidRDefault="000538CE" w:rsidP="006C4171">
      <w:pPr>
        <w:spacing w:after="0" w:line="240" w:lineRule="auto"/>
        <w:ind w:firstLine="720"/>
        <w:jc w:val="both"/>
        <w:rPr>
          <w:rFonts w:ascii="Times New Roman" w:eastAsia="Times New Roman" w:hAnsi="Times New Roman" w:cs="Times New Roman"/>
          <w:sz w:val="24"/>
          <w:szCs w:val="24"/>
          <w:lang w:val="kk-KZ" w:eastAsia="ru-RU"/>
        </w:rPr>
      </w:pPr>
      <w:r w:rsidRPr="000538CE">
        <w:rPr>
          <w:rFonts w:ascii="Times New Roman" w:eastAsia="Times New Roman" w:hAnsi="Times New Roman" w:cs="Times New Roman"/>
          <w:sz w:val="24"/>
          <w:szCs w:val="24"/>
          <w:lang w:val="kk-KZ" w:eastAsia="ru-RU"/>
        </w:rPr>
        <w:t>Адвокаттың қызметін жоспарлау</w:t>
      </w:r>
      <w:r w:rsidR="00276768" w:rsidRPr="009B68B5">
        <w:rPr>
          <w:rFonts w:ascii="Times New Roman" w:eastAsia="Times New Roman" w:hAnsi="Times New Roman" w:cs="Times New Roman"/>
          <w:sz w:val="24"/>
          <w:szCs w:val="24"/>
          <w:lang w:val="kk-KZ" w:eastAsia="ru-RU"/>
        </w:rPr>
        <w:t>.</w:t>
      </w:r>
    </w:p>
    <w:p w14:paraId="4E183C25" w14:textId="31B6413C" w:rsidR="00276768" w:rsidRPr="009B68B5" w:rsidRDefault="000538CE" w:rsidP="00826911">
      <w:pPr>
        <w:spacing w:after="0" w:line="240" w:lineRule="auto"/>
        <w:ind w:firstLine="720"/>
        <w:jc w:val="both"/>
        <w:rPr>
          <w:rFonts w:ascii="Times New Roman" w:eastAsia="Times New Roman" w:hAnsi="Times New Roman" w:cs="Times New Roman"/>
          <w:sz w:val="24"/>
          <w:szCs w:val="24"/>
          <w:lang w:val="kk-KZ" w:eastAsia="ru-RU"/>
        </w:rPr>
      </w:pPr>
      <w:r w:rsidRPr="000538CE">
        <w:rPr>
          <w:rFonts w:ascii="Times New Roman" w:eastAsia="Times New Roman" w:hAnsi="Times New Roman" w:cs="Times New Roman"/>
          <w:sz w:val="24"/>
          <w:szCs w:val="24"/>
          <w:lang w:val="kk-KZ" w:eastAsia="ru-RU"/>
        </w:rPr>
        <w:t xml:space="preserve">Адвокаттық </w:t>
      </w:r>
      <w:r w:rsidR="00826911">
        <w:rPr>
          <w:rFonts w:ascii="Times New Roman" w:eastAsia="Times New Roman" w:hAnsi="Times New Roman" w:cs="Times New Roman"/>
          <w:sz w:val="24"/>
          <w:szCs w:val="24"/>
          <w:lang w:val="kk-KZ" w:eastAsia="ru-RU"/>
        </w:rPr>
        <w:t>іс жүргізу</w:t>
      </w:r>
      <w:r w:rsidRPr="000538CE">
        <w:rPr>
          <w:rFonts w:ascii="Times New Roman" w:eastAsia="Times New Roman" w:hAnsi="Times New Roman" w:cs="Times New Roman"/>
          <w:sz w:val="24"/>
          <w:szCs w:val="24"/>
          <w:lang w:val="kk-KZ" w:eastAsia="ru-RU"/>
        </w:rPr>
        <w:t>. Оны қалыптастыру тәртібі.</w:t>
      </w:r>
      <w:r>
        <w:rPr>
          <w:rFonts w:ascii="Times New Roman" w:eastAsia="Times New Roman" w:hAnsi="Times New Roman" w:cs="Times New Roman"/>
          <w:sz w:val="24"/>
          <w:szCs w:val="24"/>
          <w:lang w:val="kk-KZ" w:eastAsia="ru-RU"/>
        </w:rPr>
        <w:t xml:space="preserve"> </w:t>
      </w:r>
    </w:p>
    <w:p w14:paraId="12C83D6C" w14:textId="1B38DEF4" w:rsidR="00276768" w:rsidRPr="009B68B5" w:rsidRDefault="000538CE" w:rsidP="000538CE">
      <w:pPr>
        <w:spacing w:after="0" w:line="240" w:lineRule="auto"/>
        <w:ind w:firstLine="720"/>
        <w:jc w:val="both"/>
        <w:rPr>
          <w:rFonts w:ascii="Times New Roman" w:eastAsia="Times New Roman" w:hAnsi="Times New Roman" w:cs="Times New Roman"/>
          <w:sz w:val="24"/>
          <w:szCs w:val="24"/>
          <w:lang w:val="kk-KZ" w:eastAsia="ru-RU"/>
        </w:rPr>
      </w:pPr>
      <w:r w:rsidRPr="000538CE">
        <w:rPr>
          <w:rFonts w:ascii="Times New Roman" w:eastAsia="Times New Roman" w:hAnsi="Times New Roman" w:cs="Times New Roman"/>
          <w:sz w:val="24"/>
          <w:szCs w:val="24"/>
          <w:lang w:val="kk-KZ" w:eastAsia="ru-RU"/>
        </w:rPr>
        <w:t>Құқықтық техника. Оның мәні. Заң техникасының элементтері (ережелер, құралдар, тәсілдер). Адвокат-қорғаушы, адвокат-өкіл жасайтын құжаттарға қойылатын талаптар. Құжаттарды дайындау кезеңдері</w:t>
      </w:r>
      <w:r w:rsidR="00276768" w:rsidRPr="009B68B5">
        <w:rPr>
          <w:rFonts w:ascii="Times New Roman" w:eastAsia="Times New Roman" w:hAnsi="Times New Roman" w:cs="Times New Roman"/>
          <w:sz w:val="24"/>
          <w:szCs w:val="24"/>
          <w:lang w:val="kk-KZ" w:eastAsia="ru-RU"/>
        </w:rPr>
        <w:t xml:space="preserve">. </w:t>
      </w:r>
    </w:p>
    <w:p w14:paraId="26E913E1" w14:textId="7F781164" w:rsidR="00276768" w:rsidRPr="009B68B5" w:rsidRDefault="000538CE" w:rsidP="006C4171">
      <w:pPr>
        <w:spacing w:after="0" w:line="240" w:lineRule="auto"/>
        <w:ind w:firstLine="720"/>
        <w:jc w:val="both"/>
        <w:rPr>
          <w:rFonts w:ascii="Times New Roman" w:eastAsia="Times New Roman" w:hAnsi="Times New Roman" w:cs="Times New Roman"/>
          <w:sz w:val="24"/>
          <w:szCs w:val="24"/>
          <w:lang w:val="kk-KZ" w:eastAsia="ru-RU"/>
        </w:rPr>
      </w:pPr>
      <w:r w:rsidRPr="000538CE">
        <w:rPr>
          <w:rFonts w:ascii="Times New Roman" w:eastAsia="Times New Roman" w:hAnsi="Times New Roman" w:cs="Times New Roman"/>
          <w:sz w:val="24"/>
          <w:szCs w:val="24"/>
          <w:lang w:val="kk-KZ" w:eastAsia="ru-RU"/>
        </w:rPr>
        <w:t>Адвокаттың өкілеттіктерін куәландыру</w:t>
      </w:r>
      <w:r w:rsidR="00276768" w:rsidRPr="009B68B5">
        <w:rPr>
          <w:rFonts w:ascii="Times New Roman" w:eastAsia="Times New Roman" w:hAnsi="Times New Roman" w:cs="Times New Roman"/>
          <w:sz w:val="24"/>
          <w:szCs w:val="24"/>
          <w:lang w:val="kk-KZ" w:eastAsia="ru-RU"/>
        </w:rPr>
        <w:t>.</w:t>
      </w:r>
    </w:p>
    <w:p w14:paraId="56AC68B1" w14:textId="77777777" w:rsidR="00276768" w:rsidRPr="009B68B5" w:rsidRDefault="00276768" w:rsidP="006C4171">
      <w:pPr>
        <w:spacing w:after="0" w:line="240" w:lineRule="auto"/>
        <w:ind w:firstLine="720"/>
        <w:jc w:val="both"/>
        <w:rPr>
          <w:rFonts w:ascii="Times New Roman" w:eastAsia="Times New Roman" w:hAnsi="Times New Roman" w:cs="Times New Roman"/>
          <w:sz w:val="24"/>
          <w:szCs w:val="24"/>
          <w:lang w:val="kk-KZ" w:eastAsia="ru-RU"/>
        </w:rPr>
      </w:pPr>
    </w:p>
    <w:p w14:paraId="2F3932DB" w14:textId="1FD75D83" w:rsidR="00276768" w:rsidRPr="009B68B5" w:rsidRDefault="00276768" w:rsidP="006C4171">
      <w:pPr>
        <w:spacing w:after="0" w:line="240" w:lineRule="auto"/>
        <w:ind w:firstLine="720"/>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bCs/>
          <w:iCs/>
          <w:sz w:val="24"/>
          <w:szCs w:val="24"/>
          <w:lang w:val="kk-KZ" w:eastAsia="ru-RU"/>
        </w:rPr>
        <w:t xml:space="preserve">4. </w:t>
      </w:r>
      <w:r w:rsidR="00B139C5" w:rsidRPr="00B139C5">
        <w:rPr>
          <w:rFonts w:ascii="Times New Roman" w:eastAsia="Times New Roman" w:hAnsi="Times New Roman" w:cs="Times New Roman"/>
          <w:b/>
          <w:bCs/>
          <w:iCs/>
          <w:sz w:val="24"/>
          <w:szCs w:val="24"/>
          <w:lang w:val="kk-KZ" w:eastAsia="ru-RU"/>
        </w:rPr>
        <w:t>Адвокаттың консультативтік жұмысы</w:t>
      </w:r>
      <w:r w:rsidR="00DB3836">
        <w:rPr>
          <w:rFonts w:ascii="Times New Roman" w:eastAsia="Times New Roman" w:hAnsi="Times New Roman" w:cs="Times New Roman"/>
          <w:b/>
          <w:bCs/>
          <w:iCs/>
          <w:sz w:val="24"/>
          <w:szCs w:val="24"/>
          <w:lang w:val="kk-KZ" w:eastAsia="ru-RU"/>
        </w:rPr>
        <w:t xml:space="preserve"> </w:t>
      </w:r>
    </w:p>
    <w:p w14:paraId="4060CC42" w14:textId="02242591" w:rsidR="00276768" w:rsidRPr="009B68B5" w:rsidRDefault="00B139C5" w:rsidP="00B139C5">
      <w:pPr>
        <w:spacing w:after="0" w:line="240" w:lineRule="auto"/>
        <w:ind w:firstLine="720"/>
        <w:jc w:val="both"/>
        <w:rPr>
          <w:rFonts w:ascii="Times New Roman" w:eastAsia="Times New Roman" w:hAnsi="Times New Roman" w:cs="Times New Roman"/>
          <w:sz w:val="24"/>
          <w:szCs w:val="24"/>
          <w:lang w:val="kk-KZ" w:eastAsia="ru-RU"/>
        </w:rPr>
      </w:pPr>
      <w:r w:rsidRPr="00B139C5">
        <w:rPr>
          <w:rFonts w:ascii="Times New Roman" w:eastAsia="Times New Roman" w:hAnsi="Times New Roman" w:cs="Times New Roman"/>
          <w:sz w:val="24"/>
          <w:szCs w:val="24"/>
          <w:lang w:val="kk-KZ" w:eastAsia="ru-RU"/>
        </w:rPr>
        <w:t>Клиенттен сұхбат алу. Сұхбат кезеңдері. Сұхбаттың психологиялық аспектілері. Әңгіме құру тәсілдері</w:t>
      </w:r>
      <w:r w:rsidR="00276768" w:rsidRPr="009B68B5">
        <w:rPr>
          <w:rFonts w:ascii="Times New Roman" w:eastAsia="Times New Roman" w:hAnsi="Times New Roman" w:cs="Times New Roman"/>
          <w:sz w:val="24"/>
          <w:szCs w:val="24"/>
          <w:lang w:val="kk-KZ" w:eastAsia="ru-RU"/>
        </w:rPr>
        <w:t>.</w:t>
      </w:r>
    </w:p>
    <w:p w14:paraId="5C88CB81" w14:textId="2B9D156E" w:rsidR="00276768" w:rsidRPr="009B68B5" w:rsidRDefault="00B139C5" w:rsidP="006C4171">
      <w:pPr>
        <w:spacing w:after="0" w:line="240" w:lineRule="auto"/>
        <w:ind w:firstLine="720"/>
        <w:jc w:val="both"/>
        <w:rPr>
          <w:rFonts w:ascii="Times New Roman" w:eastAsia="Times New Roman" w:hAnsi="Times New Roman" w:cs="Times New Roman"/>
          <w:sz w:val="24"/>
          <w:szCs w:val="24"/>
          <w:lang w:val="kk-KZ" w:eastAsia="ru-RU"/>
        </w:rPr>
      </w:pPr>
      <w:r w:rsidRPr="00B139C5">
        <w:rPr>
          <w:rFonts w:ascii="Times New Roman" w:eastAsia="Times New Roman" w:hAnsi="Times New Roman" w:cs="Times New Roman"/>
          <w:sz w:val="24"/>
          <w:szCs w:val="24"/>
          <w:lang w:val="kk-KZ" w:eastAsia="ru-RU"/>
        </w:rPr>
        <w:t>Адвокаттың консультативтік жұмысы: түсінігі, міндеттері, мақсаттары, ұйымдастыру және өткізу тәртібі. Консультациялық қызмет түрлері: консультациялар</w:t>
      </w:r>
      <w:r w:rsidR="00276768" w:rsidRPr="009B68B5">
        <w:rPr>
          <w:rFonts w:ascii="Times New Roman" w:eastAsia="Times New Roman" w:hAnsi="Times New Roman" w:cs="Times New Roman"/>
          <w:sz w:val="24"/>
          <w:szCs w:val="24"/>
          <w:lang w:val="kk-KZ" w:eastAsia="ru-RU"/>
        </w:rPr>
        <w:t>.</w:t>
      </w:r>
    </w:p>
    <w:p w14:paraId="06F3F14D" w14:textId="10126D9E" w:rsidR="00276768" w:rsidRPr="009B68B5" w:rsidRDefault="00EB34F7" w:rsidP="006C4171">
      <w:pPr>
        <w:spacing w:after="0" w:line="240" w:lineRule="auto"/>
        <w:ind w:firstLine="720"/>
        <w:jc w:val="both"/>
        <w:rPr>
          <w:rFonts w:ascii="Times New Roman" w:eastAsia="Times New Roman" w:hAnsi="Times New Roman" w:cs="Times New Roman"/>
          <w:sz w:val="24"/>
          <w:szCs w:val="24"/>
          <w:lang w:val="kk-KZ" w:eastAsia="ru-RU"/>
        </w:rPr>
      </w:pPr>
      <w:r w:rsidRPr="00EB34F7">
        <w:rPr>
          <w:rFonts w:ascii="Times New Roman" w:eastAsia="Times New Roman" w:hAnsi="Times New Roman" w:cs="Times New Roman"/>
          <w:sz w:val="24"/>
          <w:szCs w:val="24"/>
          <w:lang w:val="kk-KZ" w:eastAsia="ru-RU"/>
        </w:rPr>
        <w:t xml:space="preserve">Кеңес беру кезеңдері: кеңес берудің жалпы жоспарын дайындау, жағдайды құқықтық бағалау, істің перспективаларын ашу, жүгінген </w:t>
      </w:r>
      <w:r w:rsidR="002E65C6">
        <w:rPr>
          <w:rFonts w:ascii="Times New Roman" w:eastAsia="Times New Roman" w:hAnsi="Times New Roman" w:cs="Times New Roman"/>
          <w:sz w:val="24"/>
          <w:szCs w:val="24"/>
          <w:lang w:val="kk-KZ" w:eastAsia="ru-RU"/>
        </w:rPr>
        <w:t>тұлғаның</w:t>
      </w:r>
      <w:r w:rsidRPr="00EB34F7">
        <w:rPr>
          <w:rFonts w:ascii="Times New Roman" w:eastAsia="Times New Roman" w:hAnsi="Times New Roman" w:cs="Times New Roman"/>
          <w:sz w:val="24"/>
          <w:szCs w:val="24"/>
          <w:lang w:val="kk-KZ" w:eastAsia="ru-RU"/>
        </w:rPr>
        <w:t xml:space="preserve"> мінез-құлық нұсқаларына және жағдайды дамытудың ықтимал</w:t>
      </w:r>
      <w:r>
        <w:rPr>
          <w:rFonts w:ascii="Times New Roman" w:eastAsia="Times New Roman" w:hAnsi="Times New Roman" w:cs="Times New Roman"/>
          <w:sz w:val="24"/>
          <w:szCs w:val="24"/>
          <w:lang w:val="kk-KZ" w:eastAsia="ru-RU"/>
        </w:rPr>
        <w:t>ды</w:t>
      </w:r>
      <w:r w:rsidRPr="00EB34F7">
        <w:rPr>
          <w:rFonts w:ascii="Times New Roman" w:eastAsia="Times New Roman" w:hAnsi="Times New Roman" w:cs="Times New Roman"/>
          <w:sz w:val="24"/>
          <w:szCs w:val="24"/>
          <w:lang w:val="kk-KZ" w:eastAsia="ru-RU"/>
        </w:rPr>
        <w:t xml:space="preserve"> нұсқаларына, тәуекелдерге және т. б. қатысты ұсынымдар беру</w:t>
      </w:r>
      <w:r w:rsidR="00276768" w:rsidRPr="009B68B5">
        <w:rPr>
          <w:rFonts w:ascii="Times New Roman" w:eastAsia="Times New Roman" w:hAnsi="Times New Roman" w:cs="Times New Roman"/>
          <w:sz w:val="24"/>
          <w:szCs w:val="24"/>
          <w:lang w:val="kk-KZ" w:eastAsia="ru-RU"/>
        </w:rPr>
        <w:t>.</w:t>
      </w:r>
    </w:p>
    <w:p w14:paraId="577CDDDB" w14:textId="2982D1EE" w:rsidR="00276768" w:rsidRPr="009B68B5" w:rsidRDefault="00276768" w:rsidP="006C4171">
      <w:pPr>
        <w:spacing w:after="0" w:line="240" w:lineRule="auto"/>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noProof/>
          <w:sz w:val="24"/>
          <w:szCs w:val="24"/>
          <w:lang w:val="ru-RU" w:eastAsia="ru-RU"/>
        </w:rPr>
        <mc:AlternateContent>
          <mc:Choice Requires="wps">
            <w:drawing>
              <wp:inline distT="0" distB="0" distL="0" distR="0" wp14:anchorId="3FEB7495" wp14:editId="46E4514B">
                <wp:extent cx="304800" cy="304800"/>
                <wp:effectExtent l="0" t="1905" r="4445" b="0"/>
                <wp:docPr id="2" name="Прямоугольник 2"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0D574" id="Прямоугольник 2" o:spid="_x0000_s1026" alt="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B68B5">
        <w:rPr>
          <w:rFonts w:ascii="Times New Roman" w:eastAsia="Times New Roman" w:hAnsi="Times New Roman" w:cs="Times New Roman"/>
          <w:b/>
          <w:bCs/>
          <w:iCs/>
          <w:sz w:val="24"/>
          <w:szCs w:val="24"/>
          <w:lang w:val="kk-KZ" w:eastAsia="ru-RU"/>
        </w:rPr>
        <w:t xml:space="preserve">5. </w:t>
      </w:r>
      <w:r w:rsidR="00EB34F7" w:rsidRPr="00EB34F7">
        <w:rPr>
          <w:rFonts w:ascii="Times New Roman" w:eastAsia="Times New Roman" w:hAnsi="Times New Roman" w:cs="Times New Roman"/>
          <w:b/>
          <w:bCs/>
          <w:iCs/>
          <w:sz w:val="24"/>
          <w:szCs w:val="24"/>
          <w:lang w:val="kk-KZ" w:eastAsia="ru-RU"/>
        </w:rPr>
        <w:t>Қылмыстық процестегі адвокат</w:t>
      </w:r>
      <w:r w:rsidR="00DB3836">
        <w:rPr>
          <w:rFonts w:ascii="Times New Roman" w:eastAsia="Times New Roman" w:hAnsi="Times New Roman" w:cs="Times New Roman"/>
          <w:b/>
          <w:bCs/>
          <w:iCs/>
          <w:sz w:val="24"/>
          <w:szCs w:val="24"/>
          <w:lang w:val="kk-KZ" w:eastAsia="ru-RU"/>
        </w:rPr>
        <w:t xml:space="preserve"> </w:t>
      </w:r>
    </w:p>
    <w:p w14:paraId="6C57EDF4" w14:textId="28246D76" w:rsidR="00276768" w:rsidRPr="009B68B5" w:rsidRDefault="00A340C2" w:rsidP="00A340C2">
      <w:pPr>
        <w:widowControl w:val="0"/>
        <w:spacing w:after="0" w:line="240" w:lineRule="auto"/>
        <w:ind w:firstLine="720"/>
        <w:jc w:val="both"/>
        <w:rPr>
          <w:rFonts w:ascii="Times New Roman" w:eastAsia="Times New Roman" w:hAnsi="Times New Roman" w:cs="Times New Roman"/>
          <w:sz w:val="24"/>
          <w:szCs w:val="24"/>
          <w:lang w:val="kk-KZ" w:eastAsia="ru-RU"/>
        </w:rPr>
      </w:pPr>
      <w:r w:rsidRPr="00A340C2">
        <w:rPr>
          <w:rFonts w:ascii="Times New Roman" w:eastAsia="Times New Roman" w:hAnsi="Times New Roman" w:cs="Times New Roman"/>
          <w:sz w:val="24"/>
          <w:szCs w:val="24"/>
          <w:lang w:val="kk-KZ" w:eastAsia="ru-RU"/>
        </w:rPr>
        <w:t>Қылмыстық процестің кезеңдері және олардың маңызы. Адвокаттың қылмыстық істер бойынша қорғаушы ретінде қатысуы. Құқықтары мен міндеттері, құқықтық ереже. Қорғаушының қылмыстық процеске қатысу тәсілдері. Адвокатты шақыру, тағайындау және ауыстыру. Адвокаттың қылмыстық процеске міндетті түрде қатысуы</w:t>
      </w:r>
      <w:r w:rsidR="00276768" w:rsidRPr="009B68B5">
        <w:rPr>
          <w:rFonts w:ascii="Times New Roman" w:eastAsia="Times New Roman" w:hAnsi="Times New Roman" w:cs="Times New Roman"/>
          <w:sz w:val="24"/>
          <w:szCs w:val="24"/>
          <w:lang w:val="kk-KZ" w:eastAsia="ru-RU"/>
        </w:rPr>
        <w:t>.</w:t>
      </w:r>
    </w:p>
    <w:p w14:paraId="045089DA" w14:textId="3CBC15D4" w:rsidR="00276768" w:rsidRPr="009B68B5" w:rsidRDefault="00A340C2" w:rsidP="00826911">
      <w:pPr>
        <w:widowControl w:val="0"/>
        <w:spacing w:after="0" w:line="240" w:lineRule="auto"/>
        <w:ind w:firstLine="720"/>
        <w:jc w:val="both"/>
        <w:rPr>
          <w:rFonts w:ascii="Times New Roman" w:eastAsia="Times New Roman" w:hAnsi="Times New Roman" w:cs="Times New Roman"/>
          <w:sz w:val="24"/>
          <w:szCs w:val="24"/>
          <w:lang w:val="kk-KZ" w:eastAsia="ru-RU"/>
        </w:rPr>
      </w:pPr>
      <w:r w:rsidRPr="00A340C2">
        <w:rPr>
          <w:rFonts w:ascii="Times New Roman" w:eastAsia="Times New Roman" w:hAnsi="Times New Roman" w:cs="Times New Roman"/>
          <w:sz w:val="24"/>
          <w:szCs w:val="24"/>
          <w:lang w:val="kk-KZ" w:eastAsia="ru-RU"/>
        </w:rPr>
        <w:t xml:space="preserve">Қорғаудың негізгі құралдары, </w:t>
      </w:r>
      <w:r w:rsidR="00826911">
        <w:rPr>
          <w:rFonts w:ascii="Times New Roman" w:eastAsia="Times New Roman" w:hAnsi="Times New Roman" w:cs="Times New Roman"/>
          <w:sz w:val="24"/>
          <w:szCs w:val="24"/>
          <w:lang w:val="kk-KZ" w:eastAsia="ru-RU"/>
        </w:rPr>
        <w:t>амалдары</w:t>
      </w:r>
      <w:r w:rsidRPr="00A340C2">
        <w:rPr>
          <w:rFonts w:ascii="Times New Roman" w:eastAsia="Times New Roman" w:hAnsi="Times New Roman" w:cs="Times New Roman"/>
          <w:sz w:val="24"/>
          <w:szCs w:val="24"/>
          <w:lang w:val="kk-KZ" w:eastAsia="ru-RU"/>
        </w:rPr>
        <w:t>, тәсілдері, шаралары мен әдістері</w:t>
      </w:r>
      <w:r w:rsidR="00276768" w:rsidRPr="009B68B5">
        <w:rPr>
          <w:rFonts w:ascii="Times New Roman" w:eastAsia="Times New Roman" w:hAnsi="Times New Roman" w:cs="Times New Roman"/>
          <w:sz w:val="24"/>
          <w:szCs w:val="24"/>
          <w:lang w:val="kk-KZ" w:eastAsia="ru-RU"/>
        </w:rPr>
        <w:t>.</w:t>
      </w:r>
    </w:p>
    <w:p w14:paraId="20C52C5D" w14:textId="47960833" w:rsidR="00276768" w:rsidRPr="009B68B5" w:rsidRDefault="006E6D5F"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6E6D5F">
        <w:rPr>
          <w:rFonts w:ascii="Times New Roman" w:eastAsia="Times New Roman" w:hAnsi="Times New Roman" w:cs="Times New Roman"/>
          <w:sz w:val="24"/>
          <w:szCs w:val="24"/>
          <w:lang w:val="kk-KZ" w:eastAsia="ru-RU"/>
        </w:rPr>
        <w:t>Қорғаушыдан бас тарту. Бас тартуды қабылдау шарттары.</w:t>
      </w:r>
      <w:r w:rsidR="00DB3836">
        <w:rPr>
          <w:rFonts w:ascii="Times New Roman" w:eastAsia="Times New Roman" w:hAnsi="Times New Roman" w:cs="Times New Roman"/>
          <w:sz w:val="24"/>
          <w:szCs w:val="24"/>
          <w:lang w:val="kk-KZ" w:eastAsia="ru-RU"/>
        </w:rPr>
        <w:t xml:space="preserve"> </w:t>
      </w:r>
    </w:p>
    <w:p w14:paraId="4743C027" w14:textId="50C7FD70" w:rsidR="00276768" w:rsidRPr="009B68B5" w:rsidRDefault="00826911"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Қорға</w:t>
      </w:r>
      <w:r w:rsidR="006E6D5F">
        <w:rPr>
          <w:rFonts w:ascii="Times New Roman" w:eastAsia="Times New Roman" w:hAnsi="Times New Roman" w:cs="Times New Roman"/>
          <w:sz w:val="24"/>
          <w:szCs w:val="24"/>
          <w:lang w:val="kk-KZ" w:eastAsia="ru-RU"/>
        </w:rPr>
        <w:t xml:space="preserve">лушымен </w:t>
      </w:r>
      <w:r w:rsidR="006E6D5F" w:rsidRPr="006E6D5F">
        <w:rPr>
          <w:rFonts w:ascii="Times New Roman" w:eastAsia="Times New Roman" w:hAnsi="Times New Roman" w:cs="Times New Roman"/>
          <w:sz w:val="24"/>
          <w:szCs w:val="24"/>
          <w:lang w:val="kk-KZ" w:eastAsia="ru-RU"/>
        </w:rPr>
        <w:t>сөйлесу</w:t>
      </w:r>
      <w:r w:rsidR="00276768" w:rsidRPr="009B68B5">
        <w:rPr>
          <w:rFonts w:ascii="Times New Roman" w:eastAsia="Times New Roman" w:hAnsi="Times New Roman" w:cs="Times New Roman"/>
          <w:sz w:val="24"/>
          <w:szCs w:val="24"/>
          <w:lang w:val="kk-KZ" w:eastAsia="ru-RU"/>
        </w:rPr>
        <w:t>.</w:t>
      </w:r>
    </w:p>
    <w:p w14:paraId="0D2F863E" w14:textId="038CB72C" w:rsidR="00276768" w:rsidRPr="009B68B5" w:rsidRDefault="006E6D5F"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6E6D5F">
        <w:rPr>
          <w:rFonts w:ascii="Times New Roman" w:eastAsia="Times New Roman" w:hAnsi="Times New Roman" w:cs="Times New Roman"/>
          <w:sz w:val="24"/>
          <w:szCs w:val="24"/>
          <w:lang w:val="kk-KZ" w:eastAsia="ru-RU"/>
        </w:rPr>
        <w:t>Адвокаттың сотқа дейінгі іс жүргізудегі қызметі: адвокаттың қылмыстық процеске кірісу сәті, қорғаушының өкілеттіктері, оларды тіркеу тәртібі. Адвокат-қорғаушының тергеу және іс жүргізу әрекеттерін жүргізуге қатысуы</w:t>
      </w:r>
      <w:r w:rsidR="00276768" w:rsidRPr="009B68B5">
        <w:rPr>
          <w:rFonts w:ascii="Times New Roman" w:eastAsia="Times New Roman" w:hAnsi="Times New Roman" w:cs="Times New Roman"/>
          <w:sz w:val="24"/>
          <w:szCs w:val="24"/>
          <w:lang w:val="kk-KZ" w:eastAsia="ru-RU"/>
        </w:rPr>
        <w:t>.</w:t>
      </w:r>
    </w:p>
    <w:p w14:paraId="733DA57A" w14:textId="76D0C294" w:rsidR="00276768" w:rsidRPr="009B68B5" w:rsidRDefault="00233A43" w:rsidP="00233A43">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Өтініш</w:t>
      </w:r>
      <w:r w:rsidR="00826911">
        <w:rPr>
          <w:rFonts w:ascii="Times New Roman" w:eastAsia="Times New Roman" w:hAnsi="Times New Roman" w:cs="Times New Roman"/>
          <w:sz w:val="24"/>
          <w:szCs w:val="24"/>
          <w:lang w:val="kk-KZ" w:eastAsia="ru-RU"/>
        </w:rPr>
        <w:t>хат</w:t>
      </w:r>
      <w:r w:rsidRPr="00233A43">
        <w:rPr>
          <w:rFonts w:ascii="Times New Roman" w:eastAsia="Times New Roman" w:hAnsi="Times New Roman" w:cs="Times New Roman"/>
          <w:sz w:val="24"/>
          <w:szCs w:val="24"/>
          <w:lang w:val="kk-KZ" w:eastAsia="ru-RU"/>
        </w:rPr>
        <w:t xml:space="preserve"> беру тәртібі. Қылмыстық процесті жүргізетін органның іс-әрекеттері мен шешімдеріне шағымдану. Қорғаушының құқық қорғау органдарының өкілдерімен қарым-қатынасы</w:t>
      </w:r>
      <w:r w:rsidR="00276768" w:rsidRPr="009B68B5">
        <w:rPr>
          <w:rFonts w:ascii="Times New Roman" w:eastAsia="Times New Roman" w:hAnsi="Times New Roman" w:cs="Times New Roman"/>
          <w:sz w:val="24"/>
          <w:szCs w:val="24"/>
          <w:lang w:val="kk-KZ" w:eastAsia="ru-RU"/>
        </w:rPr>
        <w:t>.</w:t>
      </w:r>
    </w:p>
    <w:p w14:paraId="1F0238ED" w14:textId="6683ED02" w:rsidR="00276768" w:rsidRPr="009B68B5" w:rsidRDefault="00233A43"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Адвокаттың бірінші сатыдағы сотқа қатысуы. Құқықтары, міндеттері мен өкілеттіктері. Іс материалдарымен танысу және адвокаттық іс жүргізуді қалыптастыру тәртібі. Сот отырысының хаттамасы. Сот отырысының хаттамасына ескертулер дайындау және беру тәртібі. Сот актісіне шағымдану</w:t>
      </w:r>
      <w:r w:rsidR="00276768" w:rsidRPr="009B68B5">
        <w:rPr>
          <w:rFonts w:ascii="Times New Roman" w:eastAsia="Times New Roman" w:hAnsi="Times New Roman" w:cs="Times New Roman"/>
          <w:sz w:val="24"/>
          <w:szCs w:val="24"/>
          <w:lang w:val="kk-KZ" w:eastAsia="ru-RU"/>
        </w:rPr>
        <w:t>.</w:t>
      </w:r>
    </w:p>
    <w:p w14:paraId="334E9C76" w14:textId="6F4672D9" w:rsidR="00276768" w:rsidRPr="009B68B5" w:rsidRDefault="00233A43"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Адвокаттың апелляциялық, кассациялық іс жүргізудегі және жаңадан ашылған мән-жайлар бойынша іс жүргізудегі жұмысы</w:t>
      </w:r>
      <w:r w:rsidR="00276768" w:rsidRPr="009B68B5">
        <w:rPr>
          <w:rFonts w:ascii="Times New Roman" w:eastAsia="Times New Roman" w:hAnsi="Times New Roman" w:cs="Times New Roman"/>
          <w:sz w:val="24"/>
          <w:szCs w:val="24"/>
          <w:lang w:val="kk-KZ" w:eastAsia="ru-RU"/>
        </w:rPr>
        <w:t>.</w:t>
      </w:r>
    </w:p>
    <w:p w14:paraId="69D535D4" w14:textId="7B4FADE1" w:rsidR="00276768" w:rsidRPr="009B68B5" w:rsidRDefault="00233A43"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Апелляциялық шағым және кассациялық өтініш</w:t>
      </w:r>
      <w:r w:rsidR="00826911">
        <w:rPr>
          <w:rFonts w:ascii="Times New Roman" w:eastAsia="Times New Roman" w:hAnsi="Times New Roman" w:cs="Times New Roman"/>
          <w:sz w:val="24"/>
          <w:szCs w:val="24"/>
          <w:lang w:val="kk-KZ" w:eastAsia="ru-RU"/>
        </w:rPr>
        <w:t>хат</w:t>
      </w:r>
      <w:r w:rsidRPr="00233A43">
        <w:rPr>
          <w:rFonts w:ascii="Times New Roman" w:eastAsia="Times New Roman" w:hAnsi="Times New Roman" w:cs="Times New Roman"/>
          <w:sz w:val="24"/>
          <w:szCs w:val="24"/>
          <w:lang w:val="kk-KZ" w:eastAsia="ru-RU"/>
        </w:rPr>
        <w:t>: жасау тәртібі, деректемелері, беру тәртібі мен мерзімдері, апелляциялық және кассациялық сатылардағы соттардың отырыстарына қатысу ерекшеліктері</w:t>
      </w:r>
      <w:r w:rsidR="00276768" w:rsidRPr="009B68B5">
        <w:rPr>
          <w:rFonts w:ascii="Times New Roman" w:eastAsia="Times New Roman" w:hAnsi="Times New Roman" w:cs="Times New Roman"/>
          <w:sz w:val="24"/>
          <w:szCs w:val="24"/>
          <w:lang w:val="kk-KZ" w:eastAsia="ru-RU"/>
        </w:rPr>
        <w:t>.</w:t>
      </w:r>
    </w:p>
    <w:p w14:paraId="337EF37D" w14:textId="1DED0EC9" w:rsidR="00276768" w:rsidRPr="009B68B5" w:rsidRDefault="00233A43"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Апелляциялық және кассациялық сатылардағы соттардың өкілеттіктері</w:t>
      </w:r>
      <w:r w:rsidR="00276768" w:rsidRPr="009B68B5">
        <w:rPr>
          <w:rFonts w:ascii="Times New Roman" w:eastAsia="Times New Roman" w:hAnsi="Times New Roman" w:cs="Times New Roman"/>
          <w:sz w:val="24"/>
          <w:szCs w:val="24"/>
          <w:lang w:val="kk-KZ" w:eastAsia="ru-RU"/>
        </w:rPr>
        <w:t>.</w:t>
      </w:r>
    </w:p>
    <w:p w14:paraId="284FC459" w14:textId="6791F6F6" w:rsidR="00276768" w:rsidRPr="009B68B5" w:rsidRDefault="00233A43"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Адвокаттың жаңадан ашылған мән-жайлар бойынша іс жүргізуді қайта бастау сатысында қатысуының процестік және рәсімдік мәселелері</w:t>
      </w:r>
      <w:r w:rsidR="00276768" w:rsidRPr="009B68B5">
        <w:rPr>
          <w:rFonts w:ascii="Times New Roman" w:eastAsia="Times New Roman" w:hAnsi="Times New Roman" w:cs="Times New Roman"/>
          <w:sz w:val="24"/>
          <w:szCs w:val="24"/>
          <w:lang w:val="kk-KZ" w:eastAsia="ru-RU"/>
        </w:rPr>
        <w:t>.</w:t>
      </w:r>
    </w:p>
    <w:p w14:paraId="172C5E2E" w14:textId="39136CE1" w:rsidR="00276768" w:rsidRPr="009B68B5" w:rsidRDefault="00233A43"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233A43">
        <w:rPr>
          <w:rFonts w:ascii="Times New Roman" w:eastAsia="Times New Roman" w:hAnsi="Times New Roman" w:cs="Times New Roman"/>
          <w:sz w:val="24"/>
          <w:szCs w:val="24"/>
          <w:lang w:val="kk-KZ" w:eastAsia="ru-RU"/>
        </w:rPr>
        <w:t>Тергеу судьясының өкілеттіктері</w:t>
      </w:r>
      <w:r w:rsidR="00276768" w:rsidRPr="009B68B5">
        <w:rPr>
          <w:rFonts w:ascii="Times New Roman" w:eastAsia="Times New Roman" w:hAnsi="Times New Roman" w:cs="Times New Roman"/>
          <w:sz w:val="24"/>
          <w:szCs w:val="24"/>
          <w:lang w:val="kk-KZ" w:eastAsia="ru-RU"/>
        </w:rPr>
        <w:t>.</w:t>
      </w:r>
    </w:p>
    <w:p w14:paraId="1C25C801" w14:textId="0EE3A032" w:rsidR="00276768" w:rsidRPr="009B68B5" w:rsidRDefault="00601D3F"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Процестік</w:t>
      </w:r>
      <w:r w:rsidR="00DB3836">
        <w:rPr>
          <w:rFonts w:ascii="Times New Roman" w:eastAsia="Times New Roman" w:hAnsi="Times New Roman" w:cs="Times New Roman"/>
          <w:sz w:val="24"/>
          <w:szCs w:val="24"/>
          <w:lang w:val="kk-KZ" w:eastAsia="ru-RU"/>
        </w:rPr>
        <w:t xml:space="preserve"> </w:t>
      </w:r>
      <w:r w:rsidR="00233A43" w:rsidRPr="00233A43">
        <w:rPr>
          <w:rFonts w:ascii="Times New Roman" w:eastAsia="Times New Roman" w:hAnsi="Times New Roman" w:cs="Times New Roman"/>
          <w:sz w:val="24"/>
          <w:szCs w:val="24"/>
          <w:lang w:val="kk-KZ" w:eastAsia="ru-RU"/>
        </w:rPr>
        <w:t xml:space="preserve">келісім: </w:t>
      </w:r>
      <w:r>
        <w:rPr>
          <w:rFonts w:ascii="Times New Roman" w:eastAsia="Times New Roman" w:hAnsi="Times New Roman" w:cs="Times New Roman"/>
          <w:sz w:val="24"/>
          <w:szCs w:val="24"/>
          <w:lang w:val="kk-KZ" w:eastAsia="ru-RU"/>
        </w:rPr>
        <w:t>процестік</w:t>
      </w:r>
      <w:r w:rsidR="00DB3836">
        <w:rPr>
          <w:rFonts w:ascii="Times New Roman" w:eastAsia="Times New Roman" w:hAnsi="Times New Roman" w:cs="Times New Roman"/>
          <w:sz w:val="24"/>
          <w:szCs w:val="24"/>
          <w:lang w:val="kk-KZ" w:eastAsia="ru-RU"/>
        </w:rPr>
        <w:t xml:space="preserve"> </w:t>
      </w:r>
      <w:r w:rsidR="00233A43" w:rsidRPr="00233A43">
        <w:rPr>
          <w:rFonts w:ascii="Times New Roman" w:eastAsia="Times New Roman" w:hAnsi="Times New Roman" w:cs="Times New Roman"/>
          <w:sz w:val="24"/>
          <w:szCs w:val="24"/>
          <w:lang w:val="kk-KZ" w:eastAsia="ru-RU"/>
        </w:rPr>
        <w:t>келісім жасасу шарттары, оны жасасудың салдары. Сотта келісімдік іс жүргізуде қылмыстық істерді қарау</w:t>
      </w:r>
      <w:r w:rsidR="00276768" w:rsidRPr="009B68B5">
        <w:rPr>
          <w:rFonts w:ascii="Times New Roman" w:eastAsia="Times New Roman" w:hAnsi="Times New Roman" w:cs="Times New Roman"/>
          <w:sz w:val="24"/>
          <w:szCs w:val="24"/>
          <w:lang w:val="kk-KZ" w:eastAsia="ru-RU"/>
        </w:rPr>
        <w:t>.</w:t>
      </w:r>
    </w:p>
    <w:p w14:paraId="7076982A" w14:textId="3DE11735" w:rsidR="00276768" w:rsidRPr="009B68B5" w:rsidRDefault="004455FE"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4455FE">
        <w:rPr>
          <w:rFonts w:ascii="Times New Roman" w:eastAsia="Times New Roman" w:hAnsi="Times New Roman" w:cs="Times New Roman"/>
          <w:sz w:val="24"/>
          <w:szCs w:val="24"/>
          <w:lang w:val="kk-KZ" w:eastAsia="ru-RU"/>
        </w:rPr>
        <w:t xml:space="preserve">Адвокаттың қылмыстық процеске жәбірленушінің, азаматтық талапкердің және </w:t>
      </w:r>
      <w:r w:rsidRPr="004455FE">
        <w:rPr>
          <w:rFonts w:ascii="Times New Roman" w:eastAsia="Times New Roman" w:hAnsi="Times New Roman" w:cs="Times New Roman"/>
          <w:sz w:val="24"/>
          <w:szCs w:val="24"/>
          <w:lang w:val="kk-KZ" w:eastAsia="ru-RU"/>
        </w:rPr>
        <w:lastRenderedPageBreak/>
        <w:t xml:space="preserve">жауапкердің өкілі ретінде қатысуы. Қылмыстық процестегі азаматтық талап </w:t>
      </w:r>
      <w:r>
        <w:rPr>
          <w:rFonts w:ascii="Times New Roman" w:eastAsia="Times New Roman" w:hAnsi="Times New Roman" w:cs="Times New Roman"/>
          <w:sz w:val="24"/>
          <w:szCs w:val="24"/>
          <w:lang w:val="kk-KZ" w:eastAsia="ru-RU"/>
        </w:rPr>
        <w:t>арыз</w:t>
      </w:r>
      <w:r w:rsidR="00276768" w:rsidRPr="009B68B5">
        <w:rPr>
          <w:rFonts w:ascii="Times New Roman" w:eastAsia="Times New Roman" w:hAnsi="Times New Roman" w:cs="Times New Roman"/>
          <w:sz w:val="24"/>
          <w:szCs w:val="24"/>
          <w:lang w:val="kk-KZ" w:eastAsia="ru-RU"/>
        </w:rPr>
        <w:t>.</w:t>
      </w:r>
    </w:p>
    <w:p w14:paraId="10B8803E" w14:textId="0AB2C446" w:rsidR="00276768" w:rsidRPr="009B68B5" w:rsidRDefault="004455FE" w:rsidP="001305B5">
      <w:pPr>
        <w:widowControl w:val="0"/>
        <w:spacing w:after="0" w:line="240" w:lineRule="auto"/>
        <w:ind w:firstLine="720"/>
        <w:jc w:val="both"/>
        <w:rPr>
          <w:rFonts w:ascii="Times New Roman" w:eastAsia="Times New Roman" w:hAnsi="Times New Roman" w:cs="Times New Roman"/>
          <w:sz w:val="24"/>
          <w:szCs w:val="24"/>
          <w:lang w:val="kk-KZ" w:eastAsia="ru-RU"/>
        </w:rPr>
      </w:pPr>
      <w:r w:rsidRPr="004455FE">
        <w:rPr>
          <w:rFonts w:ascii="Times New Roman" w:eastAsia="Times New Roman" w:hAnsi="Times New Roman" w:cs="Times New Roman"/>
          <w:sz w:val="24"/>
          <w:szCs w:val="24"/>
          <w:lang w:val="kk-KZ" w:eastAsia="ru-RU"/>
        </w:rPr>
        <w:t>Алқабилер сотында</w:t>
      </w:r>
      <w:r>
        <w:rPr>
          <w:rFonts w:ascii="Times New Roman" w:eastAsia="Times New Roman" w:hAnsi="Times New Roman" w:cs="Times New Roman"/>
          <w:sz w:val="24"/>
          <w:szCs w:val="24"/>
          <w:lang w:val="kk-KZ" w:eastAsia="ru-RU"/>
        </w:rPr>
        <w:t>ғы</w:t>
      </w:r>
      <w:r w:rsidRPr="004455FE">
        <w:rPr>
          <w:rFonts w:ascii="Times New Roman" w:eastAsia="Times New Roman" w:hAnsi="Times New Roman" w:cs="Times New Roman"/>
          <w:sz w:val="24"/>
          <w:szCs w:val="24"/>
          <w:lang w:val="kk-KZ" w:eastAsia="ru-RU"/>
        </w:rPr>
        <w:t xml:space="preserve"> адвокат. Адвокаттың ерекшеліктері айыпталушының өтінішхаты бойынша </w:t>
      </w:r>
      <w:r w:rsidR="001305B5" w:rsidRPr="004455FE">
        <w:rPr>
          <w:rFonts w:ascii="Times New Roman" w:eastAsia="Times New Roman" w:hAnsi="Times New Roman" w:cs="Times New Roman"/>
          <w:sz w:val="24"/>
          <w:szCs w:val="24"/>
          <w:lang w:val="kk-KZ" w:eastAsia="ru-RU"/>
        </w:rPr>
        <w:t xml:space="preserve">алқабилердің </w:t>
      </w:r>
      <w:r w:rsidR="001305B5">
        <w:rPr>
          <w:rFonts w:ascii="Times New Roman" w:eastAsia="Times New Roman" w:hAnsi="Times New Roman" w:cs="Times New Roman"/>
          <w:sz w:val="24"/>
          <w:szCs w:val="24"/>
          <w:lang w:val="kk-KZ" w:eastAsia="ru-RU"/>
        </w:rPr>
        <w:t xml:space="preserve">қатысуымен </w:t>
      </w:r>
      <w:r w:rsidRPr="004455FE">
        <w:rPr>
          <w:rFonts w:ascii="Times New Roman" w:eastAsia="Times New Roman" w:hAnsi="Times New Roman" w:cs="Times New Roman"/>
          <w:sz w:val="24"/>
          <w:szCs w:val="24"/>
          <w:lang w:val="kk-KZ" w:eastAsia="ru-RU"/>
        </w:rPr>
        <w:t>қарау үшін сот</w:t>
      </w:r>
      <w:r w:rsidR="001305B5">
        <w:rPr>
          <w:rFonts w:ascii="Times New Roman" w:eastAsia="Times New Roman" w:hAnsi="Times New Roman" w:cs="Times New Roman"/>
          <w:sz w:val="24"/>
          <w:szCs w:val="24"/>
          <w:lang w:val="kk-KZ" w:eastAsia="ru-RU"/>
        </w:rPr>
        <w:t>қа</w:t>
      </w:r>
      <w:r>
        <w:rPr>
          <w:rFonts w:ascii="Times New Roman" w:eastAsia="Times New Roman" w:hAnsi="Times New Roman" w:cs="Times New Roman"/>
          <w:sz w:val="24"/>
          <w:szCs w:val="24"/>
          <w:lang w:val="kk-KZ" w:eastAsia="ru-RU"/>
        </w:rPr>
        <w:t xml:space="preserve"> </w:t>
      </w:r>
      <w:r w:rsidRPr="004455FE">
        <w:rPr>
          <w:rFonts w:ascii="Times New Roman" w:eastAsia="Times New Roman" w:hAnsi="Times New Roman" w:cs="Times New Roman"/>
          <w:sz w:val="24"/>
          <w:szCs w:val="24"/>
          <w:lang w:val="kk-KZ" w:eastAsia="ru-RU"/>
        </w:rPr>
        <w:t xml:space="preserve">жіберілуі мүмкін істер бойынша қатысуы: алдын ала тыңдау, алқабилер алқасын қалыптастыру, адвокаттың сот тергеуіне қатысуының процестік ерекшеліктері, тараптардың </w:t>
      </w:r>
      <w:r w:rsidR="001305B5">
        <w:rPr>
          <w:rFonts w:ascii="Times New Roman" w:eastAsia="Times New Roman" w:hAnsi="Times New Roman" w:cs="Times New Roman"/>
          <w:sz w:val="24"/>
          <w:szCs w:val="24"/>
          <w:lang w:val="kk-KZ" w:eastAsia="ru-RU"/>
        </w:rPr>
        <w:t>пікірталастарына</w:t>
      </w:r>
      <w:r w:rsidRPr="004455FE">
        <w:rPr>
          <w:rFonts w:ascii="Times New Roman" w:eastAsia="Times New Roman" w:hAnsi="Times New Roman" w:cs="Times New Roman"/>
          <w:sz w:val="24"/>
          <w:szCs w:val="24"/>
          <w:lang w:val="kk-KZ" w:eastAsia="ru-RU"/>
        </w:rPr>
        <w:t xml:space="preserve"> қатысуының процестік аспектілері, адвокаттың алқабилер алқасының шешуіне жататын мәселелерді қалыптастыруға қатысуы. Алқабилердің қатысуымен шығар</w:t>
      </w:r>
      <w:r>
        <w:rPr>
          <w:rFonts w:ascii="Times New Roman" w:eastAsia="Times New Roman" w:hAnsi="Times New Roman" w:cs="Times New Roman"/>
          <w:sz w:val="24"/>
          <w:szCs w:val="24"/>
          <w:lang w:val="kk-KZ" w:eastAsia="ru-RU"/>
        </w:rPr>
        <w:t>ылғ</w:t>
      </w:r>
      <w:r w:rsidRPr="004455FE">
        <w:rPr>
          <w:rFonts w:ascii="Times New Roman" w:eastAsia="Times New Roman" w:hAnsi="Times New Roman" w:cs="Times New Roman"/>
          <w:sz w:val="24"/>
          <w:szCs w:val="24"/>
          <w:lang w:val="kk-KZ" w:eastAsia="ru-RU"/>
        </w:rPr>
        <w:t>ан сот үкім</w:t>
      </w:r>
      <w:r>
        <w:rPr>
          <w:rFonts w:ascii="Times New Roman" w:eastAsia="Times New Roman" w:hAnsi="Times New Roman" w:cs="Times New Roman"/>
          <w:sz w:val="24"/>
          <w:szCs w:val="24"/>
          <w:lang w:val="kk-KZ" w:eastAsia="ru-RU"/>
        </w:rPr>
        <w:t>ін</w:t>
      </w:r>
      <w:r w:rsidRPr="004455FE">
        <w:rPr>
          <w:rFonts w:ascii="Times New Roman" w:eastAsia="Times New Roman" w:hAnsi="Times New Roman" w:cs="Times New Roman"/>
          <w:sz w:val="24"/>
          <w:szCs w:val="24"/>
          <w:lang w:val="kk-KZ" w:eastAsia="ru-RU"/>
        </w:rPr>
        <w:t>е шағым жасау ерекшеліктері</w:t>
      </w:r>
      <w:r w:rsidR="00276768" w:rsidRPr="009B68B5">
        <w:rPr>
          <w:rFonts w:ascii="Times New Roman" w:eastAsia="Times New Roman" w:hAnsi="Times New Roman" w:cs="Times New Roman"/>
          <w:sz w:val="24"/>
          <w:szCs w:val="24"/>
          <w:lang w:val="kk-KZ" w:eastAsia="ru-RU"/>
        </w:rPr>
        <w:t>.</w:t>
      </w:r>
    </w:p>
    <w:p w14:paraId="111C7D1A" w14:textId="4756BAC0" w:rsidR="00276768" w:rsidRPr="009B68B5" w:rsidRDefault="004455FE"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4455FE">
        <w:rPr>
          <w:rFonts w:ascii="Times New Roman" w:eastAsia="Times New Roman" w:hAnsi="Times New Roman" w:cs="Times New Roman"/>
          <w:sz w:val="24"/>
          <w:szCs w:val="24"/>
          <w:lang w:val="kk-KZ" w:eastAsia="ru-RU"/>
        </w:rPr>
        <w:t xml:space="preserve">Адвокаттың жекелеген санатты </w:t>
      </w:r>
      <w:r w:rsidR="009408E9" w:rsidRPr="004455FE">
        <w:rPr>
          <w:rFonts w:ascii="Times New Roman" w:eastAsia="Times New Roman" w:hAnsi="Times New Roman" w:cs="Times New Roman"/>
          <w:sz w:val="24"/>
          <w:szCs w:val="24"/>
          <w:lang w:val="kk-KZ" w:eastAsia="ru-RU"/>
        </w:rPr>
        <w:t>істер</w:t>
      </w:r>
      <w:r w:rsidR="009408E9">
        <w:rPr>
          <w:rFonts w:ascii="Times New Roman" w:eastAsia="Times New Roman" w:hAnsi="Times New Roman" w:cs="Times New Roman"/>
          <w:sz w:val="24"/>
          <w:szCs w:val="24"/>
          <w:lang w:val="kk-KZ" w:eastAsia="ru-RU"/>
        </w:rPr>
        <w:t xml:space="preserve">ге </w:t>
      </w:r>
      <w:r w:rsidRPr="004455FE">
        <w:rPr>
          <w:rFonts w:ascii="Times New Roman" w:eastAsia="Times New Roman" w:hAnsi="Times New Roman" w:cs="Times New Roman"/>
          <w:sz w:val="24"/>
          <w:szCs w:val="24"/>
          <w:lang w:val="kk-KZ" w:eastAsia="ru-RU"/>
        </w:rPr>
        <w:t>қатысу ерекшеліктері: медициналық сипаттағы мәжбүрлеу шараларын қолдану, кәмелетке толмағандардың істері және жеке айыптау істері</w:t>
      </w:r>
      <w:r w:rsidR="00276768" w:rsidRPr="009B68B5">
        <w:rPr>
          <w:rFonts w:ascii="Times New Roman" w:eastAsia="Times New Roman" w:hAnsi="Times New Roman" w:cs="Times New Roman"/>
          <w:sz w:val="24"/>
          <w:szCs w:val="24"/>
          <w:lang w:val="kk-KZ" w:eastAsia="ru-RU"/>
        </w:rPr>
        <w:t>.</w:t>
      </w:r>
    </w:p>
    <w:p w14:paraId="0CF8193A" w14:textId="6E4FD344" w:rsidR="00276768" w:rsidRPr="009B68B5" w:rsidRDefault="009408E9"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9408E9">
        <w:rPr>
          <w:rFonts w:ascii="Times New Roman" w:eastAsia="Times New Roman" w:hAnsi="Times New Roman" w:cs="Times New Roman"/>
          <w:sz w:val="24"/>
          <w:szCs w:val="24"/>
          <w:lang w:val="kk-KZ" w:eastAsia="ru-RU"/>
        </w:rPr>
        <w:t xml:space="preserve">Істі талдау </w:t>
      </w:r>
      <w:r>
        <w:rPr>
          <w:rFonts w:ascii="Times New Roman" w:eastAsia="Times New Roman" w:hAnsi="Times New Roman" w:cs="Times New Roman"/>
          <w:sz w:val="24"/>
          <w:szCs w:val="24"/>
          <w:lang w:val="kk-KZ" w:eastAsia="ru-RU"/>
        </w:rPr>
        <w:t xml:space="preserve">- </w:t>
      </w:r>
      <w:r w:rsidRPr="009408E9">
        <w:rPr>
          <w:rFonts w:ascii="Times New Roman" w:eastAsia="Times New Roman" w:hAnsi="Times New Roman" w:cs="Times New Roman"/>
          <w:sz w:val="24"/>
          <w:szCs w:val="24"/>
          <w:lang w:val="kk-KZ" w:eastAsia="ru-RU"/>
        </w:rPr>
        <w:t>адвокаттың кәсіби шеберлігі ретінде. Іс бойынша ұстанымды әзірлеу және іске асыру. Адвокаттың сотта жауап алу ерекшеліктері</w:t>
      </w:r>
      <w:r w:rsidR="00276768" w:rsidRPr="009B68B5">
        <w:rPr>
          <w:rFonts w:ascii="Times New Roman" w:eastAsia="Times New Roman" w:hAnsi="Times New Roman" w:cs="Times New Roman"/>
          <w:sz w:val="24"/>
          <w:szCs w:val="24"/>
          <w:lang w:val="kk-KZ" w:eastAsia="ru-RU"/>
        </w:rPr>
        <w:t>.</w:t>
      </w:r>
    </w:p>
    <w:p w14:paraId="24EC8430" w14:textId="5E4EF187" w:rsidR="00276768" w:rsidRPr="009B68B5" w:rsidRDefault="009408E9" w:rsidP="006C4171">
      <w:pPr>
        <w:widowControl w:val="0"/>
        <w:spacing w:after="0" w:line="240" w:lineRule="auto"/>
        <w:ind w:firstLine="720"/>
        <w:jc w:val="both"/>
        <w:rPr>
          <w:rFonts w:ascii="Times New Roman" w:eastAsia="Times New Roman" w:hAnsi="Times New Roman" w:cs="Times New Roman"/>
          <w:sz w:val="24"/>
          <w:szCs w:val="24"/>
          <w:lang w:val="kk-KZ" w:eastAsia="ru-RU"/>
        </w:rPr>
      </w:pPr>
      <w:r w:rsidRPr="009408E9">
        <w:rPr>
          <w:rFonts w:ascii="Times New Roman" w:eastAsia="Times New Roman" w:hAnsi="Times New Roman" w:cs="Times New Roman"/>
          <w:sz w:val="24"/>
          <w:szCs w:val="24"/>
          <w:lang w:val="kk-KZ" w:eastAsia="ru-RU"/>
        </w:rPr>
        <w:t>Адвокаттың дәлелдемелермен жұмысы. Дәлелдемелерді жинау және ұсыну тәртібі. Дәлелдемелерді талдау</w:t>
      </w:r>
      <w:r w:rsidR="00276768" w:rsidRPr="009B68B5">
        <w:rPr>
          <w:rFonts w:ascii="Times New Roman" w:eastAsia="Times New Roman" w:hAnsi="Times New Roman" w:cs="Times New Roman"/>
          <w:sz w:val="24"/>
          <w:szCs w:val="24"/>
          <w:lang w:val="kk-KZ" w:eastAsia="ru-RU"/>
        </w:rPr>
        <w:t>.</w:t>
      </w:r>
    </w:p>
    <w:p w14:paraId="2097EF2B" w14:textId="77777777" w:rsidR="00276768" w:rsidRPr="009B68B5" w:rsidRDefault="00276768" w:rsidP="006C4171">
      <w:pPr>
        <w:widowControl w:val="0"/>
        <w:spacing w:after="0" w:line="240" w:lineRule="auto"/>
        <w:ind w:firstLine="720"/>
        <w:jc w:val="both"/>
        <w:rPr>
          <w:rFonts w:ascii="Times New Roman" w:eastAsia="Times New Roman" w:hAnsi="Times New Roman" w:cs="Times New Roman"/>
          <w:sz w:val="24"/>
          <w:szCs w:val="24"/>
          <w:lang w:val="kk-KZ" w:eastAsia="ru-RU"/>
        </w:rPr>
      </w:pPr>
    </w:p>
    <w:p w14:paraId="7FBF1444" w14:textId="1FE39F4E" w:rsidR="00276768" w:rsidRPr="009B68B5" w:rsidRDefault="00276768" w:rsidP="006C4171">
      <w:pPr>
        <w:spacing w:after="0" w:line="240" w:lineRule="auto"/>
        <w:ind w:firstLine="720"/>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bCs/>
          <w:iCs/>
          <w:sz w:val="24"/>
          <w:szCs w:val="24"/>
          <w:lang w:val="kk-KZ" w:eastAsia="ru-RU"/>
        </w:rPr>
        <w:t xml:space="preserve">6. </w:t>
      </w:r>
      <w:r w:rsidR="006F63F0" w:rsidRPr="006F63F0">
        <w:rPr>
          <w:rFonts w:ascii="Times New Roman" w:eastAsia="Times New Roman" w:hAnsi="Times New Roman" w:cs="Times New Roman"/>
          <w:b/>
          <w:bCs/>
          <w:iCs/>
          <w:sz w:val="24"/>
          <w:szCs w:val="24"/>
          <w:lang w:val="kk-KZ" w:eastAsia="ru-RU"/>
        </w:rPr>
        <w:t>Азаматтық процестегі адвокат</w:t>
      </w:r>
      <w:r w:rsidR="006F63F0">
        <w:rPr>
          <w:rFonts w:ascii="Times New Roman" w:eastAsia="Times New Roman" w:hAnsi="Times New Roman" w:cs="Times New Roman"/>
          <w:b/>
          <w:bCs/>
          <w:iCs/>
          <w:sz w:val="24"/>
          <w:szCs w:val="24"/>
          <w:lang w:val="kk-KZ" w:eastAsia="ru-RU"/>
        </w:rPr>
        <w:t xml:space="preserve"> </w:t>
      </w:r>
    </w:p>
    <w:p w14:paraId="10EA85EC" w14:textId="77777777" w:rsidR="006F63F0" w:rsidRDefault="006F63F0" w:rsidP="006C4171">
      <w:pPr>
        <w:spacing w:after="0" w:line="240" w:lineRule="auto"/>
        <w:ind w:firstLine="709"/>
        <w:jc w:val="both"/>
        <w:rPr>
          <w:rFonts w:ascii="Times New Roman" w:eastAsia="Times New Roman" w:hAnsi="Times New Roman" w:cs="Times New Roman"/>
          <w:sz w:val="24"/>
          <w:szCs w:val="24"/>
          <w:lang w:val="kk-KZ" w:eastAsia="ru-RU"/>
        </w:rPr>
      </w:pPr>
      <w:r w:rsidRPr="006F63F0">
        <w:rPr>
          <w:rFonts w:ascii="Times New Roman" w:eastAsia="Times New Roman" w:hAnsi="Times New Roman" w:cs="Times New Roman"/>
          <w:sz w:val="24"/>
          <w:szCs w:val="24"/>
          <w:lang w:val="kk-KZ" w:eastAsia="ru-RU"/>
        </w:rPr>
        <w:t>Азаматтық процестің кезеңдері және олардың маңызы. Адвокаттың өкіл ретінде қатысу негіздері. Адвокаттың азаматтық істі жүргізуге тапсырма қабылдау шарттары. Адвокаттың тараптың өкілі ретінде қатысуын болдырмайтын мән-жайлар.</w:t>
      </w:r>
    </w:p>
    <w:p w14:paraId="2F02548B" w14:textId="1134B440" w:rsidR="00276768" w:rsidRPr="009B68B5" w:rsidRDefault="001305B5" w:rsidP="006C417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Адвокат-өкілдің</w:t>
      </w:r>
      <w:r w:rsidR="006F63F0" w:rsidRPr="006F63F0">
        <w:rPr>
          <w:rFonts w:ascii="Times New Roman" w:eastAsia="Times New Roman" w:hAnsi="Times New Roman" w:cs="Times New Roman"/>
          <w:sz w:val="24"/>
          <w:szCs w:val="24"/>
          <w:lang w:val="kk-KZ" w:eastAsia="ru-RU"/>
        </w:rPr>
        <w:t xml:space="preserve"> азаматтық іс бойынша өкілеттіктері: жалпы және арнайы.</w:t>
      </w:r>
      <w:r w:rsidR="00DB3836">
        <w:rPr>
          <w:rFonts w:ascii="Times New Roman" w:eastAsia="Times New Roman" w:hAnsi="Times New Roman" w:cs="Times New Roman"/>
          <w:sz w:val="24"/>
          <w:szCs w:val="24"/>
          <w:lang w:val="kk-KZ" w:eastAsia="ru-RU"/>
        </w:rPr>
        <w:t xml:space="preserve"> </w:t>
      </w:r>
    </w:p>
    <w:p w14:paraId="07722813" w14:textId="78E4A2D8" w:rsidR="00276768" w:rsidRPr="009B68B5" w:rsidRDefault="006F63F0" w:rsidP="006C4171">
      <w:pPr>
        <w:spacing w:after="0" w:line="240" w:lineRule="auto"/>
        <w:ind w:firstLine="709"/>
        <w:jc w:val="both"/>
        <w:rPr>
          <w:rFonts w:ascii="Times New Roman" w:eastAsia="Times New Roman" w:hAnsi="Times New Roman" w:cs="Times New Roman"/>
          <w:sz w:val="24"/>
          <w:szCs w:val="24"/>
          <w:lang w:val="kk-KZ" w:eastAsia="ru-RU"/>
        </w:rPr>
      </w:pPr>
      <w:r w:rsidRPr="006F63F0">
        <w:rPr>
          <w:rFonts w:ascii="Times New Roman" w:eastAsia="Times New Roman" w:hAnsi="Times New Roman" w:cs="Times New Roman"/>
          <w:sz w:val="24"/>
          <w:szCs w:val="24"/>
          <w:lang w:val="kk-KZ" w:eastAsia="ru-RU"/>
        </w:rPr>
        <w:t>Азаматтық іс бойынша ұстанымды әзірлеу және іске асыру.</w:t>
      </w:r>
      <w:r w:rsidR="00DB3836">
        <w:rPr>
          <w:rFonts w:ascii="Times New Roman" w:eastAsia="Times New Roman" w:hAnsi="Times New Roman" w:cs="Times New Roman"/>
          <w:sz w:val="24"/>
          <w:szCs w:val="24"/>
          <w:lang w:val="kk-KZ" w:eastAsia="ru-RU"/>
        </w:rPr>
        <w:t xml:space="preserve"> </w:t>
      </w:r>
    </w:p>
    <w:p w14:paraId="417810A2" w14:textId="6CEA6C58" w:rsidR="00276768" w:rsidRPr="00963DE7" w:rsidRDefault="006F63F0" w:rsidP="006C4171">
      <w:pPr>
        <w:spacing w:after="0" w:line="240" w:lineRule="auto"/>
        <w:ind w:firstLine="709"/>
        <w:jc w:val="both"/>
        <w:rPr>
          <w:rFonts w:ascii="Times New Roman" w:eastAsia="Times New Roman" w:hAnsi="Times New Roman" w:cs="Times New Roman"/>
          <w:sz w:val="24"/>
          <w:szCs w:val="24"/>
          <w:lang w:val="kk-KZ" w:eastAsia="ru-RU"/>
        </w:rPr>
      </w:pPr>
      <w:r w:rsidRPr="006F63F0">
        <w:rPr>
          <w:rFonts w:ascii="Times New Roman" w:eastAsia="Times New Roman" w:hAnsi="Times New Roman" w:cs="Times New Roman"/>
          <w:sz w:val="24"/>
          <w:szCs w:val="24"/>
          <w:lang w:val="kk-KZ" w:eastAsia="ru-RU"/>
        </w:rPr>
        <w:t>Азаматтық іс жүргізу нысанының мәні, негізгі белгілері мен маңызы.</w:t>
      </w:r>
      <w:r>
        <w:rPr>
          <w:rFonts w:ascii="Times New Roman" w:eastAsia="Times New Roman" w:hAnsi="Times New Roman" w:cs="Times New Roman"/>
          <w:sz w:val="24"/>
          <w:szCs w:val="24"/>
          <w:lang w:val="kk-KZ" w:eastAsia="ru-RU"/>
        </w:rPr>
        <w:t xml:space="preserve"> </w:t>
      </w:r>
    </w:p>
    <w:p w14:paraId="3622E561" w14:textId="47E19C34" w:rsidR="00276768" w:rsidRPr="00963DE7" w:rsidRDefault="00DF7ECC" w:rsidP="006C4171">
      <w:pPr>
        <w:spacing w:after="0" w:line="240" w:lineRule="auto"/>
        <w:ind w:firstLine="709"/>
        <w:jc w:val="both"/>
        <w:rPr>
          <w:rFonts w:ascii="Times New Roman" w:eastAsia="Times New Roman" w:hAnsi="Times New Roman" w:cs="Times New Roman"/>
          <w:sz w:val="24"/>
          <w:szCs w:val="24"/>
          <w:lang w:val="kk-KZ" w:eastAsia="ru-RU"/>
        </w:rPr>
      </w:pPr>
      <w:r w:rsidRPr="00DF7ECC">
        <w:rPr>
          <w:rFonts w:ascii="Times New Roman" w:eastAsia="Times New Roman" w:hAnsi="Times New Roman" w:cs="Times New Roman"/>
          <w:sz w:val="24"/>
          <w:szCs w:val="24"/>
          <w:lang w:val="kk-KZ" w:eastAsia="ru-RU"/>
        </w:rPr>
        <w:t>Азаматтық процестегі сот ісін жүргізу түрлері.</w:t>
      </w:r>
      <w:r w:rsidR="00DB3836" w:rsidRPr="00963DE7">
        <w:rPr>
          <w:rFonts w:ascii="Times New Roman" w:eastAsia="Times New Roman" w:hAnsi="Times New Roman" w:cs="Times New Roman"/>
          <w:sz w:val="24"/>
          <w:szCs w:val="24"/>
          <w:lang w:val="kk-KZ" w:eastAsia="ru-RU"/>
        </w:rPr>
        <w:t xml:space="preserve"> </w:t>
      </w:r>
    </w:p>
    <w:p w14:paraId="73C67B7F" w14:textId="648F7BC7" w:rsidR="00276768" w:rsidRPr="00963DE7" w:rsidRDefault="00DF7ECC" w:rsidP="006C4171">
      <w:pPr>
        <w:spacing w:after="0" w:line="240" w:lineRule="auto"/>
        <w:ind w:firstLine="709"/>
        <w:jc w:val="both"/>
        <w:rPr>
          <w:rFonts w:ascii="Times New Roman" w:eastAsia="Times New Roman" w:hAnsi="Times New Roman" w:cs="Times New Roman"/>
          <w:sz w:val="24"/>
          <w:szCs w:val="24"/>
          <w:lang w:val="kk-KZ" w:eastAsia="ru-RU"/>
        </w:rPr>
      </w:pPr>
      <w:r w:rsidRPr="00DF7ECC">
        <w:rPr>
          <w:rFonts w:ascii="Times New Roman" w:eastAsia="Times New Roman" w:hAnsi="Times New Roman" w:cs="Times New Roman"/>
          <w:sz w:val="24"/>
          <w:szCs w:val="24"/>
          <w:lang w:val="kk-KZ" w:eastAsia="ru-RU"/>
        </w:rPr>
        <w:t>Азаматтық процестің принциптері мен кезеңдері. Азаматт</w:t>
      </w:r>
      <w:r w:rsidR="001305B5">
        <w:rPr>
          <w:rFonts w:ascii="Times New Roman" w:eastAsia="Times New Roman" w:hAnsi="Times New Roman" w:cs="Times New Roman"/>
          <w:sz w:val="24"/>
          <w:szCs w:val="24"/>
          <w:lang w:val="kk-KZ" w:eastAsia="ru-RU"/>
        </w:rPr>
        <w:t>ық істердің ведомстволық бағыныш</w:t>
      </w:r>
      <w:r w:rsidRPr="00DF7ECC">
        <w:rPr>
          <w:rFonts w:ascii="Times New Roman" w:eastAsia="Times New Roman" w:hAnsi="Times New Roman" w:cs="Times New Roman"/>
          <w:sz w:val="24"/>
          <w:szCs w:val="24"/>
          <w:lang w:val="kk-KZ" w:eastAsia="ru-RU"/>
        </w:rPr>
        <w:t>тылығы және соттылығы.</w:t>
      </w:r>
      <w:r w:rsidR="00DB3836" w:rsidRPr="00963DE7">
        <w:rPr>
          <w:rFonts w:ascii="Times New Roman" w:eastAsia="Times New Roman" w:hAnsi="Times New Roman" w:cs="Times New Roman"/>
          <w:sz w:val="24"/>
          <w:szCs w:val="24"/>
          <w:lang w:val="kk-KZ" w:eastAsia="ru-RU"/>
        </w:rPr>
        <w:t xml:space="preserve"> </w:t>
      </w:r>
    </w:p>
    <w:p w14:paraId="207CBF5C" w14:textId="7ADB079E" w:rsidR="00276768" w:rsidRPr="00963DE7" w:rsidRDefault="00DF7ECC" w:rsidP="006C4171">
      <w:pPr>
        <w:spacing w:after="0" w:line="240" w:lineRule="auto"/>
        <w:ind w:firstLine="709"/>
        <w:jc w:val="both"/>
        <w:rPr>
          <w:rFonts w:ascii="Times New Roman" w:eastAsia="Times New Roman" w:hAnsi="Times New Roman" w:cs="Times New Roman"/>
          <w:sz w:val="24"/>
          <w:szCs w:val="24"/>
          <w:lang w:val="kk-KZ" w:eastAsia="ru-RU"/>
        </w:rPr>
      </w:pPr>
      <w:r w:rsidRPr="00DF7ECC">
        <w:rPr>
          <w:rFonts w:ascii="Times New Roman" w:eastAsia="Times New Roman" w:hAnsi="Times New Roman" w:cs="Times New Roman"/>
          <w:sz w:val="24"/>
          <w:szCs w:val="24"/>
          <w:lang w:val="kk-KZ" w:eastAsia="ru-RU"/>
        </w:rPr>
        <w:t>Дәлелдемелер ұғымы. Дәлелдемелер базасын дайындау және дәлелдемелермен тиімді жұмыс: дәлелдеу тақырыбын анықтау, дәлелдемелерді алдын-ала қамтамасыз ету мәселелері, дәлелдемелер түрлері. Дәлелдеу субъектілері.</w:t>
      </w:r>
      <w:r w:rsidR="00DB3836" w:rsidRPr="00963DE7">
        <w:rPr>
          <w:rFonts w:ascii="Times New Roman" w:eastAsia="Times New Roman" w:hAnsi="Times New Roman" w:cs="Times New Roman"/>
          <w:sz w:val="24"/>
          <w:szCs w:val="24"/>
          <w:lang w:val="kk-KZ" w:eastAsia="ru-RU"/>
        </w:rPr>
        <w:t xml:space="preserve"> </w:t>
      </w:r>
    </w:p>
    <w:p w14:paraId="6CC5E896" w14:textId="4C0340CC" w:rsidR="00276768" w:rsidRPr="009B68B5" w:rsidRDefault="001305B5" w:rsidP="006C417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Оппоненттердің</w:t>
      </w:r>
      <w:r w:rsidR="00DF7ECC" w:rsidRPr="00DF7ECC">
        <w:rPr>
          <w:rFonts w:ascii="Times New Roman" w:eastAsia="Times New Roman" w:hAnsi="Times New Roman" w:cs="Times New Roman"/>
          <w:sz w:val="24"/>
          <w:szCs w:val="24"/>
          <w:lang w:val="kk-KZ" w:eastAsia="ru-RU"/>
        </w:rPr>
        <w:t xml:space="preserve"> дәлелдемелерімен жұмыс</w:t>
      </w:r>
      <w:r w:rsidR="00DF7ECC" w:rsidRPr="00963DE7">
        <w:rPr>
          <w:rFonts w:ascii="Times New Roman" w:eastAsia="Times New Roman" w:hAnsi="Times New Roman" w:cs="Times New Roman"/>
          <w:sz w:val="24"/>
          <w:szCs w:val="24"/>
          <w:lang w:val="kk-KZ" w:eastAsia="ru-RU"/>
        </w:rPr>
        <w:t xml:space="preserve"> </w:t>
      </w:r>
      <w:r w:rsidR="00DF7ECC">
        <w:rPr>
          <w:rFonts w:ascii="Times New Roman" w:eastAsia="Times New Roman" w:hAnsi="Times New Roman" w:cs="Times New Roman"/>
          <w:sz w:val="24"/>
          <w:szCs w:val="24"/>
          <w:lang w:val="kk-KZ" w:eastAsia="ru-RU"/>
        </w:rPr>
        <w:t>істеу</w:t>
      </w:r>
      <w:r w:rsidR="00DF7ECC" w:rsidRPr="00DF7ECC">
        <w:rPr>
          <w:rFonts w:ascii="Times New Roman" w:eastAsia="Times New Roman" w:hAnsi="Times New Roman" w:cs="Times New Roman"/>
          <w:sz w:val="24"/>
          <w:szCs w:val="24"/>
          <w:lang w:val="kk-KZ" w:eastAsia="ru-RU"/>
        </w:rPr>
        <w:t>.</w:t>
      </w:r>
      <w:r w:rsidR="00DB3836" w:rsidRPr="00963DE7">
        <w:rPr>
          <w:rFonts w:ascii="Times New Roman" w:eastAsia="Times New Roman" w:hAnsi="Times New Roman" w:cs="Times New Roman"/>
          <w:sz w:val="24"/>
          <w:szCs w:val="24"/>
          <w:lang w:val="kk-KZ" w:eastAsia="ru-RU"/>
        </w:rPr>
        <w:t xml:space="preserve"> </w:t>
      </w:r>
    </w:p>
    <w:p w14:paraId="7F78BD39" w14:textId="3F338BA2" w:rsidR="00276768" w:rsidRPr="009B68B5" w:rsidRDefault="00601D3F" w:rsidP="006C417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Процестік</w:t>
      </w:r>
      <w:r w:rsidR="00DB3836">
        <w:rPr>
          <w:rFonts w:ascii="Times New Roman" w:eastAsia="Times New Roman" w:hAnsi="Times New Roman" w:cs="Times New Roman"/>
          <w:sz w:val="24"/>
          <w:szCs w:val="24"/>
          <w:lang w:val="kk-KZ" w:eastAsia="ru-RU"/>
        </w:rPr>
        <w:t xml:space="preserve"> </w:t>
      </w:r>
      <w:r w:rsidR="00DF7ECC" w:rsidRPr="00DF7ECC">
        <w:rPr>
          <w:rFonts w:ascii="Times New Roman" w:eastAsia="Times New Roman" w:hAnsi="Times New Roman" w:cs="Times New Roman"/>
          <w:sz w:val="24"/>
          <w:szCs w:val="24"/>
          <w:lang w:val="kk-KZ" w:eastAsia="ru-RU"/>
        </w:rPr>
        <w:t>мерзімдер. Процестік мерзімдерді ұзарту және қалпына келтіру.</w:t>
      </w:r>
      <w:r w:rsidR="00DF7ECC">
        <w:rPr>
          <w:rFonts w:ascii="Times New Roman" w:eastAsia="Times New Roman" w:hAnsi="Times New Roman" w:cs="Times New Roman"/>
          <w:sz w:val="24"/>
          <w:szCs w:val="24"/>
          <w:lang w:val="kk-KZ" w:eastAsia="ru-RU"/>
        </w:rPr>
        <w:t xml:space="preserve"> </w:t>
      </w:r>
    </w:p>
    <w:p w14:paraId="560021ED" w14:textId="7C01BA6B" w:rsidR="00276768" w:rsidRPr="009B68B5" w:rsidRDefault="00DF7ECC" w:rsidP="006C4171">
      <w:pPr>
        <w:spacing w:after="0" w:line="240" w:lineRule="auto"/>
        <w:ind w:firstLine="709"/>
        <w:jc w:val="both"/>
        <w:rPr>
          <w:rFonts w:ascii="Times New Roman" w:eastAsia="Times New Roman" w:hAnsi="Times New Roman" w:cs="Times New Roman"/>
          <w:sz w:val="24"/>
          <w:szCs w:val="24"/>
          <w:lang w:val="kk-KZ" w:eastAsia="ru-RU"/>
        </w:rPr>
      </w:pPr>
      <w:r w:rsidRPr="00DF7ECC">
        <w:rPr>
          <w:rFonts w:ascii="Times New Roman" w:eastAsia="Times New Roman" w:hAnsi="Times New Roman" w:cs="Times New Roman"/>
          <w:sz w:val="24"/>
          <w:szCs w:val="24"/>
          <w:lang w:val="kk-KZ" w:eastAsia="ru-RU"/>
        </w:rPr>
        <w:t>Сот шығындары: мемлекеттік баж, іс бойынша іс жүргізуге байланысты шығындар.</w:t>
      </w:r>
      <w:r>
        <w:rPr>
          <w:rFonts w:ascii="Times New Roman" w:eastAsia="Times New Roman" w:hAnsi="Times New Roman" w:cs="Times New Roman"/>
          <w:sz w:val="24"/>
          <w:szCs w:val="24"/>
          <w:lang w:val="kk-KZ" w:eastAsia="ru-RU"/>
        </w:rPr>
        <w:t xml:space="preserve"> </w:t>
      </w:r>
    </w:p>
    <w:p w14:paraId="5E22626E" w14:textId="5B980530" w:rsidR="00276768" w:rsidRPr="009B68B5" w:rsidRDefault="00E47728" w:rsidP="001305B5">
      <w:pPr>
        <w:spacing w:after="0" w:line="240" w:lineRule="auto"/>
        <w:ind w:firstLine="709"/>
        <w:jc w:val="both"/>
        <w:rPr>
          <w:rFonts w:ascii="Times New Roman" w:eastAsia="Times New Roman" w:hAnsi="Times New Roman" w:cs="Times New Roman"/>
          <w:sz w:val="24"/>
          <w:szCs w:val="24"/>
          <w:lang w:val="kk-KZ" w:eastAsia="ru-RU"/>
        </w:rPr>
      </w:pPr>
      <w:r w:rsidRPr="00E47728">
        <w:rPr>
          <w:rFonts w:ascii="Times New Roman" w:eastAsia="Times New Roman" w:hAnsi="Times New Roman" w:cs="Times New Roman"/>
          <w:sz w:val="24"/>
          <w:szCs w:val="24"/>
          <w:lang w:val="kk-KZ" w:eastAsia="ru-RU"/>
        </w:rPr>
        <w:t xml:space="preserve">Құқықтар мен заңды мүдделерді қорғаудың талап қою </w:t>
      </w:r>
      <w:r w:rsidR="001305B5">
        <w:rPr>
          <w:rFonts w:ascii="Times New Roman" w:eastAsia="Times New Roman" w:hAnsi="Times New Roman" w:cs="Times New Roman"/>
          <w:sz w:val="24"/>
          <w:szCs w:val="24"/>
          <w:lang w:val="kk-KZ" w:eastAsia="ru-RU"/>
        </w:rPr>
        <w:t>нысаны</w:t>
      </w:r>
      <w:r w:rsidRPr="00E47728">
        <w:rPr>
          <w:rFonts w:ascii="Times New Roman" w:eastAsia="Times New Roman" w:hAnsi="Times New Roman" w:cs="Times New Roman"/>
          <w:sz w:val="24"/>
          <w:szCs w:val="24"/>
          <w:lang w:val="kk-KZ" w:eastAsia="ru-RU"/>
        </w:rPr>
        <w:t>. Талаптың түсінігі және құқықтық табиғаты. Жауапкерді қорғаудың іс жүргізу құралдары.</w:t>
      </w:r>
      <w:r w:rsidR="00DB3836">
        <w:rPr>
          <w:rFonts w:ascii="Times New Roman" w:eastAsia="Times New Roman" w:hAnsi="Times New Roman" w:cs="Times New Roman"/>
          <w:sz w:val="24"/>
          <w:szCs w:val="24"/>
          <w:lang w:val="kk-KZ" w:eastAsia="ru-RU"/>
        </w:rPr>
        <w:t xml:space="preserve"> </w:t>
      </w:r>
    </w:p>
    <w:p w14:paraId="6826EDED" w14:textId="4EC8E20A" w:rsidR="00276768" w:rsidRPr="009B68B5" w:rsidRDefault="001305B5" w:rsidP="001305B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Адвокат-ө</w:t>
      </w:r>
      <w:r w:rsidR="00E47728" w:rsidRPr="00E47728">
        <w:rPr>
          <w:rFonts w:ascii="Times New Roman" w:eastAsia="Times New Roman" w:hAnsi="Times New Roman" w:cs="Times New Roman"/>
          <w:sz w:val="24"/>
          <w:szCs w:val="24"/>
          <w:lang w:val="kk-KZ" w:eastAsia="ru-RU"/>
        </w:rPr>
        <w:t>кіл</w:t>
      </w:r>
      <w:r>
        <w:rPr>
          <w:rFonts w:ascii="Times New Roman" w:eastAsia="Times New Roman" w:hAnsi="Times New Roman" w:cs="Times New Roman"/>
          <w:sz w:val="24"/>
          <w:szCs w:val="24"/>
          <w:lang w:val="kk-KZ" w:eastAsia="ru-RU"/>
        </w:rPr>
        <w:t xml:space="preserve">дің </w:t>
      </w:r>
      <w:r w:rsidR="00E47728" w:rsidRPr="00E47728">
        <w:rPr>
          <w:rFonts w:ascii="Times New Roman" w:eastAsia="Times New Roman" w:hAnsi="Times New Roman" w:cs="Times New Roman"/>
          <w:sz w:val="24"/>
          <w:szCs w:val="24"/>
          <w:lang w:val="kk-KZ" w:eastAsia="ru-RU"/>
        </w:rPr>
        <w:t xml:space="preserve">істі сот талқылауына дайындау </w:t>
      </w:r>
      <w:r>
        <w:rPr>
          <w:rFonts w:ascii="Times New Roman" w:eastAsia="Times New Roman" w:hAnsi="Times New Roman" w:cs="Times New Roman"/>
          <w:sz w:val="24"/>
          <w:szCs w:val="24"/>
          <w:lang w:val="kk-KZ" w:eastAsia="ru-RU"/>
        </w:rPr>
        <w:t>кезіндегі</w:t>
      </w:r>
      <w:r w:rsidR="00E47728" w:rsidRPr="00E47728">
        <w:rPr>
          <w:rFonts w:ascii="Times New Roman" w:eastAsia="Times New Roman" w:hAnsi="Times New Roman" w:cs="Times New Roman"/>
          <w:sz w:val="24"/>
          <w:szCs w:val="24"/>
          <w:lang w:val="kk-KZ" w:eastAsia="ru-RU"/>
        </w:rPr>
        <w:t xml:space="preserve"> жұмысы.</w:t>
      </w:r>
      <w:r w:rsidR="00DB3836">
        <w:rPr>
          <w:rFonts w:ascii="Times New Roman" w:eastAsia="Times New Roman" w:hAnsi="Times New Roman" w:cs="Times New Roman"/>
          <w:sz w:val="24"/>
          <w:szCs w:val="24"/>
          <w:lang w:val="kk-KZ" w:eastAsia="ru-RU"/>
        </w:rPr>
        <w:t xml:space="preserve"> </w:t>
      </w:r>
    </w:p>
    <w:p w14:paraId="51CD1F59" w14:textId="64CB8CA7" w:rsidR="00E47728" w:rsidRDefault="00E47728" w:rsidP="005258C7">
      <w:pPr>
        <w:spacing w:after="0" w:line="240" w:lineRule="auto"/>
        <w:ind w:firstLine="709"/>
        <w:jc w:val="both"/>
        <w:rPr>
          <w:rFonts w:ascii="Times New Roman" w:eastAsia="Times New Roman" w:hAnsi="Times New Roman" w:cs="Times New Roman"/>
          <w:sz w:val="24"/>
          <w:szCs w:val="24"/>
          <w:lang w:val="kk-KZ" w:eastAsia="ru-RU"/>
        </w:rPr>
      </w:pPr>
      <w:r w:rsidRPr="00E47728">
        <w:rPr>
          <w:rFonts w:ascii="Times New Roman" w:eastAsia="Times New Roman" w:hAnsi="Times New Roman" w:cs="Times New Roman"/>
          <w:sz w:val="24"/>
          <w:szCs w:val="24"/>
          <w:lang w:val="kk-KZ" w:eastAsia="ru-RU"/>
        </w:rPr>
        <w:t xml:space="preserve">Азаматтық процестегі татуластыру рәсімдері: тараптардың </w:t>
      </w:r>
      <w:r w:rsidR="005258C7">
        <w:rPr>
          <w:rFonts w:ascii="Times New Roman" w:eastAsia="Times New Roman" w:hAnsi="Times New Roman" w:cs="Times New Roman"/>
          <w:sz w:val="24"/>
          <w:szCs w:val="24"/>
          <w:lang w:val="kk-KZ" w:eastAsia="ru-RU"/>
        </w:rPr>
        <w:t>бітімгершілік</w:t>
      </w:r>
      <w:r w:rsidRPr="00E47728">
        <w:rPr>
          <w:rFonts w:ascii="Times New Roman" w:eastAsia="Times New Roman" w:hAnsi="Times New Roman" w:cs="Times New Roman"/>
          <w:sz w:val="24"/>
          <w:szCs w:val="24"/>
          <w:lang w:val="kk-KZ" w:eastAsia="ru-RU"/>
        </w:rPr>
        <w:t xml:space="preserve"> келісімі; дауды (жанжалды) медиация тәртібімен реттеу туралы келісім; дауды партисипативтік рәсім тәртібімен реттеу туралы келісім (сотта не дауды шешудің сотқа дейінгі кезеңдерінде); ҚР АІЖК белгілеген өзге де тәсілдер. </w:t>
      </w:r>
    </w:p>
    <w:p w14:paraId="12A9607E" w14:textId="77777777" w:rsidR="00797DD5" w:rsidRDefault="00797DD5" w:rsidP="006C4171">
      <w:pPr>
        <w:spacing w:after="0" w:line="240" w:lineRule="auto"/>
        <w:ind w:firstLine="709"/>
        <w:jc w:val="both"/>
        <w:rPr>
          <w:rFonts w:ascii="Times New Roman" w:eastAsia="Times New Roman" w:hAnsi="Times New Roman" w:cs="Times New Roman"/>
          <w:sz w:val="24"/>
          <w:szCs w:val="24"/>
          <w:lang w:val="kk-KZ" w:eastAsia="ru-RU"/>
        </w:rPr>
      </w:pPr>
      <w:r w:rsidRPr="00797DD5">
        <w:rPr>
          <w:rFonts w:ascii="Times New Roman" w:eastAsia="Times New Roman" w:hAnsi="Times New Roman" w:cs="Times New Roman"/>
          <w:sz w:val="24"/>
          <w:szCs w:val="24"/>
          <w:lang w:val="kk-KZ" w:eastAsia="ru-RU"/>
        </w:rPr>
        <w:t xml:space="preserve">Істердің әртүрлі санаттары бойынша жеке және заңды тұлғалардың мүдделерін білдіру тәртібі мен ерекшеліктері. </w:t>
      </w:r>
    </w:p>
    <w:p w14:paraId="25730174" w14:textId="77777777" w:rsidR="00797DD5" w:rsidRDefault="00797DD5" w:rsidP="006C4171">
      <w:pPr>
        <w:spacing w:after="0" w:line="240" w:lineRule="auto"/>
        <w:ind w:firstLine="709"/>
        <w:jc w:val="both"/>
        <w:rPr>
          <w:rFonts w:ascii="Times New Roman" w:eastAsia="Times New Roman" w:hAnsi="Times New Roman" w:cs="Times New Roman"/>
          <w:sz w:val="24"/>
          <w:szCs w:val="24"/>
          <w:lang w:val="kk-KZ" w:eastAsia="ru-RU"/>
        </w:rPr>
      </w:pPr>
      <w:r w:rsidRPr="00797DD5">
        <w:rPr>
          <w:rFonts w:ascii="Times New Roman" w:eastAsia="Times New Roman" w:hAnsi="Times New Roman" w:cs="Times New Roman"/>
          <w:sz w:val="24"/>
          <w:szCs w:val="24"/>
          <w:lang w:val="kk-KZ" w:eastAsia="ru-RU"/>
        </w:rPr>
        <w:t xml:space="preserve">Адвокаттың азаматтық істерді апелляциялық тәртіппен, кассациялық тәртіппен қайта қарау процесіне, жаңадан ашылған және жаңа мән-жайлар бойынша азаматтық істерді қайта қарауға қатысуы. </w:t>
      </w:r>
    </w:p>
    <w:p w14:paraId="7B82D72A" w14:textId="0148867C" w:rsidR="00797DD5" w:rsidRDefault="00797DD5" w:rsidP="006C4171">
      <w:pPr>
        <w:spacing w:after="0" w:line="240" w:lineRule="auto"/>
        <w:ind w:firstLine="709"/>
        <w:jc w:val="both"/>
        <w:rPr>
          <w:rFonts w:ascii="Times New Roman" w:eastAsia="Times New Roman" w:hAnsi="Times New Roman" w:cs="Times New Roman"/>
          <w:sz w:val="24"/>
          <w:szCs w:val="24"/>
          <w:lang w:val="kk-KZ" w:eastAsia="ru-RU"/>
        </w:rPr>
      </w:pPr>
      <w:r w:rsidRPr="00797DD5">
        <w:rPr>
          <w:rFonts w:ascii="Times New Roman" w:eastAsia="Times New Roman" w:hAnsi="Times New Roman" w:cs="Times New Roman"/>
          <w:sz w:val="24"/>
          <w:szCs w:val="24"/>
          <w:lang w:val="kk-KZ" w:eastAsia="ru-RU"/>
        </w:rPr>
        <w:t xml:space="preserve">Апелляциялық шағымдарды, кассациялық өтінішхаттарды және сот актілерін жаңадан ашылған және жаңа мән-жайлар бойынша қайта қарау туралы арыздарды </w:t>
      </w:r>
      <w:r>
        <w:rPr>
          <w:rFonts w:ascii="Times New Roman" w:eastAsia="Times New Roman" w:hAnsi="Times New Roman" w:cs="Times New Roman"/>
          <w:sz w:val="24"/>
          <w:szCs w:val="24"/>
          <w:lang w:val="kk-KZ" w:eastAsia="ru-RU"/>
        </w:rPr>
        <w:t xml:space="preserve">құрастыру </w:t>
      </w:r>
      <w:r w:rsidRPr="00797DD5">
        <w:rPr>
          <w:rFonts w:ascii="Times New Roman" w:eastAsia="Times New Roman" w:hAnsi="Times New Roman" w:cs="Times New Roman"/>
          <w:sz w:val="24"/>
          <w:szCs w:val="24"/>
          <w:lang w:val="kk-KZ" w:eastAsia="ru-RU"/>
        </w:rPr>
        <w:t xml:space="preserve">тәртібі, олардың деректемелері, беру тәртібі. </w:t>
      </w:r>
    </w:p>
    <w:p w14:paraId="59DC0497" w14:textId="58780221" w:rsidR="00276768" w:rsidRPr="009B68B5" w:rsidRDefault="00797DD5" w:rsidP="006C4171">
      <w:pPr>
        <w:spacing w:after="0" w:line="240" w:lineRule="auto"/>
        <w:ind w:firstLine="709"/>
        <w:jc w:val="both"/>
        <w:rPr>
          <w:rFonts w:ascii="Times New Roman" w:eastAsia="Times New Roman" w:hAnsi="Times New Roman" w:cs="Times New Roman"/>
          <w:sz w:val="24"/>
          <w:szCs w:val="24"/>
          <w:lang w:val="kk-KZ" w:eastAsia="ru-RU"/>
        </w:rPr>
      </w:pPr>
      <w:r w:rsidRPr="00797DD5">
        <w:rPr>
          <w:rFonts w:ascii="Times New Roman" w:eastAsia="Times New Roman" w:hAnsi="Times New Roman" w:cs="Times New Roman"/>
          <w:sz w:val="24"/>
          <w:szCs w:val="24"/>
          <w:lang w:val="kk-KZ" w:eastAsia="ru-RU"/>
        </w:rPr>
        <w:t>Апелляциялық және кассациялық сатылардағы соттардың өкілеттіктері.</w:t>
      </w:r>
      <w:r w:rsidR="00DB3836">
        <w:rPr>
          <w:rFonts w:ascii="Times New Roman" w:eastAsia="Times New Roman" w:hAnsi="Times New Roman" w:cs="Times New Roman"/>
          <w:sz w:val="24"/>
          <w:szCs w:val="24"/>
          <w:lang w:val="kk-KZ" w:eastAsia="ru-RU"/>
        </w:rPr>
        <w:t xml:space="preserve"> </w:t>
      </w:r>
    </w:p>
    <w:p w14:paraId="68A90B9D" w14:textId="77777777" w:rsidR="00276768" w:rsidRPr="009B68B5" w:rsidRDefault="00276768" w:rsidP="006C4171">
      <w:pPr>
        <w:spacing w:after="0" w:line="240" w:lineRule="auto"/>
        <w:ind w:firstLine="709"/>
        <w:jc w:val="both"/>
        <w:rPr>
          <w:rFonts w:ascii="Times New Roman" w:eastAsia="Times New Roman" w:hAnsi="Times New Roman" w:cs="Times New Roman"/>
          <w:sz w:val="24"/>
          <w:szCs w:val="24"/>
          <w:lang w:val="kk-KZ" w:eastAsia="ru-RU"/>
        </w:rPr>
      </w:pPr>
    </w:p>
    <w:p w14:paraId="382F826B" w14:textId="373152D0" w:rsidR="00276768" w:rsidRPr="009B68B5" w:rsidRDefault="00276768" w:rsidP="006C4171">
      <w:pPr>
        <w:spacing w:after="0" w:line="240" w:lineRule="auto"/>
        <w:ind w:firstLine="709"/>
        <w:jc w:val="both"/>
        <w:rPr>
          <w:rFonts w:ascii="Times New Roman" w:eastAsia="Times New Roman" w:hAnsi="Times New Roman" w:cs="Times New Roman"/>
          <w:b/>
          <w:sz w:val="24"/>
          <w:szCs w:val="24"/>
          <w:lang w:val="kk-KZ" w:eastAsia="ru-RU"/>
        </w:rPr>
      </w:pPr>
      <w:r w:rsidRPr="009B68B5">
        <w:rPr>
          <w:rFonts w:ascii="Times New Roman" w:eastAsia="Times New Roman" w:hAnsi="Times New Roman" w:cs="Times New Roman"/>
          <w:b/>
          <w:sz w:val="24"/>
          <w:szCs w:val="24"/>
          <w:lang w:val="kk-KZ" w:eastAsia="ru-RU"/>
        </w:rPr>
        <w:t xml:space="preserve">7. </w:t>
      </w:r>
      <w:r w:rsidR="00797DD5" w:rsidRPr="00797DD5">
        <w:rPr>
          <w:rFonts w:ascii="Times New Roman" w:eastAsia="Times New Roman" w:hAnsi="Times New Roman" w:cs="Times New Roman"/>
          <w:b/>
          <w:sz w:val="24"/>
          <w:szCs w:val="24"/>
          <w:lang w:val="kk-KZ" w:eastAsia="ru-RU"/>
        </w:rPr>
        <w:t>Әкімшілік процестегі адвокат</w:t>
      </w:r>
      <w:r w:rsidR="00797DD5">
        <w:rPr>
          <w:rFonts w:ascii="Times New Roman" w:eastAsia="Times New Roman" w:hAnsi="Times New Roman" w:cs="Times New Roman"/>
          <w:b/>
          <w:sz w:val="24"/>
          <w:szCs w:val="24"/>
          <w:lang w:val="kk-KZ" w:eastAsia="ru-RU"/>
        </w:rPr>
        <w:t xml:space="preserve"> </w:t>
      </w:r>
    </w:p>
    <w:p w14:paraId="11AB0A6E" w14:textId="23BAD934" w:rsidR="00276768" w:rsidRPr="009B68B5" w:rsidRDefault="00877950" w:rsidP="005258C7">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t>Мамандандырылған ауданаралық әкімшілік сот істерінің соттылығы. Қоғамдық-құқықтық қатынастар</w:t>
      </w:r>
      <w:r w:rsidR="005258C7">
        <w:rPr>
          <w:rFonts w:ascii="Times New Roman" w:eastAsia="Times New Roman" w:hAnsi="Times New Roman" w:cs="Times New Roman"/>
          <w:sz w:val="24"/>
          <w:szCs w:val="24"/>
          <w:lang w:val="kk-KZ" w:eastAsia="ru-RU"/>
        </w:rPr>
        <w:t>дың</w:t>
      </w:r>
      <w:r w:rsidRPr="00877950">
        <w:rPr>
          <w:rFonts w:ascii="Times New Roman" w:eastAsia="Times New Roman" w:hAnsi="Times New Roman" w:cs="Times New Roman"/>
          <w:sz w:val="24"/>
          <w:szCs w:val="24"/>
          <w:lang w:val="kk-KZ" w:eastAsia="ru-RU"/>
        </w:rPr>
        <w:t xml:space="preserve"> жек</w:t>
      </w:r>
      <w:r w:rsidR="005258C7">
        <w:rPr>
          <w:rFonts w:ascii="Times New Roman" w:eastAsia="Times New Roman" w:hAnsi="Times New Roman" w:cs="Times New Roman"/>
          <w:sz w:val="24"/>
          <w:szCs w:val="24"/>
          <w:lang w:val="kk-KZ" w:eastAsia="ru-RU"/>
        </w:rPr>
        <w:t>е құқық арасындағы айырмашылығы</w:t>
      </w:r>
      <w:r w:rsidRPr="00877950">
        <w:rPr>
          <w:rFonts w:ascii="Times New Roman" w:eastAsia="Times New Roman" w:hAnsi="Times New Roman" w:cs="Times New Roman"/>
          <w:sz w:val="24"/>
          <w:szCs w:val="24"/>
          <w:lang w:val="kk-KZ" w:eastAsia="ru-RU"/>
        </w:rPr>
        <w:t>.</w:t>
      </w:r>
      <w:r w:rsidR="00DB3836">
        <w:rPr>
          <w:rFonts w:ascii="Times New Roman" w:eastAsia="Times New Roman" w:hAnsi="Times New Roman" w:cs="Times New Roman"/>
          <w:sz w:val="24"/>
          <w:szCs w:val="24"/>
          <w:lang w:val="kk-KZ" w:eastAsia="ru-RU"/>
        </w:rPr>
        <w:t xml:space="preserve"> </w:t>
      </w:r>
    </w:p>
    <w:p w14:paraId="69BBE358" w14:textId="68AA8F73" w:rsidR="00276768" w:rsidRPr="009B68B5" w:rsidRDefault="00877950" w:rsidP="006C4171">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t>Әкімшілік процес</w:t>
      </w:r>
      <w:r>
        <w:rPr>
          <w:rFonts w:ascii="Times New Roman" w:eastAsia="Times New Roman" w:hAnsi="Times New Roman" w:cs="Times New Roman"/>
          <w:sz w:val="24"/>
          <w:szCs w:val="24"/>
          <w:lang w:val="kk-KZ" w:eastAsia="ru-RU"/>
        </w:rPr>
        <w:t xml:space="preserve">ке </w:t>
      </w:r>
      <w:r w:rsidRPr="00877950">
        <w:rPr>
          <w:rFonts w:ascii="Times New Roman" w:eastAsia="Times New Roman" w:hAnsi="Times New Roman" w:cs="Times New Roman"/>
          <w:sz w:val="24"/>
          <w:szCs w:val="24"/>
          <w:lang w:val="kk-KZ" w:eastAsia="ru-RU"/>
        </w:rPr>
        <w:t>қатысушылар.</w:t>
      </w:r>
      <w:r w:rsidR="00DB3836">
        <w:rPr>
          <w:rFonts w:ascii="Times New Roman" w:eastAsia="Times New Roman" w:hAnsi="Times New Roman" w:cs="Times New Roman"/>
          <w:sz w:val="24"/>
          <w:szCs w:val="24"/>
          <w:lang w:val="kk-KZ" w:eastAsia="ru-RU"/>
        </w:rPr>
        <w:t xml:space="preserve"> </w:t>
      </w:r>
    </w:p>
    <w:p w14:paraId="680D8873" w14:textId="14C8E652" w:rsidR="00276768" w:rsidRPr="009B68B5" w:rsidRDefault="00877950" w:rsidP="006C4171">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lastRenderedPageBreak/>
        <w:t>Сот ісін жүргізудің жалпы бастаулары.</w:t>
      </w:r>
      <w:r>
        <w:rPr>
          <w:rFonts w:ascii="Times New Roman" w:eastAsia="Times New Roman" w:hAnsi="Times New Roman" w:cs="Times New Roman"/>
          <w:sz w:val="24"/>
          <w:szCs w:val="24"/>
          <w:lang w:val="kk-KZ" w:eastAsia="ru-RU"/>
        </w:rPr>
        <w:t xml:space="preserve"> </w:t>
      </w:r>
    </w:p>
    <w:p w14:paraId="6A3889AD" w14:textId="27729ABC" w:rsidR="00276768" w:rsidRPr="009B68B5" w:rsidRDefault="00877950" w:rsidP="006C4171">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t>Әкімшілік процестегі дәлелдеу ерекшеліктері.</w:t>
      </w:r>
      <w:r>
        <w:rPr>
          <w:rFonts w:ascii="Times New Roman" w:eastAsia="Times New Roman" w:hAnsi="Times New Roman" w:cs="Times New Roman"/>
          <w:sz w:val="24"/>
          <w:szCs w:val="24"/>
          <w:lang w:val="kk-KZ" w:eastAsia="ru-RU"/>
        </w:rPr>
        <w:t xml:space="preserve"> </w:t>
      </w:r>
    </w:p>
    <w:p w14:paraId="13679A5A" w14:textId="4395CDB7" w:rsidR="00877950" w:rsidRPr="00877950" w:rsidRDefault="00877950" w:rsidP="005258C7">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t>Әкімшілік талап</w:t>
      </w:r>
      <w:r>
        <w:rPr>
          <w:rFonts w:ascii="Times New Roman" w:eastAsia="Times New Roman" w:hAnsi="Times New Roman" w:cs="Times New Roman"/>
          <w:sz w:val="24"/>
          <w:szCs w:val="24"/>
          <w:lang w:val="kk-KZ" w:eastAsia="ru-RU"/>
        </w:rPr>
        <w:t xml:space="preserve"> арыз</w:t>
      </w:r>
      <w:r w:rsidRPr="00877950">
        <w:rPr>
          <w:rFonts w:ascii="Times New Roman" w:eastAsia="Times New Roman" w:hAnsi="Times New Roman" w:cs="Times New Roman"/>
          <w:sz w:val="24"/>
          <w:szCs w:val="24"/>
          <w:lang w:val="kk-KZ" w:eastAsia="ru-RU"/>
        </w:rPr>
        <w:t xml:space="preserve">, оның </w:t>
      </w:r>
      <w:r w:rsidR="005258C7">
        <w:rPr>
          <w:rFonts w:ascii="Times New Roman" w:eastAsia="Times New Roman" w:hAnsi="Times New Roman" w:cs="Times New Roman"/>
          <w:sz w:val="24"/>
          <w:szCs w:val="24"/>
          <w:lang w:val="kk-KZ" w:eastAsia="ru-RU"/>
        </w:rPr>
        <w:t>нысаны</w:t>
      </w:r>
      <w:r w:rsidRPr="00877950">
        <w:rPr>
          <w:rFonts w:ascii="Times New Roman" w:eastAsia="Times New Roman" w:hAnsi="Times New Roman" w:cs="Times New Roman"/>
          <w:sz w:val="24"/>
          <w:szCs w:val="24"/>
          <w:lang w:val="kk-KZ" w:eastAsia="ru-RU"/>
        </w:rPr>
        <w:t xml:space="preserve">, мазмұны. </w:t>
      </w:r>
      <w:r w:rsidR="005258C7">
        <w:rPr>
          <w:rFonts w:ascii="Times New Roman" w:eastAsia="Times New Roman" w:hAnsi="Times New Roman" w:cs="Times New Roman"/>
          <w:sz w:val="24"/>
          <w:szCs w:val="24"/>
          <w:lang w:val="kk-KZ" w:eastAsia="ru-RU"/>
        </w:rPr>
        <w:t>Талаптардың</w:t>
      </w:r>
      <w:r w:rsidRPr="00877950">
        <w:rPr>
          <w:rFonts w:ascii="Times New Roman" w:eastAsia="Times New Roman" w:hAnsi="Times New Roman" w:cs="Times New Roman"/>
          <w:sz w:val="24"/>
          <w:szCs w:val="24"/>
          <w:lang w:val="kk-KZ" w:eastAsia="ru-RU"/>
        </w:rPr>
        <w:t xml:space="preserve"> түрлері.</w:t>
      </w:r>
    </w:p>
    <w:p w14:paraId="089918E2" w14:textId="77777777" w:rsidR="00877950" w:rsidRPr="00877950" w:rsidRDefault="00877950" w:rsidP="00877950">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t>Сот актілерін апелляциялық және кассациялық тәртіппен қайта қарау бойынша іс жүргізу.</w:t>
      </w:r>
    </w:p>
    <w:p w14:paraId="452A6D64" w14:textId="77777777" w:rsidR="00877950" w:rsidRDefault="00877950" w:rsidP="00877950">
      <w:pPr>
        <w:spacing w:after="0" w:line="240" w:lineRule="auto"/>
        <w:ind w:firstLine="709"/>
        <w:jc w:val="both"/>
        <w:rPr>
          <w:rFonts w:ascii="Times New Roman" w:eastAsia="Times New Roman" w:hAnsi="Times New Roman" w:cs="Times New Roman"/>
          <w:sz w:val="24"/>
          <w:szCs w:val="24"/>
          <w:lang w:val="kk-KZ" w:eastAsia="ru-RU"/>
        </w:rPr>
      </w:pPr>
      <w:r w:rsidRPr="00877950">
        <w:rPr>
          <w:rFonts w:ascii="Times New Roman" w:eastAsia="Times New Roman" w:hAnsi="Times New Roman" w:cs="Times New Roman"/>
          <w:sz w:val="24"/>
          <w:szCs w:val="24"/>
          <w:lang w:val="kk-KZ" w:eastAsia="ru-RU"/>
        </w:rPr>
        <w:t>Әкімшілік сот ісін жүргізудің ерекшеліктері.</w:t>
      </w:r>
    </w:p>
    <w:p w14:paraId="10E4E11A" w14:textId="77777777" w:rsidR="00276768" w:rsidRPr="009B68B5" w:rsidRDefault="00276768" w:rsidP="006C4171">
      <w:pPr>
        <w:spacing w:after="0" w:line="240" w:lineRule="auto"/>
        <w:ind w:firstLine="709"/>
        <w:jc w:val="both"/>
        <w:rPr>
          <w:rFonts w:ascii="Times New Roman" w:eastAsia="Times New Roman" w:hAnsi="Times New Roman" w:cs="Times New Roman"/>
          <w:b/>
          <w:bCs/>
          <w:iCs/>
          <w:sz w:val="24"/>
          <w:szCs w:val="24"/>
          <w:lang w:val="kk-KZ" w:eastAsia="ru-RU"/>
        </w:rPr>
      </w:pPr>
    </w:p>
    <w:p w14:paraId="379C5C37" w14:textId="7F460A56" w:rsidR="00276768" w:rsidRPr="009B68B5" w:rsidRDefault="00276768" w:rsidP="006C4171">
      <w:pPr>
        <w:spacing w:after="0" w:line="240" w:lineRule="auto"/>
        <w:ind w:firstLine="709"/>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bCs/>
          <w:iCs/>
          <w:sz w:val="24"/>
          <w:szCs w:val="24"/>
          <w:lang w:val="kk-KZ" w:eastAsia="ru-RU"/>
        </w:rPr>
        <w:t xml:space="preserve">8. </w:t>
      </w:r>
      <w:r w:rsidR="00643537" w:rsidRPr="00643537">
        <w:rPr>
          <w:rFonts w:ascii="Times New Roman" w:eastAsia="Times New Roman" w:hAnsi="Times New Roman" w:cs="Times New Roman"/>
          <w:b/>
          <w:bCs/>
          <w:iCs/>
          <w:sz w:val="24"/>
          <w:szCs w:val="24"/>
          <w:lang w:val="kk-KZ" w:eastAsia="ru-RU"/>
        </w:rPr>
        <w:t>Дауларды шешудің балама тәсілдері</w:t>
      </w:r>
      <w:r w:rsidR="00643537">
        <w:rPr>
          <w:rFonts w:ascii="Times New Roman" w:eastAsia="Times New Roman" w:hAnsi="Times New Roman" w:cs="Times New Roman"/>
          <w:b/>
          <w:bCs/>
          <w:iCs/>
          <w:sz w:val="24"/>
          <w:szCs w:val="24"/>
          <w:lang w:val="kk-KZ" w:eastAsia="ru-RU"/>
        </w:rPr>
        <w:t xml:space="preserve"> </w:t>
      </w:r>
    </w:p>
    <w:p w14:paraId="048A858C" w14:textId="566F4225" w:rsidR="00276768" w:rsidRPr="009B68B5" w:rsidRDefault="00DB3836" w:rsidP="006C417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Cs/>
          <w:iCs/>
          <w:sz w:val="24"/>
          <w:szCs w:val="24"/>
          <w:lang w:val="kk-KZ" w:eastAsia="ru-RU"/>
        </w:rPr>
        <w:t xml:space="preserve"> </w:t>
      </w:r>
      <w:r w:rsidR="00643537" w:rsidRPr="00643537">
        <w:rPr>
          <w:rFonts w:ascii="Times New Roman" w:eastAsia="Times New Roman" w:hAnsi="Times New Roman" w:cs="Times New Roman"/>
          <w:bCs/>
          <w:iCs/>
          <w:sz w:val="24"/>
          <w:szCs w:val="24"/>
          <w:lang w:val="kk-KZ" w:eastAsia="ru-RU"/>
        </w:rPr>
        <w:t>Келіссөздер. Медиация. Нотариат. Төрелік. Дауларды партисипативтік рәсімдер тәртібімен шешу. Дауды реттеудің сотқа дейінгі және соттан тыс тәртібі.</w:t>
      </w:r>
      <w:r>
        <w:rPr>
          <w:rFonts w:ascii="Times New Roman" w:eastAsia="Times New Roman" w:hAnsi="Times New Roman" w:cs="Times New Roman"/>
          <w:bCs/>
          <w:iCs/>
          <w:sz w:val="24"/>
          <w:szCs w:val="24"/>
          <w:lang w:val="kk-KZ" w:eastAsia="ru-RU"/>
        </w:rPr>
        <w:t xml:space="preserve"> </w:t>
      </w:r>
    </w:p>
    <w:p w14:paraId="5131FDFC" w14:textId="77777777" w:rsidR="00276768" w:rsidRPr="009B68B5" w:rsidRDefault="00276768" w:rsidP="006C4171">
      <w:pPr>
        <w:spacing w:after="0" w:line="240" w:lineRule="auto"/>
        <w:jc w:val="both"/>
        <w:rPr>
          <w:rFonts w:ascii="Times New Roman" w:eastAsia="Times New Roman" w:hAnsi="Times New Roman" w:cs="Times New Roman"/>
          <w:sz w:val="24"/>
          <w:szCs w:val="24"/>
          <w:lang w:val="kk-KZ" w:eastAsia="ru-RU"/>
        </w:rPr>
      </w:pPr>
    </w:p>
    <w:p w14:paraId="05E99A3F" w14:textId="531F37AA" w:rsidR="00276768" w:rsidRPr="009B68B5" w:rsidRDefault="00276768" w:rsidP="006C4171">
      <w:pPr>
        <w:spacing w:after="0" w:line="240" w:lineRule="auto"/>
        <w:ind w:firstLine="709"/>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b/>
          <w:sz w:val="24"/>
          <w:szCs w:val="24"/>
          <w:lang w:val="kk-KZ" w:eastAsia="ru-RU"/>
        </w:rPr>
        <w:t>9.</w:t>
      </w:r>
      <w:r w:rsidR="00643537">
        <w:rPr>
          <w:rFonts w:ascii="Times New Roman" w:eastAsia="Times New Roman" w:hAnsi="Times New Roman" w:cs="Times New Roman"/>
          <w:b/>
          <w:sz w:val="24"/>
          <w:szCs w:val="24"/>
          <w:lang w:val="kk-KZ" w:eastAsia="ru-RU"/>
        </w:rPr>
        <w:t xml:space="preserve"> </w:t>
      </w:r>
      <w:r w:rsidR="00643537" w:rsidRPr="00643537">
        <w:rPr>
          <w:rFonts w:ascii="Times New Roman" w:eastAsia="Times New Roman" w:hAnsi="Times New Roman" w:cs="Times New Roman"/>
          <w:b/>
          <w:sz w:val="24"/>
          <w:szCs w:val="24"/>
          <w:lang w:val="kk-KZ" w:eastAsia="ru-RU"/>
        </w:rPr>
        <w:t>Заңды тұлғаларды адвокаттың құқықтық қамтамасыз етуі</w:t>
      </w:r>
      <w:r w:rsidR="00530176">
        <w:rPr>
          <w:rFonts w:ascii="Times New Roman" w:eastAsia="Times New Roman" w:hAnsi="Times New Roman" w:cs="Times New Roman"/>
          <w:b/>
          <w:sz w:val="24"/>
          <w:szCs w:val="24"/>
          <w:lang w:val="kk-KZ" w:eastAsia="ru-RU"/>
        </w:rPr>
        <w:t>.</w:t>
      </w:r>
      <w:r w:rsidR="00643537" w:rsidRPr="00643537">
        <w:rPr>
          <w:rFonts w:ascii="Times New Roman" w:eastAsia="Times New Roman" w:hAnsi="Times New Roman" w:cs="Times New Roman"/>
          <w:b/>
          <w:sz w:val="24"/>
          <w:szCs w:val="24"/>
          <w:lang w:val="kk-KZ" w:eastAsia="ru-RU"/>
        </w:rPr>
        <w:t xml:space="preserve"> </w:t>
      </w:r>
      <w:r w:rsidR="00530176" w:rsidRPr="00643537">
        <w:rPr>
          <w:rFonts w:ascii="Times New Roman" w:eastAsia="Times New Roman" w:hAnsi="Times New Roman" w:cs="Times New Roman"/>
          <w:b/>
          <w:sz w:val="24"/>
          <w:szCs w:val="24"/>
          <w:lang w:val="kk-KZ" w:eastAsia="ru-RU"/>
        </w:rPr>
        <w:t xml:space="preserve">Кәсіпкерлікті </w:t>
      </w:r>
      <w:r w:rsidR="00643537" w:rsidRPr="00643537">
        <w:rPr>
          <w:rFonts w:ascii="Times New Roman" w:eastAsia="Times New Roman" w:hAnsi="Times New Roman" w:cs="Times New Roman"/>
          <w:b/>
          <w:sz w:val="24"/>
          <w:szCs w:val="24"/>
          <w:lang w:val="kk-KZ" w:eastAsia="ru-RU"/>
        </w:rPr>
        <w:t>қорғау жөніндегі адвокаттық қызмет</w:t>
      </w:r>
      <w:r w:rsidR="00DB3836">
        <w:rPr>
          <w:rFonts w:ascii="Times New Roman" w:eastAsia="Times New Roman" w:hAnsi="Times New Roman" w:cs="Times New Roman"/>
          <w:b/>
          <w:sz w:val="24"/>
          <w:szCs w:val="24"/>
          <w:lang w:val="kk-KZ" w:eastAsia="ru-RU"/>
        </w:rPr>
        <w:t xml:space="preserve"> </w:t>
      </w:r>
    </w:p>
    <w:p w14:paraId="3952FEE8" w14:textId="6A204A78" w:rsidR="00530176" w:rsidRDefault="00530176" w:rsidP="00D85B54">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Заңды тұлғаларды құқықтық қамтамасыз етудің түрлері мен негізгі мәселелері.</w:t>
      </w:r>
      <w:r w:rsidR="003E3F22">
        <w:rPr>
          <w:rFonts w:ascii="Times New Roman" w:eastAsia="Times New Roman" w:hAnsi="Times New Roman" w:cs="Times New Roman"/>
          <w:sz w:val="24"/>
          <w:szCs w:val="24"/>
          <w:lang w:val="kk-KZ" w:eastAsia="ru-RU"/>
        </w:rPr>
        <w:t xml:space="preserve"> </w:t>
      </w:r>
      <w:r w:rsidR="003E3F22" w:rsidRPr="00530176">
        <w:rPr>
          <w:rFonts w:ascii="Times New Roman" w:eastAsia="Times New Roman" w:hAnsi="Times New Roman" w:cs="Times New Roman"/>
          <w:sz w:val="24"/>
          <w:szCs w:val="24"/>
          <w:lang w:val="kk-KZ" w:eastAsia="ru-RU"/>
        </w:rPr>
        <w:t>А</w:t>
      </w:r>
      <w:r w:rsidRPr="00530176">
        <w:rPr>
          <w:rFonts w:ascii="Times New Roman" w:eastAsia="Times New Roman" w:hAnsi="Times New Roman" w:cs="Times New Roman"/>
          <w:sz w:val="24"/>
          <w:szCs w:val="24"/>
          <w:lang w:val="kk-KZ" w:eastAsia="ru-RU"/>
        </w:rPr>
        <w:t xml:space="preserve">двокаттың клиенттің контрагенттерімен келіссөздерге қатысуы. Заңды тұлғаның шарттарын, келісімдерін және басқа да жергілікті құжаттарын жасау. Адвокаттың заңды тұлғаның өкілі ретінде мемлекеттік және өзге де органдармен және олардың лауазымды </w:t>
      </w:r>
      <w:r w:rsidR="002E65C6">
        <w:rPr>
          <w:rFonts w:ascii="Times New Roman" w:eastAsia="Times New Roman" w:hAnsi="Times New Roman" w:cs="Times New Roman"/>
          <w:sz w:val="24"/>
          <w:szCs w:val="24"/>
          <w:lang w:val="kk-KZ" w:eastAsia="ru-RU"/>
        </w:rPr>
        <w:t>тұлғаларымен</w:t>
      </w:r>
      <w:r w:rsidRPr="00530176">
        <w:rPr>
          <w:rFonts w:ascii="Times New Roman" w:eastAsia="Times New Roman" w:hAnsi="Times New Roman" w:cs="Times New Roman"/>
          <w:sz w:val="24"/>
          <w:szCs w:val="24"/>
          <w:lang w:val="kk-KZ" w:eastAsia="ru-RU"/>
        </w:rPr>
        <w:t xml:space="preserve"> өзара </w:t>
      </w:r>
      <w:r w:rsidR="003E3F22">
        <w:rPr>
          <w:rFonts w:ascii="Times New Roman" w:eastAsia="Times New Roman" w:hAnsi="Times New Roman" w:cs="Times New Roman"/>
          <w:sz w:val="24"/>
          <w:szCs w:val="24"/>
          <w:lang w:val="kk-KZ" w:eastAsia="ru-RU"/>
        </w:rPr>
        <w:t>әрекет етуі</w:t>
      </w:r>
      <w:r w:rsidRPr="00530176">
        <w:rPr>
          <w:rFonts w:ascii="Times New Roman" w:eastAsia="Times New Roman" w:hAnsi="Times New Roman" w:cs="Times New Roman"/>
          <w:sz w:val="24"/>
          <w:szCs w:val="24"/>
          <w:lang w:val="kk-KZ" w:eastAsia="ru-RU"/>
        </w:rPr>
        <w:t xml:space="preserve">. </w:t>
      </w:r>
      <w:r w:rsidR="00D85B54">
        <w:rPr>
          <w:rFonts w:ascii="Times New Roman" w:eastAsia="Times New Roman" w:hAnsi="Times New Roman" w:cs="Times New Roman"/>
          <w:sz w:val="24"/>
          <w:szCs w:val="24"/>
          <w:lang w:val="kk-KZ" w:eastAsia="ru-RU"/>
        </w:rPr>
        <w:t>Шарттық</w:t>
      </w:r>
      <w:r w:rsidRPr="00530176">
        <w:rPr>
          <w:rFonts w:ascii="Times New Roman" w:eastAsia="Times New Roman" w:hAnsi="Times New Roman" w:cs="Times New Roman"/>
          <w:sz w:val="24"/>
          <w:szCs w:val="24"/>
          <w:lang w:val="kk-KZ" w:eastAsia="ru-RU"/>
        </w:rPr>
        <w:t xml:space="preserve">-талап жұмысы және мәмілелердің орындалуын қолдау. </w:t>
      </w:r>
    </w:p>
    <w:p w14:paraId="3C26C4A1" w14:textId="699FBCD1" w:rsidR="00276768" w:rsidRPr="009B68B5" w:rsidRDefault="00530176" w:rsidP="006C4171">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Құқықтық реттеу және адвокаттың кәсіпкерлікті құқықтық қорғау жөніндегі жұмысының ерекшеліктері. Кәсіпкерлік қызмет саласында адвокат жүзеге асыратын құқықтық қорғаудың түрлері: құрылатын шаруашылық жүргізуші субъектілердің ұйымдық-құқықтық нысандарын таңдау, құқықтық қорытындылар дайындау, мемлекеттік бақылауды жүзеге асыратын органдармен клиенттердің мүдделерін білдіру</w:t>
      </w:r>
      <w:r w:rsidR="00276768" w:rsidRPr="009B68B5">
        <w:rPr>
          <w:rFonts w:ascii="Times New Roman" w:eastAsia="Times New Roman" w:hAnsi="Times New Roman" w:cs="Times New Roman"/>
          <w:sz w:val="24"/>
          <w:szCs w:val="24"/>
          <w:lang w:val="kk-KZ" w:eastAsia="ru-RU"/>
        </w:rPr>
        <w:t>.</w:t>
      </w:r>
    </w:p>
    <w:p w14:paraId="3652396B" w14:textId="77777777" w:rsidR="00276768" w:rsidRPr="009B68B5" w:rsidRDefault="00276768" w:rsidP="006C4171">
      <w:pPr>
        <w:spacing w:after="0" w:line="240" w:lineRule="auto"/>
        <w:ind w:firstLine="709"/>
        <w:jc w:val="both"/>
        <w:rPr>
          <w:rFonts w:ascii="Times New Roman" w:eastAsia="Times New Roman" w:hAnsi="Times New Roman" w:cs="Times New Roman"/>
          <w:sz w:val="24"/>
          <w:szCs w:val="24"/>
          <w:lang w:val="kk-KZ" w:eastAsia="ru-RU"/>
        </w:rPr>
      </w:pPr>
    </w:p>
    <w:p w14:paraId="0B718B0D" w14:textId="7439B23E" w:rsidR="00276768" w:rsidRPr="009B68B5" w:rsidRDefault="00276768" w:rsidP="006C4171">
      <w:pPr>
        <w:spacing w:after="0" w:line="240" w:lineRule="auto"/>
        <w:ind w:firstLine="709"/>
        <w:jc w:val="both"/>
        <w:rPr>
          <w:rFonts w:ascii="Times New Roman" w:eastAsia="Times New Roman" w:hAnsi="Times New Roman" w:cs="Times New Roman"/>
          <w:b/>
          <w:sz w:val="24"/>
          <w:szCs w:val="24"/>
          <w:lang w:val="kk-KZ" w:eastAsia="ru-RU"/>
        </w:rPr>
      </w:pPr>
      <w:r w:rsidRPr="009B68B5">
        <w:rPr>
          <w:rFonts w:ascii="Times New Roman" w:eastAsia="Times New Roman" w:hAnsi="Times New Roman" w:cs="Times New Roman"/>
          <w:b/>
          <w:sz w:val="24"/>
          <w:szCs w:val="24"/>
          <w:lang w:val="kk-KZ" w:eastAsia="ru-RU"/>
        </w:rPr>
        <w:t>10.</w:t>
      </w:r>
      <w:r w:rsidR="00530176">
        <w:rPr>
          <w:rFonts w:ascii="Times New Roman" w:eastAsia="Times New Roman" w:hAnsi="Times New Roman" w:cs="Times New Roman"/>
          <w:b/>
          <w:sz w:val="24"/>
          <w:szCs w:val="24"/>
          <w:lang w:val="kk-KZ" w:eastAsia="ru-RU"/>
        </w:rPr>
        <w:t xml:space="preserve"> </w:t>
      </w:r>
      <w:r w:rsidR="00530176" w:rsidRPr="00530176">
        <w:rPr>
          <w:rFonts w:ascii="Times New Roman" w:eastAsia="Times New Roman" w:hAnsi="Times New Roman" w:cs="Times New Roman"/>
          <w:b/>
          <w:sz w:val="24"/>
          <w:szCs w:val="24"/>
          <w:lang w:val="kk-KZ" w:eastAsia="ru-RU"/>
        </w:rPr>
        <w:t>Адвокаттар көрсететін заң көмегінің өзге де түрлері</w:t>
      </w:r>
      <w:r w:rsidR="00DB3836">
        <w:rPr>
          <w:rFonts w:ascii="Times New Roman" w:eastAsia="Times New Roman" w:hAnsi="Times New Roman" w:cs="Times New Roman"/>
          <w:b/>
          <w:sz w:val="24"/>
          <w:szCs w:val="24"/>
          <w:lang w:val="kk-KZ" w:eastAsia="ru-RU"/>
        </w:rPr>
        <w:t xml:space="preserve"> </w:t>
      </w:r>
    </w:p>
    <w:p w14:paraId="2A83C1C3" w14:textId="37E8FFE5"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Әкімшілік іс жүргізудегі адвокаттық қызмет.</w:t>
      </w:r>
    </w:p>
    <w:p w14:paraId="1BAD1C33" w14:textId="47CFF42C"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Әкімшілік құқық бұзушылықтар бойынша мамандандырылған ауданаралық сотқа қатысу. Сот актілеріне шағым жасау тәртібі.</w:t>
      </w:r>
    </w:p>
    <w:p w14:paraId="5B1F9982" w14:textId="77777777"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Әкімшілік рәсім.</w:t>
      </w:r>
    </w:p>
    <w:p w14:paraId="6650E6EB" w14:textId="77777777"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Әкімшілік істі қарау.</w:t>
      </w:r>
    </w:p>
    <w:p w14:paraId="48B7A547" w14:textId="77777777"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Әкімшілік акт.</w:t>
      </w:r>
    </w:p>
    <w:p w14:paraId="484C81D0" w14:textId="77777777"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Әкімшілік актіге, әкімшілік әрекеттерге (әрекетсіздікке) шағымдану тәртібі.</w:t>
      </w:r>
    </w:p>
    <w:p w14:paraId="3A1CED6B" w14:textId="77777777"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Адвокаттың сот актілерін орындау сатысына қатысуы.</w:t>
      </w:r>
    </w:p>
    <w:p w14:paraId="02CCE815" w14:textId="77777777" w:rsidR="00530176" w:rsidRPr="00530176" w:rsidRDefault="00530176" w:rsidP="00530176">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Салық органдарында, өзге де мемлекеттік органдар мен ұйымдарда, азаматтармен өзара қарым-қатынаста клиенттердің мүдделерін білдіру.</w:t>
      </w:r>
    </w:p>
    <w:p w14:paraId="7F89B9E3" w14:textId="3BAE1525" w:rsidR="00530176" w:rsidRDefault="00530176" w:rsidP="00D85B54">
      <w:pPr>
        <w:spacing w:after="0" w:line="240" w:lineRule="auto"/>
        <w:ind w:firstLine="709"/>
        <w:jc w:val="both"/>
        <w:rPr>
          <w:rFonts w:ascii="Times New Roman" w:eastAsia="Times New Roman" w:hAnsi="Times New Roman" w:cs="Times New Roman"/>
          <w:sz w:val="24"/>
          <w:szCs w:val="24"/>
          <w:lang w:val="kk-KZ" w:eastAsia="ru-RU"/>
        </w:rPr>
      </w:pPr>
      <w:r w:rsidRPr="00530176">
        <w:rPr>
          <w:rFonts w:ascii="Times New Roman" w:eastAsia="Times New Roman" w:hAnsi="Times New Roman" w:cs="Times New Roman"/>
          <w:sz w:val="24"/>
          <w:szCs w:val="24"/>
          <w:lang w:val="kk-KZ" w:eastAsia="ru-RU"/>
        </w:rPr>
        <w:t>Адвокаттың прокуратура органдарымен, БАҚ</w:t>
      </w:r>
      <w:r w:rsidR="00D85B54">
        <w:rPr>
          <w:rFonts w:ascii="Times New Roman" w:eastAsia="Times New Roman" w:hAnsi="Times New Roman" w:cs="Times New Roman"/>
          <w:sz w:val="24"/>
          <w:szCs w:val="24"/>
          <w:lang w:val="kk-KZ" w:eastAsia="ru-RU"/>
        </w:rPr>
        <w:t>-пен</w:t>
      </w:r>
      <w:r w:rsidRPr="00530176">
        <w:rPr>
          <w:rFonts w:ascii="Times New Roman" w:eastAsia="Times New Roman" w:hAnsi="Times New Roman" w:cs="Times New Roman"/>
          <w:sz w:val="24"/>
          <w:szCs w:val="24"/>
          <w:lang w:val="kk-KZ" w:eastAsia="ru-RU"/>
        </w:rPr>
        <w:t xml:space="preserve">, халықаралық ұйымдармен және т. б. өзара </w:t>
      </w:r>
      <w:r w:rsidR="00D85B54">
        <w:rPr>
          <w:rFonts w:ascii="Times New Roman" w:eastAsia="Times New Roman" w:hAnsi="Times New Roman" w:cs="Times New Roman"/>
          <w:sz w:val="24"/>
          <w:szCs w:val="24"/>
          <w:lang w:val="kk-KZ" w:eastAsia="ru-RU"/>
        </w:rPr>
        <w:t>әрекет етуі</w:t>
      </w:r>
      <w:r>
        <w:rPr>
          <w:rFonts w:ascii="Times New Roman" w:eastAsia="Times New Roman" w:hAnsi="Times New Roman" w:cs="Times New Roman"/>
          <w:sz w:val="24"/>
          <w:szCs w:val="24"/>
          <w:lang w:val="kk-KZ" w:eastAsia="ru-RU"/>
        </w:rPr>
        <w:t xml:space="preserve"> </w:t>
      </w:r>
    </w:p>
    <w:p w14:paraId="1F6B09B2" w14:textId="77777777" w:rsidR="007F3B7F" w:rsidRDefault="007F3B7F" w:rsidP="00163459">
      <w:pPr>
        <w:spacing w:after="120" w:line="240" w:lineRule="auto"/>
        <w:jc w:val="center"/>
        <w:rPr>
          <w:rFonts w:ascii="Times New Roman" w:eastAsia="Times New Roman" w:hAnsi="Times New Roman" w:cs="Times New Roman"/>
          <w:b/>
          <w:bCs/>
          <w:sz w:val="24"/>
          <w:szCs w:val="24"/>
          <w:lang w:val="kk-KZ" w:eastAsia="ru-RU"/>
        </w:rPr>
      </w:pPr>
    </w:p>
    <w:p w14:paraId="704D7569" w14:textId="1EF3D231" w:rsidR="006C4171" w:rsidRPr="009B68B5" w:rsidRDefault="00B42FFD" w:rsidP="00163459">
      <w:pPr>
        <w:spacing w:after="120" w:line="240" w:lineRule="auto"/>
        <w:jc w:val="center"/>
        <w:rPr>
          <w:rFonts w:ascii="Times New Roman" w:eastAsia="Times New Roman" w:hAnsi="Times New Roman" w:cs="Times New Roman"/>
          <w:b/>
          <w:bCs/>
          <w:sz w:val="24"/>
          <w:szCs w:val="24"/>
          <w:lang w:val="kk-KZ" w:eastAsia="ru-RU"/>
        </w:rPr>
      </w:pPr>
      <w:r w:rsidRPr="00B42FFD">
        <w:rPr>
          <w:rFonts w:ascii="Times New Roman" w:eastAsia="Times New Roman" w:hAnsi="Times New Roman" w:cs="Times New Roman"/>
          <w:b/>
          <w:bCs/>
          <w:sz w:val="24"/>
          <w:szCs w:val="24"/>
          <w:lang w:val="kk-KZ" w:eastAsia="ru-RU"/>
        </w:rPr>
        <w:t>Практикалық бөлімнің мазмұны</w:t>
      </w:r>
      <w:r>
        <w:rPr>
          <w:rFonts w:ascii="Times New Roman" w:eastAsia="Times New Roman" w:hAnsi="Times New Roman" w:cs="Times New Roman"/>
          <w:b/>
          <w:bCs/>
          <w:sz w:val="24"/>
          <w:szCs w:val="24"/>
          <w:lang w:val="kk-KZ" w:eastAsia="ru-RU"/>
        </w:rPr>
        <w:t xml:space="preserve"> </w:t>
      </w:r>
    </w:p>
    <w:p w14:paraId="02E5E952" w14:textId="6BC86B73" w:rsidR="00276768" w:rsidRPr="009B68B5" w:rsidRDefault="00B42FFD" w:rsidP="006C4171">
      <w:pPr>
        <w:spacing w:after="0" w:line="240" w:lineRule="auto"/>
        <w:ind w:firstLine="720"/>
        <w:jc w:val="both"/>
        <w:rPr>
          <w:rFonts w:ascii="Times New Roman" w:eastAsia="Times New Roman" w:hAnsi="Times New Roman" w:cs="Times New Roman"/>
          <w:sz w:val="24"/>
          <w:szCs w:val="24"/>
          <w:lang w:val="kk-KZ" w:eastAsia="ru-RU"/>
        </w:rPr>
      </w:pPr>
      <w:r w:rsidRPr="00B42FFD">
        <w:rPr>
          <w:rFonts w:ascii="Times New Roman" w:eastAsia="Times New Roman" w:hAnsi="Times New Roman" w:cs="Times New Roman"/>
          <w:sz w:val="24"/>
          <w:szCs w:val="24"/>
          <w:lang w:val="kk-KZ" w:eastAsia="ru-RU"/>
        </w:rPr>
        <w:t>Тағылымдама</w:t>
      </w:r>
      <w:r>
        <w:rPr>
          <w:rFonts w:ascii="Times New Roman" w:eastAsia="Times New Roman" w:hAnsi="Times New Roman" w:cs="Times New Roman"/>
          <w:sz w:val="24"/>
          <w:szCs w:val="24"/>
          <w:lang w:val="kk-KZ" w:eastAsia="ru-RU"/>
        </w:rPr>
        <w:t>дан өту</w:t>
      </w:r>
      <w:r w:rsidRPr="00B42FF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барысында </w:t>
      </w:r>
      <w:r w:rsidR="006B4530">
        <w:rPr>
          <w:rFonts w:ascii="Times New Roman" w:eastAsia="Times New Roman" w:hAnsi="Times New Roman" w:cs="Times New Roman"/>
          <w:sz w:val="24"/>
          <w:szCs w:val="24"/>
          <w:lang w:val="kk-KZ" w:eastAsia="ru-RU"/>
        </w:rPr>
        <w:t>сынақшылар</w:t>
      </w:r>
      <w:r w:rsidR="00E2596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орындайтын </w:t>
      </w:r>
      <w:r w:rsidRPr="00B42FFD">
        <w:rPr>
          <w:rFonts w:ascii="Times New Roman" w:eastAsia="Times New Roman" w:hAnsi="Times New Roman" w:cs="Times New Roman"/>
          <w:sz w:val="24"/>
          <w:szCs w:val="24"/>
          <w:lang w:val="kk-KZ" w:eastAsia="ru-RU"/>
        </w:rPr>
        <w:t>іс жүргізу құжаттары жобаларының тізбесі.</w:t>
      </w:r>
      <w:r w:rsidR="00DB3836">
        <w:rPr>
          <w:rFonts w:ascii="Times New Roman" w:eastAsia="Times New Roman" w:hAnsi="Times New Roman" w:cs="Times New Roman"/>
          <w:sz w:val="24"/>
          <w:szCs w:val="24"/>
          <w:lang w:val="kk-KZ" w:eastAsia="ru-RU"/>
        </w:rPr>
        <w:t xml:space="preserve"> </w:t>
      </w:r>
    </w:p>
    <w:p w14:paraId="3114EAAD" w14:textId="698C85CA" w:rsidR="006C4171" w:rsidRPr="009B68B5" w:rsidRDefault="00B42FFD" w:rsidP="00B42FFD">
      <w:pPr>
        <w:pStyle w:val="a3"/>
        <w:numPr>
          <w:ilvl w:val="0"/>
          <w:numId w:val="10"/>
        </w:numPr>
        <w:spacing w:after="120" w:line="240" w:lineRule="auto"/>
        <w:jc w:val="both"/>
        <w:rPr>
          <w:rFonts w:ascii="Times New Roman" w:eastAsia="Times New Roman" w:hAnsi="Times New Roman" w:cs="Times New Roman"/>
          <w:b/>
          <w:sz w:val="24"/>
          <w:szCs w:val="24"/>
          <w:lang w:val="kk-KZ" w:eastAsia="ru-RU"/>
        </w:rPr>
      </w:pPr>
      <w:r w:rsidRPr="00B42FFD">
        <w:rPr>
          <w:rFonts w:ascii="Times New Roman" w:eastAsia="Times New Roman" w:hAnsi="Times New Roman" w:cs="Times New Roman"/>
          <w:b/>
          <w:sz w:val="24"/>
          <w:szCs w:val="24"/>
          <w:lang w:val="kk-KZ" w:eastAsia="ru-RU"/>
        </w:rPr>
        <w:t>Азаматтық сот ісін жүргізу бойынша</w:t>
      </w:r>
      <w:r w:rsidR="00276768" w:rsidRPr="009B68B5">
        <w:rPr>
          <w:rFonts w:ascii="Times New Roman" w:eastAsia="Times New Roman" w:hAnsi="Times New Roman" w:cs="Times New Roman"/>
          <w:b/>
          <w:sz w:val="24"/>
          <w:szCs w:val="24"/>
          <w:lang w:val="kk-KZ" w:eastAsia="ru-RU"/>
        </w:rPr>
        <w:t>:</w:t>
      </w:r>
    </w:p>
    <w:p w14:paraId="02D4A14C" w14:textId="228E953F" w:rsidR="00276768" w:rsidRPr="009B68B5" w:rsidRDefault="00B42FFD" w:rsidP="006C417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Келесідей </w:t>
      </w:r>
      <w:r w:rsidRPr="00B42FFD">
        <w:rPr>
          <w:rFonts w:ascii="Times New Roman" w:eastAsia="Times New Roman" w:hAnsi="Times New Roman" w:cs="Times New Roman"/>
          <w:b/>
          <w:bCs/>
          <w:sz w:val="24"/>
          <w:szCs w:val="24"/>
          <w:lang w:val="kk-KZ" w:eastAsia="ru-RU"/>
        </w:rPr>
        <w:t>талап</w:t>
      </w:r>
      <w:r>
        <w:rPr>
          <w:rFonts w:ascii="Times New Roman" w:eastAsia="Times New Roman" w:hAnsi="Times New Roman" w:cs="Times New Roman"/>
          <w:b/>
          <w:bCs/>
          <w:sz w:val="24"/>
          <w:szCs w:val="24"/>
          <w:lang w:val="kk-KZ" w:eastAsia="ru-RU"/>
        </w:rPr>
        <w:t xml:space="preserve"> арыздар</w:t>
      </w:r>
      <w:r w:rsidR="006C4171" w:rsidRPr="009B68B5">
        <w:rPr>
          <w:rFonts w:ascii="Times New Roman" w:eastAsia="Times New Roman" w:hAnsi="Times New Roman" w:cs="Times New Roman"/>
          <w:b/>
          <w:bCs/>
          <w:sz w:val="24"/>
          <w:szCs w:val="24"/>
          <w:lang w:val="kk-KZ" w:eastAsia="ru-RU"/>
        </w:rPr>
        <w:t>:</w:t>
      </w:r>
    </w:p>
    <w:p w14:paraId="323C876C" w14:textId="059D08D8" w:rsidR="00276768" w:rsidRPr="009B68B5" w:rsidRDefault="00276768" w:rsidP="006C4171">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 xml:space="preserve">1. </w:t>
      </w:r>
      <w:r w:rsidR="00B42FFD" w:rsidRPr="00B42FFD">
        <w:rPr>
          <w:rFonts w:ascii="Times New Roman" w:hAnsi="Times New Roman" w:cs="Times New Roman"/>
          <w:sz w:val="24"/>
          <w:szCs w:val="24"/>
          <w:lang w:val="kk-KZ"/>
        </w:rPr>
        <w:t>Некені бұзу және ерлі-зайыптылардың ортақ бірлескен мүлкін бөлу.</w:t>
      </w:r>
    </w:p>
    <w:p w14:paraId="57241785" w14:textId="0886985F" w:rsidR="00276768" w:rsidRPr="009B68B5" w:rsidRDefault="00276768" w:rsidP="006C4171">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2.</w:t>
      </w:r>
      <w:r w:rsidR="00B42FFD">
        <w:rPr>
          <w:rFonts w:ascii="Times New Roman" w:hAnsi="Times New Roman" w:cs="Times New Roman"/>
          <w:sz w:val="24"/>
          <w:szCs w:val="24"/>
          <w:lang w:val="kk-KZ"/>
        </w:rPr>
        <w:t xml:space="preserve"> </w:t>
      </w:r>
      <w:r w:rsidR="00B42FFD" w:rsidRPr="00B42FFD">
        <w:rPr>
          <w:rFonts w:ascii="Times New Roman" w:hAnsi="Times New Roman" w:cs="Times New Roman"/>
          <w:sz w:val="24"/>
          <w:szCs w:val="24"/>
          <w:lang w:val="kk-KZ"/>
        </w:rPr>
        <w:t>Ата-ана құқықтарын жүзеге асыру тәртібін анықтау</w:t>
      </w:r>
      <w:r w:rsidRPr="009B68B5">
        <w:rPr>
          <w:rFonts w:ascii="Times New Roman" w:hAnsi="Times New Roman" w:cs="Times New Roman"/>
          <w:sz w:val="24"/>
          <w:szCs w:val="24"/>
          <w:lang w:val="kk-KZ"/>
        </w:rPr>
        <w:t>.</w:t>
      </w:r>
    </w:p>
    <w:p w14:paraId="1EA73FA1" w14:textId="2E857D21" w:rsidR="00276768" w:rsidRPr="009B68B5" w:rsidRDefault="00276768" w:rsidP="006C4171">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 xml:space="preserve">3. </w:t>
      </w:r>
      <w:r w:rsidR="00B42FFD" w:rsidRPr="00B42FFD">
        <w:rPr>
          <w:rFonts w:ascii="Times New Roman" w:hAnsi="Times New Roman" w:cs="Times New Roman"/>
          <w:sz w:val="24"/>
          <w:szCs w:val="24"/>
          <w:lang w:val="kk-KZ"/>
        </w:rPr>
        <w:t>Әке</w:t>
      </w:r>
      <w:r w:rsidR="00B42FFD">
        <w:rPr>
          <w:rFonts w:ascii="Times New Roman" w:hAnsi="Times New Roman" w:cs="Times New Roman"/>
          <w:sz w:val="24"/>
          <w:szCs w:val="24"/>
          <w:lang w:val="kk-KZ"/>
        </w:rPr>
        <w:t xml:space="preserve">лігін </w:t>
      </w:r>
      <w:r w:rsidR="00B42FFD" w:rsidRPr="00B42FFD">
        <w:rPr>
          <w:rFonts w:ascii="Times New Roman" w:hAnsi="Times New Roman" w:cs="Times New Roman"/>
          <w:sz w:val="24"/>
          <w:szCs w:val="24"/>
          <w:lang w:val="kk-KZ"/>
        </w:rPr>
        <w:t>анықтау</w:t>
      </w:r>
      <w:r w:rsidRPr="009B68B5">
        <w:rPr>
          <w:rFonts w:ascii="Times New Roman" w:hAnsi="Times New Roman" w:cs="Times New Roman"/>
          <w:sz w:val="24"/>
          <w:szCs w:val="24"/>
          <w:lang w:val="kk-KZ"/>
        </w:rPr>
        <w:t>;</w:t>
      </w:r>
    </w:p>
    <w:p w14:paraId="1140D610" w14:textId="479453CC" w:rsidR="00276768" w:rsidRPr="009B68B5" w:rsidRDefault="00276768" w:rsidP="006C4171">
      <w:pPr>
        <w:tabs>
          <w:tab w:val="left" w:pos="851"/>
        </w:tabs>
        <w:spacing w:after="0" w:line="240" w:lineRule="auto"/>
        <w:ind w:left="720"/>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 xml:space="preserve">4. </w:t>
      </w:r>
      <w:r w:rsidR="003E2FD3" w:rsidRPr="003E2FD3">
        <w:rPr>
          <w:rFonts w:ascii="Times New Roman" w:hAnsi="Times New Roman" w:cs="Times New Roman"/>
          <w:sz w:val="24"/>
          <w:szCs w:val="24"/>
          <w:lang w:val="kk-KZ"/>
        </w:rPr>
        <w:t>Жұмыс</w:t>
      </w:r>
      <w:r w:rsidR="003E2FD3">
        <w:rPr>
          <w:rFonts w:ascii="Times New Roman" w:hAnsi="Times New Roman" w:cs="Times New Roman"/>
          <w:sz w:val="24"/>
          <w:szCs w:val="24"/>
          <w:lang w:val="kk-KZ"/>
        </w:rPr>
        <w:t xml:space="preserve"> орнына қайту</w:t>
      </w:r>
      <w:r w:rsidR="00DB3836">
        <w:rPr>
          <w:rFonts w:ascii="Times New Roman" w:hAnsi="Times New Roman" w:cs="Times New Roman"/>
          <w:sz w:val="24"/>
          <w:szCs w:val="24"/>
          <w:lang w:val="kk-KZ"/>
        </w:rPr>
        <w:t xml:space="preserve"> </w:t>
      </w:r>
      <w:r w:rsidR="003E2FD3" w:rsidRPr="003E2FD3">
        <w:rPr>
          <w:rFonts w:ascii="Times New Roman" w:hAnsi="Times New Roman" w:cs="Times New Roman"/>
          <w:sz w:val="24"/>
          <w:szCs w:val="24"/>
          <w:lang w:val="kk-KZ"/>
        </w:rPr>
        <w:t>және амалсыз бос жүрген уақыт үшін жалақыны өндіріп алу</w:t>
      </w:r>
      <w:r w:rsidRPr="009B68B5">
        <w:rPr>
          <w:rFonts w:ascii="Times New Roman" w:hAnsi="Times New Roman" w:cs="Times New Roman"/>
          <w:sz w:val="24"/>
          <w:szCs w:val="24"/>
          <w:lang w:val="kk-KZ"/>
        </w:rPr>
        <w:t>.</w:t>
      </w:r>
    </w:p>
    <w:p w14:paraId="7F60DDBB" w14:textId="1A710841" w:rsidR="00276768" w:rsidRPr="009B68B5" w:rsidRDefault="00276768" w:rsidP="00671DAE">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 xml:space="preserve">5. </w:t>
      </w:r>
      <w:r w:rsidR="003E2FD3" w:rsidRPr="003E2FD3">
        <w:rPr>
          <w:rFonts w:ascii="Times New Roman" w:hAnsi="Times New Roman" w:cs="Times New Roman"/>
          <w:sz w:val="24"/>
          <w:szCs w:val="24"/>
          <w:lang w:val="kk-KZ"/>
        </w:rPr>
        <w:t>Материалдық залалды өтеу (пәтер</w:t>
      </w:r>
      <w:r w:rsidR="003E2FD3">
        <w:rPr>
          <w:rFonts w:ascii="Times New Roman" w:hAnsi="Times New Roman" w:cs="Times New Roman"/>
          <w:sz w:val="24"/>
          <w:szCs w:val="24"/>
          <w:lang w:val="kk-KZ"/>
        </w:rPr>
        <w:t>ге су құйылу</w:t>
      </w:r>
      <w:r w:rsidR="003E2FD3" w:rsidRPr="003E2FD3">
        <w:rPr>
          <w:rFonts w:ascii="Times New Roman" w:hAnsi="Times New Roman" w:cs="Times New Roman"/>
          <w:sz w:val="24"/>
          <w:szCs w:val="24"/>
          <w:lang w:val="kk-KZ"/>
        </w:rPr>
        <w:t xml:space="preserve">, </w:t>
      </w:r>
      <w:r w:rsidR="00671DAE">
        <w:rPr>
          <w:rFonts w:ascii="Times New Roman" w:hAnsi="Times New Roman" w:cs="Times New Roman"/>
          <w:sz w:val="24"/>
          <w:szCs w:val="24"/>
          <w:lang w:val="kk-KZ"/>
        </w:rPr>
        <w:t>ЖКО</w:t>
      </w:r>
      <w:r w:rsidR="003E2FD3" w:rsidRPr="003E2FD3">
        <w:rPr>
          <w:rFonts w:ascii="Times New Roman" w:hAnsi="Times New Roman" w:cs="Times New Roman"/>
          <w:sz w:val="24"/>
          <w:szCs w:val="24"/>
          <w:lang w:val="kk-KZ"/>
        </w:rPr>
        <w:t xml:space="preserve">, ит </w:t>
      </w:r>
      <w:r w:rsidR="003E2FD3">
        <w:rPr>
          <w:rFonts w:ascii="Times New Roman" w:hAnsi="Times New Roman" w:cs="Times New Roman"/>
          <w:sz w:val="24"/>
          <w:szCs w:val="24"/>
          <w:lang w:val="kk-KZ"/>
        </w:rPr>
        <w:t xml:space="preserve">қабуы </w:t>
      </w:r>
      <w:r w:rsidR="003E2FD3" w:rsidRPr="003E2FD3">
        <w:rPr>
          <w:rFonts w:ascii="Times New Roman" w:hAnsi="Times New Roman" w:cs="Times New Roman"/>
          <w:sz w:val="24"/>
          <w:szCs w:val="24"/>
          <w:lang w:val="kk-KZ"/>
        </w:rPr>
        <w:t>және т.б. нәтижесінде)</w:t>
      </w:r>
      <w:r w:rsidRPr="009B68B5">
        <w:rPr>
          <w:rFonts w:ascii="Times New Roman" w:hAnsi="Times New Roman" w:cs="Times New Roman"/>
          <w:sz w:val="24"/>
          <w:szCs w:val="24"/>
          <w:lang w:val="kk-KZ"/>
        </w:rPr>
        <w:t>.</w:t>
      </w:r>
    </w:p>
    <w:p w14:paraId="4227386F" w14:textId="1C740538" w:rsidR="00276768" w:rsidRPr="009B68B5" w:rsidRDefault="00276768" w:rsidP="006C4171">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lastRenderedPageBreak/>
        <w:tab/>
        <w:t xml:space="preserve">6. </w:t>
      </w:r>
      <w:r w:rsidR="005E764D">
        <w:rPr>
          <w:rFonts w:ascii="Times New Roman" w:hAnsi="Times New Roman" w:cs="Times New Roman"/>
          <w:sz w:val="24"/>
          <w:szCs w:val="24"/>
          <w:lang w:val="kk-KZ"/>
        </w:rPr>
        <w:t xml:space="preserve">Азаматқа </w:t>
      </w:r>
      <w:r w:rsidR="00671DAE" w:rsidRPr="003E2FD3">
        <w:rPr>
          <w:rFonts w:ascii="Times New Roman" w:hAnsi="Times New Roman" w:cs="Times New Roman"/>
          <w:sz w:val="24"/>
          <w:szCs w:val="24"/>
          <w:lang w:val="kk-KZ"/>
        </w:rPr>
        <w:t xml:space="preserve">заңсыз </w:t>
      </w:r>
      <w:r w:rsidR="003E2FD3" w:rsidRPr="003E2FD3">
        <w:rPr>
          <w:rFonts w:ascii="Times New Roman" w:hAnsi="Times New Roman" w:cs="Times New Roman"/>
          <w:sz w:val="24"/>
          <w:szCs w:val="24"/>
          <w:lang w:val="kk-KZ"/>
        </w:rPr>
        <w:t xml:space="preserve">соттау, қылмыстық жауапкершілікке заңсыз тарту, бұлтартпау шарасын заңсыз қолдану </w:t>
      </w:r>
      <w:r w:rsidR="005E764D">
        <w:rPr>
          <w:rFonts w:ascii="Times New Roman" w:hAnsi="Times New Roman" w:cs="Times New Roman"/>
          <w:sz w:val="24"/>
          <w:szCs w:val="24"/>
          <w:lang w:val="kk-KZ"/>
        </w:rPr>
        <w:t xml:space="preserve">немесе </w:t>
      </w:r>
      <w:r w:rsidR="003E2FD3" w:rsidRPr="003E2FD3">
        <w:rPr>
          <w:rFonts w:ascii="Times New Roman" w:hAnsi="Times New Roman" w:cs="Times New Roman"/>
          <w:sz w:val="24"/>
          <w:szCs w:val="24"/>
          <w:lang w:val="kk-KZ"/>
        </w:rPr>
        <w:t>әкімшілік қамауға алу түрінде</w:t>
      </w:r>
      <w:r w:rsidR="005E764D">
        <w:rPr>
          <w:rFonts w:ascii="Times New Roman" w:hAnsi="Times New Roman" w:cs="Times New Roman"/>
          <w:sz w:val="24"/>
          <w:szCs w:val="24"/>
          <w:lang w:val="kk-KZ"/>
        </w:rPr>
        <w:t>гі</w:t>
      </w:r>
      <w:r w:rsidR="003E2FD3" w:rsidRPr="003E2FD3">
        <w:rPr>
          <w:rFonts w:ascii="Times New Roman" w:hAnsi="Times New Roman" w:cs="Times New Roman"/>
          <w:sz w:val="24"/>
          <w:szCs w:val="24"/>
          <w:lang w:val="kk-KZ"/>
        </w:rPr>
        <w:t xml:space="preserve"> әкімшілік жазаны заңсыз қолдану </w:t>
      </w:r>
      <w:r w:rsidR="005E764D">
        <w:rPr>
          <w:rFonts w:ascii="Times New Roman" w:hAnsi="Times New Roman" w:cs="Times New Roman"/>
          <w:sz w:val="24"/>
          <w:szCs w:val="24"/>
          <w:lang w:val="kk-KZ"/>
        </w:rPr>
        <w:t xml:space="preserve">салдарынан келтірілген </w:t>
      </w:r>
      <w:r w:rsidR="009746F2" w:rsidRPr="003E2FD3">
        <w:rPr>
          <w:rFonts w:ascii="Times New Roman" w:hAnsi="Times New Roman" w:cs="Times New Roman"/>
          <w:sz w:val="24"/>
          <w:szCs w:val="24"/>
          <w:lang w:val="kk-KZ"/>
        </w:rPr>
        <w:t>залалдарды өтеу</w:t>
      </w:r>
      <w:r w:rsidR="009746F2">
        <w:rPr>
          <w:rFonts w:ascii="Times New Roman" w:hAnsi="Times New Roman" w:cs="Times New Roman"/>
          <w:sz w:val="24"/>
          <w:szCs w:val="24"/>
          <w:lang w:val="kk-KZ"/>
        </w:rPr>
        <w:t xml:space="preserve"> және </w:t>
      </w:r>
      <w:r w:rsidR="003E2FD3" w:rsidRPr="003E2FD3">
        <w:rPr>
          <w:rFonts w:ascii="Times New Roman" w:hAnsi="Times New Roman" w:cs="Times New Roman"/>
          <w:sz w:val="24"/>
          <w:szCs w:val="24"/>
          <w:lang w:val="kk-KZ"/>
        </w:rPr>
        <w:t>моральдық зиянды өтеу</w:t>
      </w:r>
      <w:r w:rsidRPr="009B68B5">
        <w:rPr>
          <w:rFonts w:ascii="Times New Roman" w:hAnsi="Times New Roman" w:cs="Times New Roman"/>
          <w:sz w:val="24"/>
          <w:szCs w:val="24"/>
          <w:lang w:val="kk-KZ"/>
        </w:rPr>
        <w:t>.</w:t>
      </w:r>
    </w:p>
    <w:p w14:paraId="75ACCA92" w14:textId="3B3A1202" w:rsidR="00276768" w:rsidRPr="009B68B5" w:rsidRDefault="00276768" w:rsidP="006C4171">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 xml:space="preserve">7. </w:t>
      </w:r>
      <w:r w:rsidR="009746F2" w:rsidRPr="009746F2">
        <w:rPr>
          <w:rFonts w:ascii="Times New Roman" w:hAnsi="Times New Roman" w:cs="Times New Roman"/>
          <w:sz w:val="24"/>
          <w:szCs w:val="24"/>
          <w:lang w:val="kk-KZ"/>
        </w:rPr>
        <w:t>Өсиет пен мұраға құқық туралы куәлікті жарамсыз деп тану</w:t>
      </w:r>
      <w:r w:rsidRPr="009B68B5">
        <w:rPr>
          <w:rFonts w:ascii="Times New Roman" w:hAnsi="Times New Roman" w:cs="Times New Roman"/>
          <w:sz w:val="24"/>
          <w:szCs w:val="24"/>
          <w:lang w:val="kk-KZ"/>
        </w:rPr>
        <w:t>.</w:t>
      </w:r>
    </w:p>
    <w:p w14:paraId="111BBA17" w14:textId="77777777" w:rsidR="009746F2" w:rsidRPr="009746F2" w:rsidRDefault="00276768" w:rsidP="009746F2">
      <w:pPr>
        <w:tabs>
          <w:tab w:val="left" w:pos="851"/>
        </w:tabs>
        <w:spacing w:after="0" w:line="240" w:lineRule="auto"/>
        <w:jc w:val="both"/>
        <w:rPr>
          <w:rFonts w:ascii="Times New Roman" w:hAnsi="Times New Roman" w:cs="Times New Roman"/>
          <w:sz w:val="24"/>
          <w:szCs w:val="24"/>
          <w:lang w:val="kk-KZ"/>
        </w:rPr>
      </w:pPr>
      <w:r w:rsidRPr="009B68B5">
        <w:rPr>
          <w:rFonts w:ascii="Times New Roman" w:hAnsi="Times New Roman" w:cs="Times New Roman"/>
          <w:sz w:val="24"/>
          <w:szCs w:val="24"/>
          <w:lang w:val="kk-KZ"/>
        </w:rPr>
        <w:tab/>
        <w:t xml:space="preserve">8. </w:t>
      </w:r>
      <w:r w:rsidR="009746F2" w:rsidRPr="009746F2">
        <w:rPr>
          <w:rFonts w:ascii="Times New Roman" w:hAnsi="Times New Roman" w:cs="Times New Roman"/>
          <w:sz w:val="24"/>
          <w:szCs w:val="24"/>
          <w:lang w:val="kk-KZ"/>
        </w:rPr>
        <w:t>Меншік құқығын тану.</w:t>
      </w:r>
    </w:p>
    <w:p w14:paraId="67823943" w14:textId="5D755624" w:rsidR="00C23698" w:rsidRDefault="009746F2" w:rsidP="00E15BB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9746F2">
        <w:rPr>
          <w:rFonts w:ascii="Times New Roman" w:hAnsi="Times New Roman" w:cs="Times New Roman"/>
          <w:sz w:val="24"/>
          <w:szCs w:val="24"/>
          <w:lang w:val="kk-KZ"/>
        </w:rPr>
        <w:t>9. Жылжымайтын мүлікті сыйғ</w:t>
      </w:r>
      <w:r w:rsidR="00E15BBC">
        <w:rPr>
          <w:rFonts w:ascii="Times New Roman" w:hAnsi="Times New Roman" w:cs="Times New Roman"/>
          <w:sz w:val="24"/>
          <w:szCs w:val="24"/>
          <w:lang w:val="kk-KZ"/>
        </w:rPr>
        <w:t>а тарту шартын жарамсыз деп тану</w:t>
      </w:r>
      <w:r w:rsidRPr="009746F2">
        <w:rPr>
          <w:rFonts w:ascii="Times New Roman" w:hAnsi="Times New Roman" w:cs="Times New Roman"/>
          <w:sz w:val="24"/>
          <w:szCs w:val="24"/>
          <w:lang w:val="kk-KZ"/>
        </w:rPr>
        <w:t>.</w:t>
      </w:r>
    </w:p>
    <w:p w14:paraId="4B0F21FB" w14:textId="77777777" w:rsidR="00C23698"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 xml:space="preserve">10. Меншік иесінің мүлкін өзгенің заңсыз иеленуінен </w:t>
      </w:r>
      <w:r>
        <w:rPr>
          <w:rFonts w:ascii="Times New Roman" w:hAnsi="Times New Roman" w:cs="Times New Roman"/>
          <w:sz w:val="24"/>
          <w:szCs w:val="24"/>
          <w:lang w:val="kk-KZ"/>
        </w:rPr>
        <w:t xml:space="preserve">шығарып алуды </w:t>
      </w:r>
      <w:r w:rsidR="009746F2" w:rsidRPr="009746F2">
        <w:rPr>
          <w:rFonts w:ascii="Times New Roman" w:hAnsi="Times New Roman" w:cs="Times New Roman"/>
          <w:sz w:val="24"/>
          <w:szCs w:val="24"/>
          <w:lang w:val="kk-KZ"/>
        </w:rPr>
        <w:t>талап ету.</w:t>
      </w:r>
    </w:p>
    <w:p w14:paraId="7FB80CF4" w14:textId="1E976D22" w:rsidR="009746F2" w:rsidRPr="009746F2"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11. Пәтерді сатып алу-сату шартын (өзге азаматтық-құқықтық мәмілені) бұзу.</w:t>
      </w:r>
    </w:p>
    <w:p w14:paraId="52D5D6E3" w14:textId="79768F1F" w:rsidR="009746F2" w:rsidRPr="009746F2"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 xml:space="preserve">12. </w:t>
      </w:r>
      <w:r>
        <w:rPr>
          <w:rFonts w:ascii="Times New Roman" w:hAnsi="Times New Roman" w:cs="Times New Roman"/>
          <w:sz w:val="24"/>
          <w:szCs w:val="24"/>
          <w:lang w:val="kk-KZ"/>
        </w:rPr>
        <w:t>Қону</w:t>
      </w:r>
      <w:r w:rsidR="009746F2" w:rsidRPr="009746F2">
        <w:rPr>
          <w:rFonts w:ascii="Times New Roman" w:hAnsi="Times New Roman" w:cs="Times New Roman"/>
          <w:sz w:val="24"/>
          <w:szCs w:val="24"/>
          <w:lang w:val="kk-KZ"/>
        </w:rPr>
        <w:t>/</w:t>
      </w:r>
      <w:r>
        <w:rPr>
          <w:rFonts w:ascii="Times New Roman" w:hAnsi="Times New Roman" w:cs="Times New Roman"/>
          <w:sz w:val="24"/>
          <w:szCs w:val="24"/>
          <w:lang w:val="kk-KZ"/>
        </w:rPr>
        <w:t>қ</w:t>
      </w:r>
      <w:r w:rsidR="00E15BBC">
        <w:rPr>
          <w:rFonts w:ascii="Times New Roman" w:hAnsi="Times New Roman" w:cs="Times New Roman"/>
          <w:sz w:val="24"/>
          <w:szCs w:val="24"/>
          <w:lang w:val="kk-KZ"/>
        </w:rPr>
        <w:t>о</w:t>
      </w:r>
      <w:r>
        <w:rPr>
          <w:rFonts w:ascii="Times New Roman" w:hAnsi="Times New Roman" w:cs="Times New Roman"/>
          <w:sz w:val="24"/>
          <w:szCs w:val="24"/>
          <w:lang w:val="kk-KZ"/>
        </w:rPr>
        <w:t xml:space="preserve">ныстан </w:t>
      </w:r>
      <w:r w:rsidR="009746F2" w:rsidRPr="009746F2">
        <w:rPr>
          <w:rFonts w:ascii="Times New Roman" w:hAnsi="Times New Roman" w:cs="Times New Roman"/>
          <w:sz w:val="24"/>
          <w:szCs w:val="24"/>
          <w:lang w:val="kk-KZ"/>
        </w:rPr>
        <w:t>шығару.</w:t>
      </w:r>
    </w:p>
    <w:p w14:paraId="70A1B22E" w14:textId="25ED1630" w:rsidR="009746F2" w:rsidRPr="009746F2"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13. Мәмілені жарамды деп тану.</w:t>
      </w:r>
    </w:p>
    <w:p w14:paraId="063D8840" w14:textId="1378E996" w:rsidR="009746F2" w:rsidRPr="009746F2"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14. Қарыз шарты бойынша борышты өндіріп алу.</w:t>
      </w:r>
    </w:p>
    <w:p w14:paraId="01A0A458" w14:textId="70C81ED7" w:rsidR="009746F2" w:rsidRPr="009746F2"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15. Әкімшілік талап</w:t>
      </w:r>
      <w:r>
        <w:rPr>
          <w:rFonts w:ascii="Times New Roman" w:hAnsi="Times New Roman" w:cs="Times New Roman"/>
          <w:sz w:val="24"/>
          <w:szCs w:val="24"/>
          <w:lang w:val="kk-KZ"/>
        </w:rPr>
        <w:t xml:space="preserve"> арыз</w:t>
      </w:r>
      <w:r w:rsidR="009746F2" w:rsidRPr="009746F2">
        <w:rPr>
          <w:rFonts w:ascii="Times New Roman" w:hAnsi="Times New Roman" w:cs="Times New Roman"/>
          <w:sz w:val="24"/>
          <w:szCs w:val="24"/>
          <w:lang w:val="kk-KZ"/>
        </w:rPr>
        <w:t>.</w:t>
      </w:r>
    </w:p>
    <w:p w14:paraId="49C6C3DA" w14:textId="48541EE8" w:rsidR="009746F2" w:rsidRDefault="00C23698" w:rsidP="009746F2">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9746F2" w:rsidRPr="009746F2">
        <w:rPr>
          <w:rFonts w:ascii="Times New Roman" w:hAnsi="Times New Roman" w:cs="Times New Roman"/>
          <w:sz w:val="24"/>
          <w:szCs w:val="24"/>
          <w:lang w:val="kk-KZ"/>
        </w:rPr>
        <w:t xml:space="preserve">16. Талап арызға пікір. </w:t>
      </w:r>
    </w:p>
    <w:p w14:paraId="6043326D" w14:textId="5EC0BB8D" w:rsidR="00C23698" w:rsidRDefault="00C23698" w:rsidP="00163459">
      <w:pPr>
        <w:tabs>
          <w:tab w:val="left" w:pos="851"/>
        </w:tabs>
        <w:spacing w:after="120" w:line="240" w:lineRule="auto"/>
        <w:jc w:val="both"/>
        <w:rPr>
          <w:rFonts w:ascii="Times New Roman" w:hAnsi="Times New Roman" w:cs="Times New Roman"/>
          <w:sz w:val="24"/>
          <w:szCs w:val="24"/>
          <w:lang w:val="kk-KZ"/>
        </w:rPr>
      </w:pPr>
      <w:r w:rsidRPr="00C23698">
        <w:rPr>
          <w:rFonts w:ascii="Times New Roman" w:hAnsi="Times New Roman" w:cs="Times New Roman"/>
          <w:sz w:val="24"/>
          <w:szCs w:val="24"/>
          <w:lang w:val="kk-KZ"/>
        </w:rPr>
        <w:t xml:space="preserve">Ескертпе: </w:t>
      </w:r>
      <w:r w:rsidR="00E15BBC" w:rsidRPr="00C23698">
        <w:rPr>
          <w:rFonts w:ascii="Times New Roman" w:hAnsi="Times New Roman" w:cs="Times New Roman"/>
          <w:sz w:val="24"/>
          <w:szCs w:val="24"/>
          <w:lang w:val="kk-KZ"/>
        </w:rPr>
        <w:t xml:space="preserve">Мәмілелерді </w:t>
      </w:r>
      <w:r w:rsidRPr="00C23698">
        <w:rPr>
          <w:rFonts w:ascii="Times New Roman" w:hAnsi="Times New Roman" w:cs="Times New Roman"/>
          <w:sz w:val="24"/>
          <w:szCs w:val="24"/>
          <w:lang w:val="kk-KZ"/>
        </w:rPr>
        <w:t xml:space="preserve">жарамсыз деп тану туралы талап қоюлардың негіздерін </w:t>
      </w:r>
      <w:r w:rsidR="006B4530">
        <w:rPr>
          <w:rFonts w:ascii="Times New Roman" w:hAnsi="Times New Roman" w:cs="Times New Roman"/>
          <w:sz w:val="24"/>
          <w:szCs w:val="24"/>
          <w:lang w:val="kk-KZ"/>
        </w:rPr>
        <w:t>сынақшылар</w:t>
      </w:r>
      <w:r w:rsidR="00E25968">
        <w:rPr>
          <w:rFonts w:ascii="Times New Roman" w:hAnsi="Times New Roman" w:cs="Times New Roman"/>
          <w:sz w:val="24"/>
          <w:szCs w:val="24"/>
          <w:lang w:val="kk-KZ"/>
        </w:rPr>
        <w:t xml:space="preserve"> </w:t>
      </w:r>
      <w:r w:rsidRPr="00C23698">
        <w:rPr>
          <w:rFonts w:ascii="Times New Roman" w:hAnsi="Times New Roman" w:cs="Times New Roman"/>
          <w:sz w:val="24"/>
          <w:szCs w:val="24"/>
          <w:lang w:val="kk-KZ"/>
        </w:rPr>
        <w:t>ҚР АК</w:t>
      </w:r>
      <w:r w:rsidR="00F2480F">
        <w:rPr>
          <w:rFonts w:ascii="Times New Roman" w:hAnsi="Times New Roman" w:cs="Times New Roman"/>
          <w:sz w:val="24"/>
          <w:szCs w:val="24"/>
          <w:lang w:val="kk-KZ"/>
        </w:rPr>
        <w:t xml:space="preserve"> </w:t>
      </w:r>
      <w:r w:rsidRPr="00C23698">
        <w:rPr>
          <w:rFonts w:ascii="Times New Roman" w:hAnsi="Times New Roman" w:cs="Times New Roman"/>
          <w:sz w:val="24"/>
          <w:szCs w:val="24"/>
          <w:lang w:val="kk-KZ"/>
        </w:rPr>
        <w:t>157-160-баптарына, ҚР Н</w:t>
      </w:r>
      <w:r w:rsidR="00F2480F">
        <w:rPr>
          <w:rFonts w:ascii="Times New Roman" w:hAnsi="Times New Roman" w:cs="Times New Roman"/>
          <w:sz w:val="24"/>
          <w:szCs w:val="24"/>
          <w:lang w:val="kk-KZ"/>
        </w:rPr>
        <w:t>жәнеОК</w:t>
      </w:r>
      <w:r w:rsidRPr="00C23698">
        <w:rPr>
          <w:rFonts w:ascii="Times New Roman" w:hAnsi="Times New Roman" w:cs="Times New Roman"/>
          <w:sz w:val="24"/>
          <w:szCs w:val="24"/>
          <w:lang w:val="kk-KZ"/>
        </w:rPr>
        <w:t>, басқа да НҚА</w:t>
      </w:r>
      <w:r w:rsidR="00F2480F">
        <w:rPr>
          <w:rFonts w:ascii="Times New Roman" w:hAnsi="Times New Roman" w:cs="Times New Roman"/>
          <w:sz w:val="24"/>
          <w:szCs w:val="24"/>
          <w:lang w:val="kk-KZ"/>
        </w:rPr>
        <w:t xml:space="preserve"> </w:t>
      </w:r>
      <w:r w:rsidRPr="00C23698">
        <w:rPr>
          <w:rFonts w:ascii="Times New Roman" w:hAnsi="Times New Roman" w:cs="Times New Roman"/>
          <w:sz w:val="24"/>
          <w:szCs w:val="24"/>
          <w:lang w:val="kk-KZ"/>
        </w:rPr>
        <w:t xml:space="preserve">ережелеріне сәйкес дербес </w:t>
      </w:r>
      <w:r w:rsidR="00F2480F">
        <w:rPr>
          <w:rFonts w:ascii="Times New Roman" w:hAnsi="Times New Roman" w:cs="Times New Roman"/>
          <w:sz w:val="24"/>
          <w:szCs w:val="24"/>
          <w:lang w:val="kk-KZ"/>
        </w:rPr>
        <w:t xml:space="preserve">таңдалады </w:t>
      </w:r>
      <w:r w:rsidRPr="00C23698">
        <w:rPr>
          <w:rFonts w:ascii="Times New Roman" w:hAnsi="Times New Roman" w:cs="Times New Roman"/>
          <w:sz w:val="24"/>
          <w:szCs w:val="24"/>
          <w:lang w:val="kk-KZ"/>
        </w:rPr>
        <w:t xml:space="preserve">және қайталанбауы тиіс. </w:t>
      </w:r>
    </w:p>
    <w:p w14:paraId="272AC633" w14:textId="458E230D" w:rsidR="00276768" w:rsidRPr="009B68B5" w:rsidRDefault="00276768" w:rsidP="006C4171">
      <w:pPr>
        <w:tabs>
          <w:tab w:val="left" w:pos="851"/>
        </w:tabs>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sz w:val="24"/>
          <w:szCs w:val="24"/>
          <w:lang w:val="kk-KZ" w:eastAsia="ru-RU"/>
        </w:rPr>
        <w:t>2.</w:t>
      </w:r>
      <w:r w:rsidR="001501EC">
        <w:rPr>
          <w:rFonts w:ascii="Times New Roman" w:eastAsia="Times New Roman" w:hAnsi="Times New Roman" w:cs="Times New Roman"/>
          <w:b/>
          <w:sz w:val="24"/>
          <w:szCs w:val="24"/>
          <w:lang w:val="kk-KZ" w:eastAsia="ru-RU"/>
        </w:rPr>
        <w:t xml:space="preserve"> </w:t>
      </w:r>
      <w:r w:rsidR="001501EC" w:rsidRPr="001501EC">
        <w:rPr>
          <w:rFonts w:ascii="Times New Roman" w:eastAsia="Times New Roman" w:hAnsi="Times New Roman" w:cs="Times New Roman"/>
          <w:b/>
          <w:sz w:val="24"/>
          <w:szCs w:val="24"/>
          <w:lang w:val="kk-KZ" w:eastAsia="ru-RU"/>
        </w:rPr>
        <w:t>Сотқа ерекше іс жүргізу тәртібімен жүгіну</w:t>
      </w:r>
      <w:r w:rsidRPr="009B68B5">
        <w:rPr>
          <w:rFonts w:ascii="Times New Roman" w:eastAsia="Times New Roman" w:hAnsi="Times New Roman" w:cs="Times New Roman"/>
          <w:b/>
          <w:bCs/>
          <w:sz w:val="24"/>
          <w:szCs w:val="24"/>
          <w:lang w:val="kk-KZ" w:eastAsia="ru-RU"/>
        </w:rPr>
        <w:t>:</w:t>
      </w:r>
    </w:p>
    <w:p w14:paraId="714721D8" w14:textId="77777777" w:rsidR="001501EC" w:rsidRPr="001501EC" w:rsidRDefault="00276768" w:rsidP="001501EC">
      <w:pPr>
        <w:tabs>
          <w:tab w:val="left" w:pos="851"/>
        </w:tabs>
        <w:spacing w:after="0" w:line="240" w:lineRule="auto"/>
        <w:jc w:val="both"/>
        <w:rPr>
          <w:rFonts w:ascii="Times New Roman" w:eastAsia="Times New Roman" w:hAnsi="Times New Roman" w:cs="Times New Roman"/>
          <w:bCs/>
          <w:sz w:val="24"/>
          <w:szCs w:val="24"/>
          <w:lang w:val="kk-KZ" w:eastAsia="ru-RU"/>
        </w:rPr>
      </w:pPr>
      <w:r w:rsidRPr="009B68B5">
        <w:rPr>
          <w:rFonts w:ascii="Times New Roman" w:eastAsia="Times New Roman" w:hAnsi="Times New Roman" w:cs="Times New Roman"/>
          <w:bCs/>
          <w:sz w:val="24"/>
          <w:szCs w:val="24"/>
          <w:lang w:val="kk-KZ" w:eastAsia="ru-RU"/>
        </w:rPr>
        <w:tab/>
        <w:t xml:space="preserve">1. </w:t>
      </w:r>
      <w:r w:rsidR="001501EC" w:rsidRPr="001501EC">
        <w:rPr>
          <w:rFonts w:ascii="Times New Roman" w:eastAsia="Times New Roman" w:hAnsi="Times New Roman" w:cs="Times New Roman"/>
          <w:bCs/>
          <w:sz w:val="24"/>
          <w:szCs w:val="24"/>
          <w:lang w:val="kk-KZ" w:eastAsia="ru-RU"/>
        </w:rPr>
        <w:t>Құқық белгілейтін құжаттың тиесілігін анықтау.</w:t>
      </w:r>
    </w:p>
    <w:p w14:paraId="5548314B" w14:textId="534A04EF" w:rsidR="001501EC" w:rsidRDefault="001501EC" w:rsidP="001501EC">
      <w:pPr>
        <w:tabs>
          <w:tab w:val="left" w:pos="851"/>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ab/>
      </w:r>
      <w:r w:rsidR="00E15BBC">
        <w:rPr>
          <w:rFonts w:ascii="Times New Roman" w:eastAsia="Times New Roman" w:hAnsi="Times New Roman" w:cs="Times New Roman"/>
          <w:bCs/>
          <w:sz w:val="24"/>
          <w:szCs w:val="24"/>
          <w:lang w:val="kk-KZ" w:eastAsia="ru-RU"/>
        </w:rPr>
        <w:t>2. Азаматты әрекет етуге</w:t>
      </w:r>
      <w:r w:rsidRPr="001501EC">
        <w:rPr>
          <w:rFonts w:ascii="Times New Roman" w:eastAsia="Times New Roman" w:hAnsi="Times New Roman" w:cs="Times New Roman"/>
          <w:bCs/>
          <w:sz w:val="24"/>
          <w:szCs w:val="24"/>
          <w:lang w:val="kk-KZ" w:eastAsia="ru-RU"/>
        </w:rPr>
        <w:t xml:space="preserve"> қабілетсіз деп тану. </w:t>
      </w:r>
    </w:p>
    <w:p w14:paraId="7D88D2CF" w14:textId="5E4A293E" w:rsidR="006C4171" w:rsidRPr="009B68B5" w:rsidRDefault="001501EC" w:rsidP="00163459">
      <w:pPr>
        <w:tabs>
          <w:tab w:val="left" w:pos="851"/>
        </w:tabs>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p>
    <w:p w14:paraId="54786A6D" w14:textId="2A73543C" w:rsidR="00276768" w:rsidRPr="009B68B5" w:rsidRDefault="00276768" w:rsidP="006C4171">
      <w:pPr>
        <w:tabs>
          <w:tab w:val="left" w:pos="851"/>
        </w:tabs>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bCs/>
          <w:sz w:val="24"/>
          <w:szCs w:val="24"/>
          <w:lang w:val="kk-KZ" w:eastAsia="ru-RU"/>
        </w:rPr>
        <w:t xml:space="preserve">3. </w:t>
      </w:r>
      <w:r w:rsidR="001501EC" w:rsidRPr="001501EC">
        <w:rPr>
          <w:rFonts w:ascii="Times New Roman" w:eastAsia="Times New Roman" w:hAnsi="Times New Roman" w:cs="Times New Roman"/>
          <w:b/>
          <w:bCs/>
          <w:sz w:val="24"/>
          <w:szCs w:val="24"/>
          <w:lang w:val="kk-KZ" w:eastAsia="ru-RU"/>
        </w:rPr>
        <w:t>Бұйрықтық іс жүргізу тәртібімен жүгіну</w:t>
      </w:r>
      <w:r w:rsidRPr="009B68B5">
        <w:rPr>
          <w:rFonts w:ascii="Times New Roman" w:eastAsia="Times New Roman" w:hAnsi="Times New Roman" w:cs="Times New Roman"/>
          <w:b/>
          <w:bCs/>
          <w:sz w:val="24"/>
          <w:szCs w:val="24"/>
          <w:lang w:val="kk-KZ" w:eastAsia="ru-RU"/>
        </w:rPr>
        <w:t>.</w:t>
      </w:r>
    </w:p>
    <w:p w14:paraId="63065D95" w14:textId="2A5F1CF8" w:rsidR="006C4171" w:rsidRPr="009B68B5" w:rsidRDefault="00276768" w:rsidP="00163459">
      <w:pPr>
        <w:tabs>
          <w:tab w:val="left" w:pos="851"/>
        </w:tabs>
        <w:spacing w:after="120" w:line="240" w:lineRule="auto"/>
        <w:jc w:val="both"/>
        <w:rPr>
          <w:rFonts w:ascii="Times New Roman" w:eastAsia="Times New Roman" w:hAnsi="Times New Roman" w:cs="Times New Roman"/>
          <w:bCs/>
          <w:sz w:val="24"/>
          <w:szCs w:val="24"/>
          <w:lang w:val="kk-KZ" w:eastAsia="ru-RU"/>
        </w:rPr>
      </w:pPr>
      <w:r w:rsidRPr="009B68B5">
        <w:rPr>
          <w:rFonts w:ascii="Times New Roman" w:eastAsia="Times New Roman" w:hAnsi="Times New Roman" w:cs="Times New Roman"/>
          <w:bCs/>
          <w:sz w:val="24"/>
          <w:szCs w:val="24"/>
          <w:lang w:val="kk-KZ" w:eastAsia="ru-RU"/>
        </w:rPr>
        <w:tab/>
        <w:t xml:space="preserve">1. </w:t>
      </w:r>
      <w:r w:rsidR="001501EC" w:rsidRPr="001501EC">
        <w:rPr>
          <w:rFonts w:ascii="Times New Roman" w:eastAsia="Times New Roman" w:hAnsi="Times New Roman" w:cs="Times New Roman"/>
          <w:bCs/>
          <w:sz w:val="24"/>
          <w:szCs w:val="24"/>
          <w:lang w:val="kk-KZ" w:eastAsia="ru-RU"/>
        </w:rPr>
        <w:t>Кәмелетке толмаған балаларға алименттерді өндіріп алу</w:t>
      </w:r>
      <w:r w:rsidRPr="009B68B5">
        <w:rPr>
          <w:rFonts w:ascii="Times New Roman" w:eastAsia="Times New Roman" w:hAnsi="Times New Roman" w:cs="Times New Roman"/>
          <w:bCs/>
          <w:sz w:val="24"/>
          <w:szCs w:val="24"/>
          <w:lang w:val="kk-KZ" w:eastAsia="ru-RU"/>
        </w:rPr>
        <w:t>.</w:t>
      </w:r>
    </w:p>
    <w:p w14:paraId="1B9B238A" w14:textId="096508C2" w:rsidR="00276768" w:rsidRPr="009B68B5" w:rsidRDefault="00276768" w:rsidP="006C4171">
      <w:pPr>
        <w:tabs>
          <w:tab w:val="left" w:pos="851"/>
        </w:tabs>
        <w:spacing w:after="0" w:line="240" w:lineRule="auto"/>
        <w:jc w:val="center"/>
        <w:rPr>
          <w:rFonts w:ascii="Times New Roman" w:eastAsia="Times New Roman" w:hAnsi="Times New Roman" w:cs="Times New Roman"/>
          <w:bCs/>
          <w:sz w:val="24"/>
          <w:szCs w:val="24"/>
          <w:lang w:val="kk-KZ" w:eastAsia="ru-RU"/>
        </w:rPr>
      </w:pPr>
      <w:r w:rsidRPr="009B68B5">
        <w:rPr>
          <w:rFonts w:ascii="Times New Roman" w:eastAsia="Times New Roman" w:hAnsi="Times New Roman" w:cs="Times New Roman"/>
          <w:b/>
          <w:bCs/>
          <w:sz w:val="24"/>
          <w:szCs w:val="24"/>
          <w:lang w:val="kk-KZ" w:eastAsia="ru-RU"/>
        </w:rPr>
        <w:t xml:space="preserve">4. </w:t>
      </w:r>
      <w:r w:rsidR="001501EC" w:rsidRPr="001501EC">
        <w:rPr>
          <w:rFonts w:ascii="Times New Roman" w:eastAsia="Times New Roman" w:hAnsi="Times New Roman" w:cs="Times New Roman"/>
          <w:b/>
          <w:bCs/>
          <w:sz w:val="24"/>
          <w:szCs w:val="24"/>
          <w:lang w:val="kk-KZ" w:eastAsia="ru-RU"/>
        </w:rPr>
        <w:t xml:space="preserve">Сотқа </w:t>
      </w:r>
      <w:r w:rsidR="001501EC">
        <w:rPr>
          <w:rFonts w:ascii="Times New Roman" w:eastAsia="Times New Roman" w:hAnsi="Times New Roman" w:cs="Times New Roman"/>
          <w:b/>
          <w:bCs/>
          <w:sz w:val="24"/>
          <w:szCs w:val="24"/>
          <w:lang w:val="kk-KZ" w:eastAsia="ru-RU"/>
        </w:rPr>
        <w:t xml:space="preserve">келесідей </w:t>
      </w:r>
      <w:r w:rsidR="001501EC" w:rsidRPr="001501EC">
        <w:rPr>
          <w:rFonts w:ascii="Times New Roman" w:eastAsia="Times New Roman" w:hAnsi="Times New Roman" w:cs="Times New Roman"/>
          <w:b/>
          <w:bCs/>
          <w:sz w:val="24"/>
          <w:szCs w:val="24"/>
          <w:lang w:val="kk-KZ" w:eastAsia="ru-RU"/>
        </w:rPr>
        <w:t>өтініш</w:t>
      </w:r>
      <w:r w:rsidR="00E15BBC">
        <w:rPr>
          <w:rFonts w:ascii="Times New Roman" w:eastAsia="Times New Roman" w:hAnsi="Times New Roman" w:cs="Times New Roman"/>
          <w:b/>
          <w:bCs/>
          <w:sz w:val="24"/>
          <w:szCs w:val="24"/>
          <w:lang w:val="kk-KZ" w:eastAsia="ru-RU"/>
        </w:rPr>
        <w:t>хат</w:t>
      </w:r>
      <w:r w:rsidR="001501EC">
        <w:rPr>
          <w:rFonts w:ascii="Times New Roman" w:eastAsia="Times New Roman" w:hAnsi="Times New Roman" w:cs="Times New Roman"/>
          <w:b/>
          <w:bCs/>
          <w:sz w:val="24"/>
          <w:szCs w:val="24"/>
          <w:lang w:val="kk-KZ" w:eastAsia="ru-RU"/>
        </w:rPr>
        <w:t>пен жүгіну</w:t>
      </w:r>
      <w:r w:rsidRPr="009B68B5">
        <w:rPr>
          <w:rFonts w:ascii="Times New Roman" w:eastAsia="Times New Roman" w:hAnsi="Times New Roman" w:cs="Times New Roman"/>
          <w:b/>
          <w:bCs/>
          <w:sz w:val="24"/>
          <w:szCs w:val="24"/>
          <w:lang w:val="kk-KZ" w:eastAsia="ru-RU"/>
        </w:rPr>
        <w:t>:</w:t>
      </w:r>
    </w:p>
    <w:p w14:paraId="1DB8D8AE" w14:textId="77777777" w:rsidR="001501EC" w:rsidRP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1. Сараптама тағайындау.</w:t>
      </w:r>
    </w:p>
    <w:p w14:paraId="575D4235" w14:textId="77777777" w:rsidR="001501EC" w:rsidRP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2. Заң көмегіне ақы төлеуден босату.</w:t>
      </w:r>
    </w:p>
    <w:p w14:paraId="2FC1D188" w14:textId="77777777" w:rsidR="001501EC" w:rsidRP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3. Маманды процестік әрекеттерге қатысуға тарту.</w:t>
      </w:r>
    </w:p>
    <w:p w14:paraId="399025EC" w14:textId="77777777" w:rsidR="001501EC" w:rsidRP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4. Дәлелдемелерді талап ету.</w:t>
      </w:r>
    </w:p>
    <w:p w14:paraId="6A0BAE91" w14:textId="77777777" w:rsidR="001501EC" w:rsidRP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5. Талап қоюды қамтамасыз ету.</w:t>
      </w:r>
    </w:p>
    <w:p w14:paraId="5D34D6BA" w14:textId="77777777" w:rsidR="001501EC" w:rsidRP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6. Жабық сот отырысын өткізу.</w:t>
      </w:r>
    </w:p>
    <w:p w14:paraId="20D1E19D" w14:textId="77777777" w:rsidR="001501EC" w:rsidRDefault="001501EC" w:rsidP="001501EC">
      <w:pPr>
        <w:tabs>
          <w:tab w:val="left" w:pos="851"/>
        </w:tabs>
        <w:spacing w:after="0" w:line="240" w:lineRule="auto"/>
        <w:ind w:left="851"/>
        <w:jc w:val="both"/>
        <w:rPr>
          <w:rFonts w:ascii="Times New Roman" w:hAnsi="Times New Roman" w:cs="Times New Roman"/>
          <w:sz w:val="24"/>
          <w:szCs w:val="24"/>
          <w:lang w:val="kk-KZ"/>
        </w:rPr>
      </w:pPr>
      <w:r w:rsidRPr="001501EC">
        <w:rPr>
          <w:rFonts w:ascii="Times New Roman" w:hAnsi="Times New Roman" w:cs="Times New Roman"/>
          <w:sz w:val="24"/>
          <w:szCs w:val="24"/>
          <w:lang w:val="kk-KZ"/>
        </w:rPr>
        <w:t xml:space="preserve">7. Процестік мерзімді қалпына келтіру. </w:t>
      </w:r>
    </w:p>
    <w:p w14:paraId="360543C6" w14:textId="77777777" w:rsidR="00B375D3" w:rsidRDefault="00B375D3" w:rsidP="006C4171">
      <w:pPr>
        <w:spacing w:after="0" w:line="240" w:lineRule="auto"/>
        <w:jc w:val="center"/>
        <w:rPr>
          <w:rFonts w:ascii="Times New Roman" w:eastAsia="Times New Roman" w:hAnsi="Times New Roman" w:cs="Times New Roman"/>
          <w:b/>
          <w:bCs/>
          <w:sz w:val="24"/>
          <w:szCs w:val="24"/>
          <w:lang w:val="kk-KZ" w:eastAsia="ru-RU"/>
        </w:rPr>
      </w:pPr>
    </w:p>
    <w:p w14:paraId="1B673645" w14:textId="76219215" w:rsidR="00276768" w:rsidRPr="009B68B5" w:rsidRDefault="00276768" w:rsidP="006C4171">
      <w:pPr>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bCs/>
          <w:sz w:val="24"/>
          <w:szCs w:val="24"/>
          <w:lang w:val="kk-KZ" w:eastAsia="ru-RU"/>
        </w:rPr>
        <w:t>5.</w:t>
      </w:r>
      <w:r w:rsidR="00B375D3">
        <w:rPr>
          <w:rFonts w:ascii="Times New Roman" w:eastAsia="Times New Roman" w:hAnsi="Times New Roman" w:cs="Times New Roman"/>
          <w:b/>
          <w:bCs/>
          <w:sz w:val="24"/>
          <w:szCs w:val="24"/>
          <w:lang w:val="kk-KZ" w:eastAsia="ru-RU"/>
        </w:rPr>
        <w:t xml:space="preserve"> </w:t>
      </w:r>
      <w:r w:rsidR="00B375D3" w:rsidRPr="00B375D3">
        <w:rPr>
          <w:rFonts w:ascii="Times New Roman" w:eastAsia="Times New Roman" w:hAnsi="Times New Roman" w:cs="Times New Roman"/>
          <w:b/>
          <w:bCs/>
          <w:sz w:val="24"/>
          <w:szCs w:val="24"/>
          <w:lang w:val="kk-KZ" w:eastAsia="ru-RU"/>
        </w:rPr>
        <w:t>Өзге өтініштер</w:t>
      </w:r>
      <w:r w:rsidR="00B375D3">
        <w:rPr>
          <w:rFonts w:ascii="Times New Roman" w:eastAsia="Times New Roman" w:hAnsi="Times New Roman" w:cs="Times New Roman"/>
          <w:b/>
          <w:bCs/>
          <w:sz w:val="24"/>
          <w:szCs w:val="24"/>
          <w:lang w:val="kk-KZ" w:eastAsia="ru-RU"/>
        </w:rPr>
        <w:t>мен жүгіну</w:t>
      </w:r>
      <w:r w:rsidRPr="009B68B5">
        <w:rPr>
          <w:rFonts w:ascii="Times New Roman" w:eastAsia="Times New Roman" w:hAnsi="Times New Roman" w:cs="Times New Roman"/>
          <w:b/>
          <w:bCs/>
          <w:sz w:val="24"/>
          <w:szCs w:val="24"/>
          <w:lang w:val="kk-KZ" w:eastAsia="ru-RU"/>
        </w:rPr>
        <w:t>:</w:t>
      </w:r>
    </w:p>
    <w:p w14:paraId="0D463E0D" w14:textId="4C07AAEF" w:rsidR="00B375D3" w:rsidRPr="00B375D3" w:rsidRDefault="00B375D3" w:rsidP="00B375D3">
      <w:pPr>
        <w:spacing w:after="0" w:line="240" w:lineRule="auto"/>
        <w:ind w:left="708"/>
        <w:jc w:val="both"/>
        <w:rPr>
          <w:rFonts w:ascii="Times New Roman" w:eastAsia="Times New Roman" w:hAnsi="Times New Roman" w:cs="Times New Roman"/>
          <w:sz w:val="24"/>
          <w:szCs w:val="24"/>
          <w:lang w:val="kk-KZ" w:eastAsia="ru-RU"/>
        </w:rPr>
      </w:pPr>
      <w:r w:rsidRPr="00B375D3">
        <w:rPr>
          <w:rFonts w:ascii="Times New Roman" w:eastAsia="Times New Roman" w:hAnsi="Times New Roman" w:cs="Times New Roman"/>
          <w:sz w:val="24"/>
          <w:szCs w:val="24"/>
          <w:lang w:val="kk-KZ" w:eastAsia="ru-RU"/>
        </w:rPr>
        <w:t xml:space="preserve">1. </w:t>
      </w:r>
      <w:r w:rsidR="000B173A">
        <w:rPr>
          <w:rFonts w:ascii="Times New Roman" w:eastAsia="Times New Roman" w:hAnsi="Times New Roman" w:cs="Times New Roman"/>
          <w:sz w:val="24"/>
          <w:szCs w:val="24"/>
          <w:lang w:val="kk-KZ" w:eastAsia="ru-RU"/>
        </w:rPr>
        <w:t>Бас тарту</w:t>
      </w:r>
      <w:r w:rsidRPr="00B375D3">
        <w:rPr>
          <w:rFonts w:ascii="Times New Roman" w:eastAsia="Times New Roman" w:hAnsi="Times New Roman" w:cs="Times New Roman"/>
          <w:sz w:val="24"/>
          <w:szCs w:val="24"/>
          <w:lang w:val="kk-KZ" w:eastAsia="ru-RU"/>
        </w:rPr>
        <w:t>.</w:t>
      </w:r>
    </w:p>
    <w:p w14:paraId="5AC72A66" w14:textId="77777777" w:rsidR="00B375D3" w:rsidRPr="00B375D3" w:rsidRDefault="00B375D3" w:rsidP="00B375D3">
      <w:pPr>
        <w:spacing w:after="0" w:line="240" w:lineRule="auto"/>
        <w:ind w:left="708"/>
        <w:jc w:val="both"/>
        <w:rPr>
          <w:rFonts w:ascii="Times New Roman" w:eastAsia="Times New Roman" w:hAnsi="Times New Roman" w:cs="Times New Roman"/>
          <w:sz w:val="24"/>
          <w:szCs w:val="24"/>
          <w:lang w:val="kk-KZ" w:eastAsia="ru-RU"/>
        </w:rPr>
      </w:pPr>
      <w:r w:rsidRPr="00B375D3">
        <w:rPr>
          <w:rFonts w:ascii="Times New Roman" w:eastAsia="Times New Roman" w:hAnsi="Times New Roman" w:cs="Times New Roman"/>
          <w:sz w:val="24"/>
          <w:szCs w:val="24"/>
          <w:lang w:val="kk-KZ" w:eastAsia="ru-RU"/>
        </w:rPr>
        <w:t>2. Талаптан бас тарту.</w:t>
      </w:r>
    </w:p>
    <w:p w14:paraId="25B2754E" w14:textId="6320D14D" w:rsidR="00B375D3" w:rsidRPr="00B375D3" w:rsidRDefault="00B375D3" w:rsidP="00B375D3">
      <w:pPr>
        <w:spacing w:after="0" w:line="240" w:lineRule="auto"/>
        <w:ind w:left="708"/>
        <w:jc w:val="both"/>
        <w:rPr>
          <w:rFonts w:ascii="Times New Roman" w:eastAsia="Times New Roman" w:hAnsi="Times New Roman" w:cs="Times New Roman"/>
          <w:sz w:val="24"/>
          <w:szCs w:val="24"/>
          <w:lang w:val="kk-KZ" w:eastAsia="ru-RU"/>
        </w:rPr>
      </w:pPr>
      <w:r w:rsidRPr="00B375D3">
        <w:rPr>
          <w:rFonts w:ascii="Times New Roman" w:eastAsia="Times New Roman" w:hAnsi="Times New Roman" w:cs="Times New Roman"/>
          <w:sz w:val="24"/>
          <w:szCs w:val="24"/>
          <w:lang w:val="kk-KZ" w:eastAsia="ru-RU"/>
        </w:rPr>
        <w:t xml:space="preserve">3. </w:t>
      </w:r>
      <w:r w:rsidR="002777C0">
        <w:rPr>
          <w:rFonts w:ascii="Times New Roman" w:eastAsia="Times New Roman" w:hAnsi="Times New Roman" w:cs="Times New Roman"/>
          <w:sz w:val="24"/>
          <w:szCs w:val="24"/>
          <w:lang w:val="kk-KZ" w:eastAsia="ru-RU"/>
        </w:rPr>
        <w:t xml:space="preserve">Талап </w:t>
      </w:r>
      <w:r w:rsidR="000B173A">
        <w:rPr>
          <w:rFonts w:ascii="Times New Roman" w:eastAsia="Times New Roman" w:hAnsi="Times New Roman" w:cs="Times New Roman"/>
          <w:sz w:val="24"/>
          <w:szCs w:val="24"/>
          <w:lang w:val="kk-KZ" w:eastAsia="ru-RU"/>
        </w:rPr>
        <w:t xml:space="preserve">қою </w:t>
      </w:r>
      <w:r w:rsidRPr="00B375D3">
        <w:rPr>
          <w:rFonts w:ascii="Times New Roman" w:eastAsia="Times New Roman" w:hAnsi="Times New Roman" w:cs="Times New Roman"/>
          <w:sz w:val="24"/>
          <w:szCs w:val="24"/>
          <w:lang w:val="kk-KZ" w:eastAsia="ru-RU"/>
        </w:rPr>
        <w:t>мерзімін қолдану.</w:t>
      </w:r>
    </w:p>
    <w:p w14:paraId="2883B87B" w14:textId="77777777" w:rsidR="00B375D3" w:rsidRDefault="00B375D3" w:rsidP="00B375D3">
      <w:pPr>
        <w:spacing w:after="0" w:line="240" w:lineRule="auto"/>
        <w:ind w:left="708"/>
        <w:jc w:val="both"/>
        <w:rPr>
          <w:rFonts w:ascii="Times New Roman" w:eastAsia="Times New Roman" w:hAnsi="Times New Roman" w:cs="Times New Roman"/>
          <w:sz w:val="24"/>
          <w:szCs w:val="24"/>
          <w:lang w:val="kk-KZ" w:eastAsia="ru-RU"/>
        </w:rPr>
      </w:pPr>
      <w:r w:rsidRPr="00B375D3">
        <w:rPr>
          <w:rFonts w:ascii="Times New Roman" w:eastAsia="Times New Roman" w:hAnsi="Times New Roman" w:cs="Times New Roman"/>
          <w:sz w:val="24"/>
          <w:szCs w:val="24"/>
          <w:lang w:val="kk-KZ" w:eastAsia="ru-RU"/>
        </w:rPr>
        <w:t>4. Бітімгершілік келісім.</w:t>
      </w:r>
    </w:p>
    <w:p w14:paraId="0AD16092" w14:textId="77777777" w:rsidR="000B173A" w:rsidRDefault="000B173A" w:rsidP="006C4171">
      <w:pPr>
        <w:widowControl w:val="0"/>
        <w:spacing w:after="0" w:line="240" w:lineRule="auto"/>
        <w:jc w:val="center"/>
        <w:rPr>
          <w:rFonts w:ascii="Times New Roman" w:eastAsia="Times New Roman" w:hAnsi="Times New Roman" w:cs="Times New Roman"/>
          <w:b/>
          <w:bCs/>
          <w:sz w:val="24"/>
          <w:szCs w:val="24"/>
          <w:lang w:val="kk-KZ" w:eastAsia="ru-RU"/>
        </w:rPr>
      </w:pPr>
    </w:p>
    <w:p w14:paraId="25D5D8B4" w14:textId="6AC95340" w:rsidR="006B6C69" w:rsidRPr="009B68B5" w:rsidRDefault="00276768" w:rsidP="009A55C2">
      <w:pPr>
        <w:widowControl w:val="0"/>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bCs/>
          <w:sz w:val="24"/>
          <w:szCs w:val="24"/>
          <w:lang w:val="kk-KZ" w:eastAsia="ru-RU"/>
        </w:rPr>
        <w:t xml:space="preserve">6. </w:t>
      </w:r>
      <w:r w:rsidR="000B173A" w:rsidRPr="000B173A">
        <w:rPr>
          <w:rFonts w:ascii="Times New Roman" w:eastAsia="Times New Roman" w:hAnsi="Times New Roman" w:cs="Times New Roman"/>
          <w:b/>
          <w:bCs/>
          <w:sz w:val="24"/>
          <w:szCs w:val="24"/>
          <w:lang w:val="kk-KZ" w:eastAsia="ru-RU"/>
        </w:rPr>
        <w:t>Апелляциялық шағымдар</w:t>
      </w:r>
      <w:r w:rsidR="006C4171" w:rsidRPr="009B68B5">
        <w:rPr>
          <w:rFonts w:ascii="Times New Roman" w:eastAsia="Times New Roman" w:hAnsi="Times New Roman" w:cs="Times New Roman"/>
          <w:b/>
          <w:bCs/>
          <w:sz w:val="24"/>
          <w:szCs w:val="24"/>
          <w:lang w:val="kk-KZ" w:eastAsia="ru-RU"/>
        </w:rPr>
        <w:t>:</w:t>
      </w:r>
    </w:p>
    <w:p w14:paraId="1E0CFC3A" w14:textId="77777777" w:rsidR="000B173A" w:rsidRPr="000B173A" w:rsidRDefault="000B173A" w:rsidP="000B173A">
      <w:pPr>
        <w:widowControl w:val="0"/>
        <w:spacing w:after="0" w:line="240" w:lineRule="auto"/>
        <w:ind w:firstLine="720"/>
        <w:jc w:val="both"/>
        <w:rPr>
          <w:rFonts w:ascii="Times New Roman" w:eastAsia="Times New Roman" w:hAnsi="Times New Roman" w:cs="Times New Roman"/>
          <w:bCs/>
          <w:sz w:val="24"/>
          <w:szCs w:val="24"/>
          <w:lang w:val="kk-KZ" w:eastAsia="ru-RU"/>
        </w:rPr>
      </w:pPr>
      <w:r w:rsidRPr="000B173A">
        <w:rPr>
          <w:rFonts w:ascii="Times New Roman" w:eastAsia="Times New Roman" w:hAnsi="Times New Roman" w:cs="Times New Roman"/>
          <w:bCs/>
          <w:sz w:val="24"/>
          <w:szCs w:val="24"/>
          <w:lang w:val="kk-KZ" w:eastAsia="ru-RU"/>
        </w:rPr>
        <w:t>1. Шешімді өзгерту туралы.</w:t>
      </w:r>
    </w:p>
    <w:p w14:paraId="73350419" w14:textId="43CAC110" w:rsidR="000B173A" w:rsidRPr="000B173A" w:rsidRDefault="000B173A" w:rsidP="000B173A">
      <w:pPr>
        <w:widowControl w:val="0"/>
        <w:spacing w:after="0" w:line="240" w:lineRule="auto"/>
        <w:ind w:firstLine="720"/>
        <w:jc w:val="both"/>
        <w:rPr>
          <w:rFonts w:ascii="Times New Roman" w:eastAsia="Times New Roman" w:hAnsi="Times New Roman" w:cs="Times New Roman"/>
          <w:bCs/>
          <w:sz w:val="24"/>
          <w:szCs w:val="24"/>
          <w:lang w:val="kk-KZ" w:eastAsia="ru-RU"/>
        </w:rPr>
      </w:pPr>
      <w:r w:rsidRPr="000B173A">
        <w:rPr>
          <w:rFonts w:ascii="Times New Roman" w:eastAsia="Times New Roman" w:hAnsi="Times New Roman" w:cs="Times New Roman"/>
          <w:bCs/>
          <w:sz w:val="24"/>
          <w:szCs w:val="24"/>
          <w:lang w:val="kk-KZ" w:eastAsia="ru-RU"/>
        </w:rPr>
        <w:t xml:space="preserve">2. </w:t>
      </w:r>
      <w:r w:rsidR="006B6C69" w:rsidRPr="000B173A">
        <w:rPr>
          <w:rFonts w:ascii="Times New Roman" w:eastAsia="Times New Roman" w:hAnsi="Times New Roman" w:cs="Times New Roman"/>
          <w:bCs/>
          <w:sz w:val="24"/>
          <w:szCs w:val="24"/>
          <w:lang w:val="kk-KZ" w:eastAsia="ru-RU"/>
        </w:rPr>
        <w:t xml:space="preserve">Шешімнің </w:t>
      </w:r>
      <w:r w:rsidRPr="000B173A">
        <w:rPr>
          <w:rFonts w:ascii="Times New Roman" w:eastAsia="Times New Roman" w:hAnsi="Times New Roman" w:cs="Times New Roman"/>
          <w:bCs/>
          <w:sz w:val="24"/>
          <w:szCs w:val="24"/>
          <w:lang w:val="kk-KZ" w:eastAsia="ru-RU"/>
        </w:rPr>
        <w:t>күші</w:t>
      </w:r>
      <w:r w:rsidR="006B6C69">
        <w:rPr>
          <w:rFonts w:ascii="Times New Roman" w:eastAsia="Times New Roman" w:hAnsi="Times New Roman" w:cs="Times New Roman"/>
          <w:bCs/>
          <w:sz w:val="24"/>
          <w:szCs w:val="24"/>
          <w:lang w:val="kk-KZ" w:eastAsia="ru-RU"/>
        </w:rPr>
        <w:t>н</w:t>
      </w:r>
      <w:r w:rsidRPr="000B173A">
        <w:rPr>
          <w:rFonts w:ascii="Times New Roman" w:eastAsia="Times New Roman" w:hAnsi="Times New Roman" w:cs="Times New Roman"/>
          <w:bCs/>
          <w:sz w:val="24"/>
          <w:szCs w:val="24"/>
          <w:lang w:val="kk-KZ" w:eastAsia="ru-RU"/>
        </w:rPr>
        <w:t xml:space="preserve"> жо</w:t>
      </w:r>
      <w:r w:rsidR="006B6C69">
        <w:rPr>
          <w:rFonts w:ascii="Times New Roman" w:eastAsia="Times New Roman" w:hAnsi="Times New Roman" w:cs="Times New Roman"/>
          <w:bCs/>
          <w:sz w:val="24"/>
          <w:szCs w:val="24"/>
          <w:lang w:val="kk-KZ" w:eastAsia="ru-RU"/>
        </w:rPr>
        <w:t xml:space="preserve">ю </w:t>
      </w:r>
      <w:r w:rsidRPr="000B173A">
        <w:rPr>
          <w:rFonts w:ascii="Times New Roman" w:eastAsia="Times New Roman" w:hAnsi="Times New Roman" w:cs="Times New Roman"/>
          <w:bCs/>
          <w:sz w:val="24"/>
          <w:szCs w:val="24"/>
          <w:lang w:val="kk-KZ" w:eastAsia="ru-RU"/>
        </w:rPr>
        <w:t>және жаңа шешім шығар</w:t>
      </w:r>
      <w:r w:rsidR="006B6C69">
        <w:rPr>
          <w:rFonts w:ascii="Times New Roman" w:eastAsia="Times New Roman" w:hAnsi="Times New Roman" w:cs="Times New Roman"/>
          <w:bCs/>
          <w:sz w:val="24"/>
          <w:szCs w:val="24"/>
          <w:lang w:val="kk-KZ" w:eastAsia="ru-RU"/>
        </w:rPr>
        <w:t xml:space="preserve">у </w:t>
      </w:r>
      <w:r w:rsidR="006B6C69" w:rsidRPr="000B173A">
        <w:rPr>
          <w:rFonts w:ascii="Times New Roman" w:eastAsia="Times New Roman" w:hAnsi="Times New Roman" w:cs="Times New Roman"/>
          <w:bCs/>
          <w:sz w:val="24"/>
          <w:szCs w:val="24"/>
          <w:lang w:val="kk-KZ" w:eastAsia="ru-RU"/>
        </w:rPr>
        <w:t>туралы</w:t>
      </w:r>
      <w:r w:rsidRPr="000B173A">
        <w:rPr>
          <w:rFonts w:ascii="Times New Roman" w:eastAsia="Times New Roman" w:hAnsi="Times New Roman" w:cs="Times New Roman"/>
          <w:bCs/>
          <w:sz w:val="24"/>
          <w:szCs w:val="24"/>
          <w:lang w:val="kk-KZ" w:eastAsia="ru-RU"/>
        </w:rPr>
        <w:t>.</w:t>
      </w:r>
    </w:p>
    <w:p w14:paraId="2257F321" w14:textId="29CD1B32" w:rsidR="000B173A" w:rsidRDefault="000B173A" w:rsidP="000B173A">
      <w:pPr>
        <w:widowControl w:val="0"/>
        <w:spacing w:after="0" w:line="240" w:lineRule="auto"/>
        <w:ind w:firstLine="720"/>
        <w:jc w:val="both"/>
        <w:rPr>
          <w:rFonts w:ascii="Times New Roman" w:eastAsia="Times New Roman" w:hAnsi="Times New Roman" w:cs="Times New Roman"/>
          <w:bCs/>
          <w:sz w:val="24"/>
          <w:szCs w:val="24"/>
          <w:lang w:val="kk-KZ" w:eastAsia="ru-RU"/>
        </w:rPr>
      </w:pPr>
      <w:r w:rsidRPr="000B173A">
        <w:rPr>
          <w:rFonts w:ascii="Times New Roman" w:eastAsia="Times New Roman" w:hAnsi="Times New Roman" w:cs="Times New Roman"/>
          <w:bCs/>
          <w:sz w:val="24"/>
          <w:szCs w:val="24"/>
          <w:lang w:val="kk-KZ" w:eastAsia="ru-RU"/>
        </w:rPr>
        <w:t>3. Шешімнің күші</w:t>
      </w:r>
      <w:r w:rsidR="006B6C69">
        <w:rPr>
          <w:rFonts w:ascii="Times New Roman" w:eastAsia="Times New Roman" w:hAnsi="Times New Roman" w:cs="Times New Roman"/>
          <w:bCs/>
          <w:sz w:val="24"/>
          <w:szCs w:val="24"/>
          <w:lang w:val="kk-KZ" w:eastAsia="ru-RU"/>
        </w:rPr>
        <w:t>н</w:t>
      </w:r>
      <w:r w:rsidRPr="000B173A">
        <w:rPr>
          <w:rFonts w:ascii="Times New Roman" w:eastAsia="Times New Roman" w:hAnsi="Times New Roman" w:cs="Times New Roman"/>
          <w:bCs/>
          <w:sz w:val="24"/>
          <w:szCs w:val="24"/>
          <w:lang w:val="kk-KZ" w:eastAsia="ru-RU"/>
        </w:rPr>
        <w:t xml:space="preserve"> жо</w:t>
      </w:r>
      <w:r w:rsidR="006B6C69">
        <w:rPr>
          <w:rFonts w:ascii="Times New Roman" w:eastAsia="Times New Roman" w:hAnsi="Times New Roman" w:cs="Times New Roman"/>
          <w:bCs/>
          <w:sz w:val="24"/>
          <w:szCs w:val="24"/>
          <w:lang w:val="kk-KZ" w:eastAsia="ru-RU"/>
        </w:rPr>
        <w:t xml:space="preserve">ю </w:t>
      </w:r>
      <w:r w:rsidRPr="000B173A">
        <w:rPr>
          <w:rFonts w:ascii="Times New Roman" w:eastAsia="Times New Roman" w:hAnsi="Times New Roman" w:cs="Times New Roman"/>
          <w:bCs/>
          <w:sz w:val="24"/>
          <w:szCs w:val="24"/>
          <w:lang w:val="kk-KZ" w:eastAsia="ru-RU"/>
        </w:rPr>
        <w:t>және істі бірінші сатыдағы сотқа соттың өзге құрамында жаңадан қарауға жіберу туралы.</w:t>
      </w:r>
    </w:p>
    <w:p w14:paraId="15C5E0B5" w14:textId="5846BC62" w:rsidR="006C4171" w:rsidRPr="009B68B5" w:rsidRDefault="006B6C69" w:rsidP="00163459">
      <w:pPr>
        <w:widowControl w:val="0"/>
        <w:spacing w:after="120" w:line="240" w:lineRule="auto"/>
        <w:ind w:firstLine="709"/>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p>
    <w:p w14:paraId="4CC1A1FE" w14:textId="012B8D80" w:rsidR="00276768" w:rsidRPr="009B68B5" w:rsidRDefault="00276768" w:rsidP="006C4171">
      <w:pPr>
        <w:widowControl w:val="0"/>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bCs/>
          <w:sz w:val="24"/>
          <w:szCs w:val="24"/>
          <w:lang w:val="kk-KZ" w:eastAsia="ru-RU"/>
        </w:rPr>
        <w:t xml:space="preserve">7. </w:t>
      </w:r>
      <w:r w:rsidR="006B6C69" w:rsidRPr="006B6C69">
        <w:rPr>
          <w:rFonts w:ascii="Times New Roman" w:eastAsia="Times New Roman" w:hAnsi="Times New Roman" w:cs="Times New Roman"/>
          <w:b/>
          <w:bCs/>
          <w:sz w:val="24"/>
          <w:szCs w:val="24"/>
          <w:lang w:val="kk-KZ" w:eastAsia="ru-RU"/>
        </w:rPr>
        <w:t>Азаматтық істер бойынша сот актілерін кассациялық тәртіппен қайта қарау туралы өтінішхаттар:</w:t>
      </w:r>
      <w:r w:rsidR="00DB3836">
        <w:rPr>
          <w:rFonts w:ascii="Times New Roman" w:eastAsia="Times New Roman" w:hAnsi="Times New Roman" w:cs="Times New Roman"/>
          <w:b/>
          <w:bCs/>
          <w:sz w:val="24"/>
          <w:szCs w:val="24"/>
          <w:lang w:val="kk-KZ" w:eastAsia="ru-RU"/>
        </w:rPr>
        <w:t xml:space="preserve"> </w:t>
      </w:r>
    </w:p>
    <w:p w14:paraId="468A84B8" w14:textId="77777777" w:rsidR="006B6C69" w:rsidRPr="006B6C69" w:rsidRDefault="006B6C69" w:rsidP="006B6C69">
      <w:pPr>
        <w:widowControl w:val="0"/>
        <w:spacing w:after="0" w:line="240" w:lineRule="auto"/>
        <w:ind w:firstLine="720"/>
        <w:jc w:val="both"/>
        <w:rPr>
          <w:rFonts w:ascii="Times New Roman" w:eastAsia="Times New Roman" w:hAnsi="Times New Roman" w:cs="Times New Roman"/>
          <w:bCs/>
          <w:sz w:val="24"/>
          <w:szCs w:val="24"/>
          <w:lang w:val="kk-KZ" w:eastAsia="ru-RU"/>
        </w:rPr>
      </w:pPr>
      <w:r w:rsidRPr="006B6C69">
        <w:rPr>
          <w:rFonts w:ascii="Times New Roman" w:eastAsia="Times New Roman" w:hAnsi="Times New Roman" w:cs="Times New Roman"/>
          <w:bCs/>
          <w:sz w:val="24"/>
          <w:szCs w:val="24"/>
          <w:lang w:val="kk-KZ" w:eastAsia="ru-RU"/>
        </w:rPr>
        <w:t>1. Сот актісін (актілерін) өзгерту туралы.</w:t>
      </w:r>
    </w:p>
    <w:p w14:paraId="4B12557B" w14:textId="77777777" w:rsidR="006B6C69" w:rsidRPr="006B6C69" w:rsidRDefault="006B6C69" w:rsidP="006B6C69">
      <w:pPr>
        <w:widowControl w:val="0"/>
        <w:spacing w:after="0" w:line="240" w:lineRule="auto"/>
        <w:ind w:firstLine="720"/>
        <w:jc w:val="both"/>
        <w:rPr>
          <w:rFonts w:ascii="Times New Roman" w:eastAsia="Times New Roman" w:hAnsi="Times New Roman" w:cs="Times New Roman"/>
          <w:bCs/>
          <w:sz w:val="24"/>
          <w:szCs w:val="24"/>
          <w:lang w:val="kk-KZ" w:eastAsia="ru-RU"/>
        </w:rPr>
      </w:pPr>
      <w:r w:rsidRPr="006B6C69">
        <w:rPr>
          <w:rFonts w:ascii="Times New Roman" w:eastAsia="Times New Roman" w:hAnsi="Times New Roman" w:cs="Times New Roman"/>
          <w:bCs/>
          <w:sz w:val="24"/>
          <w:szCs w:val="24"/>
          <w:lang w:val="kk-KZ" w:eastAsia="ru-RU"/>
        </w:rPr>
        <w:t>2. Сот актілерінің күшін жою және жаңа шешім шығару туралы.</w:t>
      </w:r>
    </w:p>
    <w:p w14:paraId="0407B8CF" w14:textId="77777777" w:rsidR="006B6C69" w:rsidRDefault="006B6C69" w:rsidP="006B6C69">
      <w:pPr>
        <w:widowControl w:val="0"/>
        <w:spacing w:after="0" w:line="240" w:lineRule="auto"/>
        <w:ind w:firstLine="720"/>
        <w:jc w:val="both"/>
        <w:rPr>
          <w:rFonts w:ascii="Times New Roman" w:eastAsia="Times New Roman" w:hAnsi="Times New Roman" w:cs="Times New Roman"/>
          <w:bCs/>
          <w:sz w:val="24"/>
          <w:szCs w:val="24"/>
          <w:lang w:val="kk-KZ" w:eastAsia="ru-RU"/>
        </w:rPr>
      </w:pPr>
      <w:r w:rsidRPr="006B6C69">
        <w:rPr>
          <w:rFonts w:ascii="Times New Roman" w:eastAsia="Times New Roman" w:hAnsi="Times New Roman" w:cs="Times New Roman"/>
          <w:bCs/>
          <w:sz w:val="24"/>
          <w:szCs w:val="24"/>
          <w:lang w:val="kk-KZ" w:eastAsia="ru-RU"/>
        </w:rPr>
        <w:t xml:space="preserve">3. Сот актісін күшінде қалдыру туралы. </w:t>
      </w:r>
    </w:p>
    <w:p w14:paraId="7DF4D487" w14:textId="488BC053" w:rsidR="00276768" w:rsidRDefault="00276768" w:rsidP="006C4171">
      <w:pPr>
        <w:widowControl w:val="0"/>
        <w:spacing w:after="0" w:line="240" w:lineRule="auto"/>
        <w:jc w:val="both"/>
        <w:rPr>
          <w:rFonts w:ascii="Times New Roman" w:eastAsia="Times New Roman" w:hAnsi="Times New Roman" w:cs="Times New Roman"/>
          <w:sz w:val="24"/>
          <w:szCs w:val="24"/>
          <w:lang w:val="kk-KZ" w:eastAsia="ru-RU"/>
        </w:rPr>
      </w:pPr>
      <w:r w:rsidRPr="009B68B5">
        <w:rPr>
          <w:rFonts w:ascii="Times New Roman" w:eastAsia="Times New Roman" w:hAnsi="Times New Roman" w:cs="Times New Roman"/>
          <w:sz w:val="24"/>
          <w:szCs w:val="24"/>
          <w:lang w:val="kk-KZ" w:eastAsia="ru-RU"/>
        </w:rPr>
        <w:t> </w:t>
      </w:r>
    </w:p>
    <w:p w14:paraId="345E1695" w14:textId="18951139" w:rsidR="009A55C2" w:rsidRDefault="009A55C2" w:rsidP="006C4171">
      <w:pPr>
        <w:widowControl w:val="0"/>
        <w:spacing w:after="0" w:line="240" w:lineRule="auto"/>
        <w:jc w:val="both"/>
        <w:rPr>
          <w:rFonts w:ascii="Times New Roman" w:eastAsia="Times New Roman" w:hAnsi="Times New Roman" w:cs="Times New Roman"/>
          <w:sz w:val="24"/>
          <w:szCs w:val="24"/>
          <w:lang w:val="kk-KZ" w:eastAsia="ru-RU"/>
        </w:rPr>
      </w:pPr>
    </w:p>
    <w:p w14:paraId="29C268F0" w14:textId="22407FA1" w:rsidR="009A55C2" w:rsidRDefault="009A55C2" w:rsidP="006C4171">
      <w:pPr>
        <w:widowControl w:val="0"/>
        <w:spacing w:after="0" w:line="240" w:lineRule="auto"/>
        <w:jc w:val="both"/>
        <w:rPr>
          <w:rFonts w:ascii="Times New Roman" w:eastAsia="Times New Roman" w:hAnsi="Times New Roman" w:cs="Times New Roman"/>
          <w:sz w:val="24"/>
          <w:szCs w:val="24"/>
          <w:lang w:val="kk-KZ" w:eastAsia="ru-RU"/>
        </w:rPr>
      </w:pPr>
    </w:p>
    <w:p w14:paraId="1F6CFF0F" w14:textId="77777777" w:rsidR="009A55C2" w:rsidRPr="009B68B5" w:rsidRDefault="009A55C2" w:rsidP="006C4171">
      <w:pPr>
        <w:widowControl w:val="0"/>
        <w:spacing w:after="0" w:line="240" w:lineRule="auto"/>
        <w:jc w:val="both"/>
        <w:rPr>
          <w:rFonts w:ascii="Times New Roman" w:eastAsia="Times New Roman" w:hAnsi="Times New Roman" w:cs="Times New Roman"/>
          <w:sz w:val="24"/>
          <w:szCs w:val="24"/>
          <w:lang w:val="kk-KZ" w:eastAsia="ru-RU"/>
        </w:rPr>
      </w:pPr>
    </w:p>
    <w:p w14:paraId="35A95138" w14:textId="341F1192" w:rsidR="00276768" w:rsidRPr="009B68B5" w:rsidRDefault="00F81FBF" w:rsidP="00F81FBF">
      <w:pPr>
        <w:pStyle w:val="a3"/>
        <w:numPr>
          <w:ilvl w:val="0"/>
          <w:numId w:val="10"/>
        </w:numPr>
        <w:spacing w:after="120" w:line="240" w:lineRule="auto"/>
        <w:jc w:val="both"/>
        <w:rPr>
          <w:rFonts w:ascii="Times New Roman" w:eastAsia="Times New Roman" w:hAnsi="Times New Roman" w:cs="Times New Roman"/>
          <w:b/>
          <w:sz w:val="24"/>
          <w:szCs w:val="24"/>
          <w:lang w:val="kk-KZ" w:eastAsia="ru-RU"/>
        </w:rPr>
      </w:pPr>
      <w:r w:rsidRPr="00F81FBF">
        <w:rPr>
          <w:rFonts w:ascii="Times New Roman" w:eastAsia="Times New Roman" w:hAnsi="Times New Roman" w:cs="Times New Roman"/>
          <w:b/>
          <w:sz w:val="24"/>
          <w:szCs w:val="24"/>
          <w:lang w:val="kk-KZ" w:eastAsia="ru-RU"/>
        </w:rPr>
        <w:lastRenderedPageBreak/>
        <w:t>Қылмыстық сот ісін жүргізу бойынша</w:t>
      </w:r>
      <w:r w:rsidR="006C4171" w:rsidRPr="009B68B5">
        <w:rPr>
          <w:rFonts w:ascii="Times New Roman" w:eastAsia="Times New Roman" w:hAnsi="Times New Roman" w:cs="Times New Roman"/>
          <w:b/>
          <w:sz w:val="24"/>
          <w:szCs w:val="24"/>
          <w:lang w:val="kk-KZ" w:eastAsia="ru-RU"/>
        </w:rPr>
        <w:t>:</w:t>
      </w:r>
    </w:p>
    <w:p w14:paraId="03014B8F" w14:textId="020A0232" w:rsidR="00A9196F" w:rsidRPr="009A55C2" w:rsidRDefault="00F81FBF" w:rsidP="009A55C2">
      <w:pPr>
        <w:pStyle w:val="a3"/>
        <w:widowControl w:val="0"/>
        <w:numPr>
          <w:ilvl w:val="0"/>
          <w:numId w:val="11"/>
        </w:numPr>
        <w:spacing w:after="0" w:line="240" w:lineRule="auto"/>
        <w:jc w:val="center"/>
        <w:rPr>
          <w:rFonts w:ascii="Times New Roman" w:eastAsia="Times New Roman" w:hAnsi="Times New Roman" w:cs="Times New Roman"/>
          <w:b/>
          <w:sz w:val="24"/>
          <w:szCs w:val="24"/>
          <w:lang w:val="kk-KZ" w:eastAsia="ru-RU"/>
        </w:rPr>
      </w:pPr>
      <w:r w:rsidRPr="00A9196F">
        <w:rPr>
          <w:rFonts w:ascii="Times New Roman" w:eastAsia="Times New Roman" w:hAnsi="Times New Roman" w:cs="Times New Roman"/>
          <w:b/>
          <w:sz w:val="24"/>
          <w:szCs w:val="24"/>
          <w:lang w:val="kk-KZ" w:eastAsia="ru-RU"/>
        </w:rPr>
        <w:t>Қылмыстық процесті жүргі</w:t>
      </w:r>
      <w:r w:rsidR="002777C0">
        <w:rPr>
          <w:rFonts w:ascii="Times New Roman" w:eastAsia="Times New Roman" w:hAnsi="Times New Roman" w:cs="Times New Roman"/>
          <w:b/>
          <w:sz w:val="24"/>
          <w:szCs w:val="24"/>
          <w:lang w:val="kk-KZ" w:eastAsia="ru-RU"/>
        </w:rPr>
        <w:t xml:space="preserve">зуші органға өтінішхаттар және </w:t>
      </w:r>
      <w:r w:rsidRPr="00A9196F">
        <w:rPr>
          <w:rFonts w:ascii="Times New Roman" w:eastAsia="Times New Roman" w:hAnsi="Times New Roman" w:cs="Times New Roman"/>
          <w:b/>
          <w:sz w:val="24"/>
          <w:szCs w:val="24"/>
          <w:lang w:val="kk-KZ" w:eastAsia="ru-RU"/>
        </w:rPr>
        <w:t>келесілер</w:t>
      </w:r>
      <w:r w:rsidR="002777C0">
        <w:rPr>
          <w:rFonts w:ascii="Times New Roman" w:eastAsia="Times New Roman" w:hAnsi="Times New Roman" w:cs="Times New Roman"/>
          <w:b/>
          <w:sz w:val="24"/>
          <w:szCs w:val="24"/>
          <w:lang w:val="kk-KZ" w:eastAsia="ru-RU"/>
        </w:rPr>
        <w:t xml:space="preserve"> </w:t>
      </w:r>
      <w:r w:rsidRPr="00A9196F">
        <w:rPr>
          <w:rFonts w:ascii="Times New Roman" w:eastAsia="Times New Roman" w:hAnsi="Times New Roman" w:cs="Times New Roman"/>
          <w:b/>
          <w:sz w:val="24"/>
          <w:szCs w:val="24"/>
          <w:lang w:val="kk-KZ" w:eastAsia="ru-RU"/>
        </w:rPr>
        <w:t>жөніндегі шағымдар</w:t>
      </w:r>
      <w:r w:rsidR="00276768" w:rsidRPr="00A9196F">
        <w:rPr>
          <w:rFonts w:ascii="Times New Roman" w:eastAsia="Times New Roman" w:hAnsi="Times New Roman" w:cs="Times New Roman"/>
          <w:b/>
          <w:sz w:val="24"/>
          <w:szCs w:val="24"/>
          <w:lang w:val="kk-KZ" w:eastAsia="ru-RU"/>
        </w:rPr>
        <w:t>:</w:t>
      </w:r>
    </w:p>
    <w:p w14:paraId="73FD9529"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1. Дәлелдемелер ретінде жол берілмейтін нақты деректерді тану.</w:t>
      </w:r>
    </w:p>
    <w:p w14:paraId="62502AE5"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2. Сараптама тағайындау.</w:t>
      </w:r>
    </w:p>
    <w:p w14:paraId="388A8DB3"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3. Қосымша тергеу әрекеттерін жүргізу.</w:t>
      </w:r>
    </w:p>
    <w:p w14:paraId="366AE531"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4. Кешірім.</w:t>
      </w:r>
    </w:p>
    <w:p w14:paraId="3DE7687C"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5. Соттылықты алып тастау.</w:t>
      </w:r>
    </w:p>
    <w:p w14:paraId="71A03529" w14:textId="53AA00DD"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 xml:space="preserve">6. </w:t>
      </w:r>
      <w:r w:rsidR="002E65C6">
        <w:rPr>
          <w:rFonts w:ascii="Times New Roman" w:eastAsia="Times New Roman" w:hAnsi="Times New Roman" w:cs="Times New Roman"/>
          <w:sz w:val="24"/>
          <w:szCs w:val="24"/>
          <w:lang w:val="kk-KZ" w:eastAsia="ru-RU"/>
        </w:rPr>
        <w:t>Тұлғаның</w:t>
      </w:r>
      <w:r w:rsidRPr="00A9196F">
        <w:rPr>
          <w:rFonts w:ascii="Times New Roman" w:eastAsia="Times New Roman" w:hAnsi="Times New Roman" w:cs="Times New Roman"/>
          <w:sz w:val="24"/>
          <w:szCs w:val="24"/>
          <w:lang w:val="kk-KZ" w:eastAsia="ru-RU"/>
        </w:rPr>
        <w:t xml:space="preserve"> жәбірленуші ретінде қатысуын тоқтату.</w:t>
      </w:r>
    </w:p>
    <w:p w14:paraId="2A24571D"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7. Қылмыстық процестегі азаматтық талап.</w:t>
      </w:r>
    </w:p>
    <w:p w14:paraId="4F2EB8B2" w14:textId="6E0D81C4" w:rsidR="00A9196F" w:rsidRPr="00A9196F" w:rsidRDefault="00A9196F" w:rsidP="004B43E9">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 xml:space="preserve">8. Қылмыстық жауаптылықтан/жазадан босату (татуласу, рақымшылық жасау, </w:t>
      </w:r>
      <w:r w:rsidR="004B43E9">
        <w:rPr>
          <w:rFonts w:ascii="Times New Roman" w:eastAsia="Times New Roman" w:hAnsi="Times New Roman" w:cs="Times New Roman"/>
          <w:sz w:val="24"/>
          <w:szCs w:val="24"/>
          <w:lang w:val="kk-KZ" w:eastAsia="ru-RU"/>
        </w:rPr>
        <w:t>шынайы</w:t>
      </w:r>
      <w:r w:rsidRPr="00A9196F">
        <w:rPr>
          <w:rFonts w:ascii="Times New Roman" w:eastAsia="Times New Roman" w:hAnsi="Times New Roman" w:cs="Times New Roman"/>
          <w:sz w:val="24"/>
          <w:szCs w:val="24"/>
          <w:lang w:val="kk-KZ" w:eastAsia="ru-RU"/>
        </w:rPr>
        <w:t xml:space="preserve"> өкіну және т.б.).</w:t>
      </w:r>
    </w:p>
    <w:p w14:paraId="4E70513D"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9. Жұбайының (зайыбының) қорғаушысы ретінде жіберілуі.</w:t>
      </w:r>
    </w:p>
    <w:p w14:paraId="45E9836D" w14:textId="669ED666" w:rsidR="00A9196F" w:rsidRPr="00A9196F" w:rsidRDefault="004B43E9" w:rsidP="004B43E9">
      <w:pPr>
        <w:widowControl w:val="0"/>
        <w:spacing w:after="0" w:line="240" w:lineRule="auto"/>
        <w:ind w:left="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 Процесс қатысушыларын</w:t>
      </w:r>
      <w:r w:rsidR="00A9196F" w:rsidRPr="00A9196F">
        <w:rPr>
          <w:rFonts w:ascii="Times New Roman" w:eastAsia="Times New Roman" w:hAnsi="Times New Roman" w:cs="Times New Roman"/>
          <w:sz w:val="24"/>
          <w:szCs w:val="24"/>
          <w:lang w:val="kk-KZ" w:eastAsia="ru-RU"/>
        </w:rPr>
        <w:t>а қатысты қауіпсіздік шараларын қабылдау.</w:t>
      </w:r>
    </w:p>
    <w:p w14:paraId="2A63C683" w14:textId="23845A8B"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 xml:space="preserve">11. Қылмыстық заңмен тыйым салынған әрекетті жасаған және психикалық аурумен ауыратын </w:t>
      </w:r>
      <w:r w:rsidR="002E65C6">
        <w:rPr>
          <w:rFonts w:ascii="Times New Roman" w:eastAsia="Times New Roman" w:hAnsi="Times New Roman" w:cs="Times New Roman"/>
          <w:sz w:val="24"/>
          <w:szCs w:val="24"/>
          <w:lang w:val="kk-KZ" w:eastAsia="ru-RU"/>
        </w:rPr>
        <w:t>тұлғаларға</w:t>
      </w:r>
      <w:r w:rsidRPr="00A9196F">
        <w:rPr>
          <w:rFonts w:ascii="Times New Roman" w:eastAsia="Times New Roman" w:hAnsi="Times New Roman" w:cs="Times New Roman"/>
          <w:sz w:val="24"/>
          <w:szCs w:val="24"/>
          <w:lang w:val="kk-KZ" w:eastAsia="ru-RU"/>
        </w:rPr>
        <w:t xml:space="preserve"> қатысты қауіпсіздік шараларын өзгерту.</w:t>
      </w:r>
    </w:p>
    <w:p w14:paraId="50C3683B" w14:textId="77777777" w:rsidR="00A9196F" w:rsidRP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12.Прокурордың, қылмыстық қудалау органдарының әрекеттеріне (әрекетсіздігіне) және шешімдеріне шағым жасау.</w:t>
      </w:r>
    </w:p>
    <w:p w14:paraId="79FE0D8A" w14:textId="77777777" w:rsidR="00A9196F" w:rsidRDefault="00A9196F" w:rsidP="00A9196F">
      <w:pPr>
        <w:widowControl w:val="0"/>
        <w:spacing w:after="0" w:line="240" w:lineRule="auto"/>
        <w:ind w:left="708"/>
        <w:jc w:val="both"/>
        <w:rPr>
          <w:rFonts w:ascii="Times New Roman" w:eastAsia="Times New Roman" w:hAnsi="Times New Roman" w:cs="Times New Roman"/>
          <w:sz w:val="24"/>
          <w:szCs w:val="24"/>
          <w:lang w:val="kk-KZ" w:eastAsia="ru-RU"/>
        </w:rPr>
      </w:pPr>
      <w:r w:rsidRPr="00A9196F">
        <w:rPr>
          <w:rFonts w:ascii="Times New Roman" w:eastAsia="Times New Roman" w:hAnsi="Times New Roman" w:cs="Times New Roman"/>
          <w:sz w:val="24"/>
          <w:szCs w:val="24"/>
          <w:lang w:val="kk-KZ" w:eastAsia="ru-RU"/>
        </w:rPr>
        <w:t xml:space="preserve">13. Тергеу судьясының санкциясына шағымдану. </w:t>
      </w:r>
    </w:p>
    <w:p w14:paraId="37BA8A49" w14:textId="77777777" w:rsidR="00A9196F" w:rsidRDefault="00A9196F" w:rsidP="006C4171">
      <w:pPr>
        <w:widowControl w:val="0"/>
        <w:spacing w:after="0" w:line="240" w:lineRule="auto"/>
        <w:jc w:val="center"/>
        <w:rPr>
          <w:rFonts w:ascii="Times New Roman" w:eastAsia="Times New Roman" w:hAnsi="Times New Roman" w:cs="Times New Roman"/>
          <w:b/>
          <w:bCs/>
          <w:sz w:val="24"/>
          <w:szCs w:val="24"/>
          <w:lang w:val="kk-KZ" w:eastAsia="ru-RU"/>
        </w:rPr>
      </w:pPr>
    </w:p>
    <w:p w14:paraId="1CA0DA25" w14:textId="242A0BB7" w:rsidR="00A9196F" w:rsidRPr="004B43E9" w:rsidRDefault="00276768" w:rsidP="004B43E9">
      <w:pPr>
        <w:widowControl w:val="0"/>
        <w:spacing w:after="0" w:line="240" w:lineRule="auto"/>
        <w:jc w:val="center"/>
        <w:rPr>
          <w:rFonts w:ascii="Times New Roman" w:eastAsia="Times New Roman" w:hAnsi="Times New Roman" w:cs="Times New Roman"/>
          <w:b/>
          <w:bCs/>
          <w:sz w:val="24"/>
          <w:szCs w:val="24"/>
          <w:lang w:val="kk-KZ" w:eastAsia="ru-RU"/>
        </w:rPr>
      </w:pPr>
      <w:r w:rsidRPr="009B68B5">
        <w:rPr>
          <w:rFonts w:ascii="Times New Roman" w:eastAsia="Times New Roman" w:hAnsi="Times New Roman" w:cs="Times New Roman"/>
          <w:b/>
          <w:bCs/>
          <w:sz w:val="24"/>
          <w:szCs w:val="24"/>
          <w:lang w:val="kk-KZ" w:eastAsia="ru-RU"/>
        </w:rPr>
        <w:t xml:space="preserve">2. </w:t>
      </w:r>
      <w:r w:rsidR="00A9196F" w:rsidRPr="00A9196F">
        <w:rPr>
          <w:rFonts w:ascii="Times New Roman" w:eastAsia="Times New Roman" w:hAnsi="Times New Roman" w:cs="Times New Roman"/>
          <w:b/>
          <w:bCs/>
          <w:sz w:val="24"/>
          <w:szCs w:val="24"/>
          <w:lang w:val="kk-KZ" w:eastAsia="ru-RU"/>
        </w:rPr>
        <w:t>Апелляциялық шағымдар</w:t>
      </w:r>
      <w:r w:rsidR="00163459" w:rsidRPr="009B68B5">
        <w:rPr>
          <w:rFonts w:ascii="Times New Roman" w:eastAsia="Times New Roman" w:hAnsi="Times New Roman" w:cs="Times New Roman"/>
          <w:b/>
          <w:bCs/>
          <w:sz w:val="24"/>
          <w:szCs w:val="24"/>
          <w:lang w:val="kk-KZ" w:eastAsia="ru-RU"/>
        </w:rPr>
        <w:t>:</w:t>
      </w:r>
    </w:p>
    <w:p w14:paraId="7D038E4B" w14:textId="77777777" w:rsidR="00547B96" w:rsidRPr="00547B96" w:rsidRDefault="00547B96" w:rsidP="00547B96">
      <w:pPr>
        <w:spacing w:after="0" w:line="240" w:lineRule="auto"/>
        <w:ind w:left="708"/>
        <w:jc w:val="both"/>
        <w:rPr>
          <w:rFonts w:ascii="Times New Roman" w:eastAsia="Times New Roman" w:hAnsi="Times New Roman" w:cs="Times New Roman"/>
          <w:bCs/>
          <w:sz w:val="24"/>
          <w:szCs w:val="24"/>
          <w:lang w:val="kk-KZ" w:eastAsia="ru-RU"/>
        </w:rPr>
      </w:pPr>
      <w:r w:rsidRPr="00547B96">
        <w:rPr>
          <w:rFonts w:ascii="Times New Roman" w:eastAsia="Times New Roman" w:hAnsi="Times New Roman" w:cs="Times New Roman"/>
          <w:bCs/>
          <w:sz w:val="24"/>
          <w:szCs w:val="24"/>
          <w:lang w:val="kk-KZ" w:eastAsia="ru-RU"/>
        </w:rPr>
        <w:t>1.Айыптау үкімінің күшін жою және ақтау үкімін шығару.</w:t>
      </w:r>
    </w:p>
    <w:p w14:paraId="0C76CA76" w14:textId="77777777" w:rsidR="00547B96" w:rsidRPr="00547B96" w:rsidRDefault="00547B96" w:rsidP="00547B96">
      <w:pPr>
        <w:spacing w:after="0" w:line="240" w:lineRule="auto"/>
        <w:ind w:left="708"/>
        <w:jc w:val="both"/>
        <w:rPr>
          <w:rFonts w:ascii="Times New Roman" w:eastAsia="Times New Roman" w:hAnsi="Times New Roman" w:cs="Times New Roman"/>
          <w:bCs/>
          <w:sz w:val="24"/>
          <w:szCs w:val="24"/>
          <w:lang w:val="kk-KZ" w:eastAsia="ru-RU"/>
        </w:rPr>
      </w:pPr>
      <w:r w:rsidRPr="00547B96">
        <w:rPr>
          <w:rFonts w:ascii="Times New Roman" w:eastAsia="Times New Roman" w:hAnsi="Times New Roman" w:cs="Times New Roman"/>
          <w:bCs/>
          <w:sz w:val="24"/>
          <w:szCs w:val="24"/>
          <w:lang w:val="kk-KZ" w:eastAsia="ru-RU"/>
        </w:rPr>
        <w:t>2.Үкімнің күшін жою және іс бойынша іс жүргізуді тоқтату.</w:t>
      </w:r>
    </w:p>
    <w:p w14:paraId="4441C40B" w14:textId="77777777" w:rsidR="00547B96" w:rsidRPr="00547B96" w:rsidRDefault="00547B96" w:rsidP="00547B96">
      <w:pPr>
        <w:spacing w:after="0" w:line="240" w:lineRule="auto"/>
        <w:ind w:left="708"/>
        <w:jc w:val="both"/>
        <w:rPr>
          <w:rFonts w:ascii="Times New Roman" w:eastAsia="Times New Roman" w:hAnsi="Times New Roman" w:cs="Times New Roman"/>
          <w:bCs/>
          <w:sz w:val="24"/>
          <w:szCs w:val="24"/>
          <w:lang w:val="kk-KZ" w:eastAsia="ru-RU"/>
        </w:rPr>
      </w:pPr>
      <w:r w:rsidRPr="00547B96">
        <w:rPr>
          <w:rFonts w:ascii="Times New Roman" w:eastAsia="Times New Roman" w:hAnsi="Times New Roman" w:cs="Times New Roman"/>
          <w:bCs/>
          <w:sz w:val="24"/>
          <w:szCs w:val="24"/>
          <w:lang w:val="kk-KZ" w:eastAsia="ru-RU"/>
        </w:rPr>
        <w:t>3. Үкімді өзгерту.</w:t>
      </w:r>
    </w:p>
    <w:p w14:paraId="513E8B2B" w14:textId="7BB2EC6E" w:rsidR="00276768" w:rsidRPr="009B68B5" w:rsidRDefault="00276768" w:rsidP="00163459">
      <w:pPr>
        <w:spacing w:after="120" w:line="240" w:lineRule="auto"/>
        <w:ind w:left="709"/>
        <w:jc w:val="both"/>
        <w:rPr>
          <w:rFonts w:ascii="Times New Roman" w:eastAsia="Times New Roman" w:hAnsi="Times New Roman" w:cs="Times New Roman"/>
          <w:bCs/>
          <w:sz w:val="24"/>
          <w:szCs w:val="24"/>
          <w:lang w:val="kk-KZ" w:eastAsia="ru-RU"/>
        </w:rPr>
      </w:pPr>
    </w:p>
    <w:p w14:paraId="42037577" w14:textId="15E17C3E" w:rsidR="00547B96" w:rsidRPr="004B43E9" w:rsidRDefault="00276768" w:rsidP="004B43E9">
      <w:pPr>
        <w:spacing w:after="0" w:line="240" w:lineRule="auto"/>
        <w:jc w:val="center"/>
        <w:rPr>
          <w:rFonts w:ascii="Times New Roman" w:eastAsia="Times New Roman" w:hAnsi="Times New Roman" w:cs="Times New Roman"/>
          <w:b/>
          <w:bCs/>
          <w:sz w:val="24"/>
          <w:szCs w:val="24"/>
          <w:lang w:val="kk-KZ" w:eastAsia="ru-RU"/>
        </w:rPr>
      </w:pPr>
      <w:r w:rsidRPr="00547B96">
        <w:rPr>
          <w:rFonts w:ascii="Times New Roman" w:eastAsia="Times New Roman" w:hAnsi="Times New Roman" w:cs="Times New Roman"/>
          <w:b/>
          <w:bCs/>
          <w:sz w:val="24"/>
          <w:szCs w:val="24"/>
          <w:lang w:val="kk-KZ" w:eastAsia="ru-RU"/>
        </w:rPr>
        <w:t>3.</w:t>
      </w:r>
      <w:r w:rsidR="00547B96" w:rsidRPr="00547B96">
        <w:rPr>
          <w:rFonts w:ascii="Times New Roman" w:eastAsia="Times New Roman" w:hAnsi="Times New Roman" w:cs="Times New Roman"/>
          <w:b/>
          <w:bCs/>
          <w:sz w:val="24"/>
          <w:szCs w:val="24"/>
          <w:lang w:val="kk-KZ" w:eastAsia="ru-RU"/>
        </w:rPr>
        <w:t xml:space="preserve"> Кассациялық тәртіппен заңды күшіне енген қылмыстық істер бойынша сот актілерін қайта қарау туралы өтінішхаттар</w:t>
      </w:r>
      <w:r w:rsidR="00163459" w:rsidRPr="009B68B5">
        <w:rPr>
          <w:rFonts w:ascii="Times New Roman" w:eastAsia="Times New Roman" w:hAnsi="Times New Roman" w:cs="Times New Roman"/>
          <w:b/>
          <w:bCs/>
          <w:sz w:val="24"/>
          <w:szCs w:val="24"/>
          <w:lang w:val="kk-KZ" w:eastAsia="ru-RU"/>
        </w:rPr>
        <w:t>:</w:t>
      </w:r>
    </w:p>
    <w:p w14:paraId="32F7B637" w14:textId="77777777" w:rsidR="00547B96" w:rsidRPr="00547B96" w:rsidRDefault="00547B96" w:rsidP="00547B96">
      <w:pPr>
        <w:spacing w:after="0" w:line="240" w:lineRule="auto"/>
        <w:ind w:left="708"/>
        <w:jc w:val="both"/>
        <w:rPr>
          <w:rFonts w:ascii="Times New Roman" w:eastAsia="Times New Roman" w:hAnsi="Times New Roman" w:cs="Times New Roman"/>
          <w:bCs/>
          <w:sz w:val="24"/>
          <w:szCs w:val="24"/>
          <w:lang w:val="kk-KZ" w:eastAsia="ru-RU"/>
        </w:rPr>
      </w:pPr>
      <w:r w:rsidRPr="00547B96">
        <w:rPr>
          <w:rFonts w:ascii="Times New Roman" w:eastAsia="Times New Roman" w:hAnsi="Times New Roman" w:cs="Times New Roman"/>
          <w:bCs/>
          <w:sz w:val="24"/>
          <w:szCs w:val="24"/>
          <w:lang w:val="kk-KZ" w:eastAsia="ru-RU"/>
        </w:rPr>
        <w:t>1.Сот актісін (актілерін) өзгерту.</w:t>
      </w:r>
    </w:p>
    <w:p w14:paraId="64162E40" w14:textId="77777777" w:rsidR="00547B96" w:rsidRPr="00547B96" w:rsidRDefault="00547B96" w:rsidP="00547B96">
      <w:pPr>
        <w:spacing w:after="0" w:line="240" w:lineRule="auto"/>
        <w:ind w:left="708"/>
        <w:jc w:val="both"/>
        <w:rPr>
          <w:rFonts w:ascii="Times New Roman" w:eastAsia="Times New Roman" w:hAnsi="Times New Roman" w:cs="Times New Roman"/>
          <w:bCs/>
          <w:sz w:val="24"/>
          <w:szCs w:val="24"/>
          <w:lang w:val="kk-KZ" w:eastAsia="ru-RU"/>
        </w:rPr>
      </w:pPr>
      <w:r w:rsidRPr="00547B96">
        <w:rPr>
          <w:rFonts w:ascii="Times New Roman" w:eastAsia="Times New Roman" w:hAnsi="Times New Roman" w:cs="Times New Roman"/>
          <w:bCs/>
          <w:sz w:val="24"/>
          <w:szCs w:val="24"/>
          <w:lang w:val="kk-KZ" w:eastAsia="ru-RU"/>
        </w:rPr>
        <w:t>2.Сот актілерінің күшін жою және іс бойынша іс жүргізуді тоқтату.</w:t>
      </w:r>
    </w:p>
    <w:p w14:paraId="7BE8C4DF" w14:textId="77777777" w:rsidR="00547B96" w:rsidRDefault="00547B96" w:rsidP="00547B96">
      <w:pPr>
        <w:spacing w:after="0" w:line="240" w:lineRule="auto"/>
        <w:ind w:left="708"/>
        <w:jc w:val="both"/>
        <w:rPr>
          <w:rFonts w:ascii="Times New Roman" w:eastAsia="Times New Roman" w:hAnsi="Times New Roman" w:cs="Times New Roman"/>
          <w:bCs/>
          <w:sz w:val="24"/>
          <w:szCs w:val="24"/>
          <w:lang w:val="kk-KZ" w:eastAsia="ru-RU"/>
        </w:rPr>
      </w:pPr>
      <w:r w:rsidRPr="00547B96">
        <w:rPr>
          <w:rFonts w:ascii="Times New Roman" w:eastAsia="Times New Roman" w:hAnsi="Times New Roman" w:cs="Times New Roman"/>
          <w:bCs/>
          <w:sz w:val="24"/>
          <w:szCs w:val="24"/>
          <w:lang w:val="kk-KZ" w:eastAsia="ru-RU"/>
        </w:rPr>
        <w:t xml:space="preserve">3.Сот актілерінің күшін жою және істі апелляциялық сатыдағы сотқа жіберу. </w:t>
      </w:r>
    </w:p>
    <w:p w14:paraId="5A8E793A" w14:textId="6AB791FA" w:rsidR="00276768" w:rsidRPr="009B68B5" w:rsidRDefault="008027DE" w:rsidP="008027DE">
      <w:pPr>
        <w:spacing w:after="0" w:line="240" w:lineRule="auto"/>
        <w:ind w:left="708"/>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Cs/>
          <w:sz w:val="24"/>
          <w:szCs w:val="24"/>
          <w:lang w:val="kk-KZ" w:eastAsia="ru-RU"/>
        </w:rPr>
        <w:t xml:space="preserve"> </w:t>
      </w:r>
    </w:p>
    <w:p w14:paraId="26CD8EBF" w14:textId="3966C9D2" w:rsidR="00276768" w:rsidRPr="009B68B5" w:rsidRDefault="008027DE" w:rsidP="0016345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i/>
          <w:sz w:val="24"/>
          <w:szCs w:val="24"/>
          <w:lang w:val="kk-KZ" w:eastAsia="ru-RU"/>
        </w:rPr>
        <w:tab/>
      </w:r>
      <w:r w:rsidRPr="008027DE">
        <w:rPr>
          <w:rFonts w:ascii="Times New Roman" w:eastAsia="Times New Roman" w:hAnsi="Times New Roman" w:cs="Times New Roman"/>
          <w:b/>
          <w:i/>
          <w:sz w:val="24"/>
          <w:szCs w:val="24"/>
          <w:lang w:val="kk-KZ" w:eastAsia="ru-RU"/>
        </w:rPr>
        <w:t>Ескерту</w:t>
      </w:r>
      <w:r w:rsidRPr="008027DE">
        <w:rPr>
          <w:rFonts w:ascii="Times New Roman" w:eastAsia="Times New Roman" w:hAnsi="Times New Roman" w:cs="Times New Roman"/>
          <w:sz w:val="24"/>
          <w:szCs w:val="24"/>
          <w:lang w:val="kk-KZ" w:eastAsia="ru-RU"/>
        </w:rPr>
        <w:t xml:space="preserve">: істер санаттарын </w:t>
      </w:r>
      <w:r w:rsidR="006B4530">
        <w:rPr>
          <w:rFonts w:ascii="Times New Roman" w:eastAsia="Times New Roman" w:hAnsi="Times New Roman" w:cs="Times New Roman"/>
          <w:sz w:val="24"/>
          <w:szCs w:val="24"/>
          <w:lang w:val="kk-KZ" w:eastAsia="ru-RU"/>
        </w:rPr>
        <w:t>сынақшылар</w:t>
      </w:r>
      <w:r w:rsidR="00E25968">
        <w:rPr>
          <w:rFonts w:ascii="Times New Roman" w:eastAsia="Times New Roman" w:hAnsi="Times New Roman" w:cs="Times New Roman"/>
          <w:sz w:val="24"/>
          <w:szCs w:val="24"/>
          <w:lang w:val="kk-KZ" w:eastAsia="ru-RU"/>
        </w:rPr>
        <w:t xml:space="preserve"> </w:t>
      </w:r>
      <w:r w:rsidRPr="008027DE">
        <w:rPr>
          <w:rFonts w:ascii="Times New Roman" w:eastAsia="Times New Roman" w:hAnsi="Times New Roman" w:cs="Times New Roman"/>
          <w:sz w:val="24"/>
          <w:szCs w:val="24"/>
          <w:lang w:val="kk-KZ" w:eastAsia="ru-RU"/>
        </w:rPr>
        <w:t xml:space="preserve">дербес </w:t>
      </w:r>
      <w:r w:rsidR="00CA4D78">
        <w:rPr>
          <w:rFonts w:ascii="Times New Roman" w:eastAsia="Times New Roman" w:hAnsi="Times New Roman" w:cs="Times New Roman"/>
          <w:sz w:val="24"/>
          <w:szCs w:val="24"/>
          <w:lang w:val="kk-KZ" w:eastAsia="ru-RU"/>
        </w:rPr>
        <w:t>таңдайды</w:t>
      </w:r>
      <w:r w:rsidRPr="008027DE">
        <w:rPr>
          <w:rFonts w:ascii="Times New Roman" w:eastAsia="Times New Roman" w:hAnsi="Times New Roman" w:cs="Times New Roman"/>
          <w:sz w:val="24"/>
          <w:szCs w:val="24"/>
          <w:lang w:val="kk-KZ" w:eastAsia="ru-RU"/>
        </w:rPr>
        <w:t>, бірақ тергеу және сот практикасында жиі кездесетін істер фабулаларын пайдалану ұсынылады: ұрлық, тонау, алаяқтық, бопсалау, пара алу/беру, бұзақылық, есірткі немесе психотроптық заттардың заңсыз айналым.</w:t>
      </w:r>
      <w:r w:rsidR="00DB3836">
        <w:rPr>
          <w:rFonts w:ascii="Times New Roman" w:eastAsia="Times New Roman" w:hAnsi="Times New Roman" w:cs="Times New Roman"/>
          <w:sz w:val="24"/>
          <w:szCs w:val="24"/>
          <w:lang w:val="kk-KZ" w:eastAsia="ru-RU"/>
        </w:rPr>
        <w:t xml:space="preserve"> </w:t>
      </w:r>
    </w:p>
    <w:p w14:paraId="36EA05B6" w14:textId="7E86D663" w:rsidR="00276768" w:rsidRPr="009B68B5" w:rsidRDefault="00CA4D78" w:rsidP="00B35CE0">
      <w:pPr>
        <w:spacing w:after="0" w:line="240" w:lineRule="auto"/>
        <w:ind w:firstLine="720"/>
        <w:jc w:val="both"/>
        <w:rPr>
          <w:rFonts w:ascii="Times New Roman" w:eastAsia="Times New Roman" w:hAnsi="Times New Roman" w:cs="Times New Roman"/>
          <w:sz w:val="24"/>
          <w:szCs w:val="24"/>
          <w:lang w:val="kk-KZ" w:eastAsia="ru-RU"/>
        </w:rPr>
      </w:pPr>
      <w:r w:rsidRPr="00CA4D78">
        <w:rPr>
          <w:rFonts w:ascii="Times New Roman" w:eastAsia="Times New Roman" w:hAnsi="Times New Roman" w:cs="Times New Roman"/>
          <w:sz w:val="24"/>
          <w:szCs w:val="24"/>
          <w:lang w:val="kk-KZ" w:eastAsia="ru-RU"/>
        </w:rPr>
        <w:t>Іс жүргізу құжат</w:t>
      </w:r>
      <w:r w:rsidR="00B35CE0">
        <w:rPr>
          <w:rFonts w:ascii="Times New Roman" w:eastAsia="Times New Roman" w:hAnsi="Times New Roman" w:cs="Times New Roman"/>
          <w:sz w:val="24"/>
          <w:szCs w:val="24"/>
          <w:lang w:val="kk-KZ" w:eastAsia="ru-RU"/>
        </w:rPr>
        <w:t xml:space="preserve">тарының жобаларын адвокаттар сынақшылары </w:t>
      </w:r>
      <w:r w:rsidRPr="00CA4D78">
        <w:rPr>
          <w:rFonts w:ascii="Times New Roman" w:eastAsia="Times New Roman" w:hAnsi="Times New Roman" w:cs="Times New Roman"/>
          <w:sz w:val="24"/>
          <w:szCs w:val="24"/>
          <w:lang w:val="kk-KZ" w:eastAsia="ru-RU"/>
        </w:rPr>
        <w:t>дербес әзірлейді.</w:t>
      </w:r>
      <w:r w:rsidR="00DB3836">
        <w:rPr>
          <w:rFonts w:ascii="Times New Roman" w:eastAsia="Times New Roman" w:hAnsi="Times New Roman" w:cs="Times New Roman"/>
          <w:sz w:val="24"/>
          <w:szCs w:val="24"/>
          <w:lang w:val="kk-KZ" w:eastAsia="ru-RU"/>
        </w:rPr>
        <w:t xml:space="preserve"> </w:t>
      </w:r>
    </w:p>
    <w:p w14:paraId="755F0166" w14:textId="1FD0BFD0" w:rsidR="00CA4D78" w:rsidRDefault="00CA4D78" w:rsidP="00163459">
      <w:pPr>
        <w:spacing w:after="0" w:line="240" w:lineRule="auto"/>
        <w:ind w:firstLine="720"/>
        <w:jc w:val="both"/>
        <w:rPr>
          <w:rFonts w:ascii="Times New Roman" w:eastAsia="Times New Roman" w:hAnsi="Times New Roman" w:cs="Times New Roman"/>
          <w:sz w:val="24"/>
          <w:szCs w:val="24"/>
          <w:lang w:val="kk-KZ" w:eastAsia="ru-RU"/>
        </w:rPr>
      </w:pPr>
      <w:r w:rsidRPr="00CA4D78">
        <w:rPr>
          <w:rFonts w:ascii="Times New Roman" w:eastAsia="Times New Roman" w:hAnsi="Times New Roman" w:cs="Times New Roman"/>
          <w:sz w:val="24"/>
          <w:szCs w:val="24"/>
          <w:lang w:val="kk-KZ" w:eastAsia="ru-RU"/>
        </w:rPr>
        <w:t xml:space="preserve">Олар дайындалғаннан кейін барлық іс жүргізу құжаттары </w:t>
      </w:r>
      <w:r w:rsidR="00331651">
        <w:rPr>
          <w:rFonts w:ascii="Times New Roman" w:eastAsia="Times New Roman" w:hAnsi="Times New Roman" w:cs="Times New Roman"/>
          <w:sz w:val="24"/>
          <w:szCs w:val="24"/>
          <w:lang w:val="kk-KZ" w:eastAsia="ru-RU"/>
        </w:rPr>
        <w:t xml:space="preserve">олар </w:t>
      </w:r>
      <w:r w:rsidRPr="00CA4D78">
        <w:rPr>
          <w:rFonts w:ascii="Times New Roman" w:eastAsia="Times New Roman" w:hAnsi="Times New Roman" w:cs="Times New Roman"/>
          <w:sz w:val="24"/>
          <w:szCs w:val="24"/>
          <w:lang w:val="kk-KZ" w:eastAsia="ru-RU"/>
        </w:rPr>
        <w:t xml:space="preserve">болған жағдайда тексеру үшін тағылымдама орталығының адвокат-оқытушыларына кезең-кезеңімен ұсынылады. </w:t>
      </w:r>
    </w:p>
    <w:p w14:paraId="556952C5" w14:textId="2D26DF20" w:rsidR="00AD6726" w:rsidRDefault="00AD6726" w:rsidP="00163459">
      <w:pPr>
        <w:spacing w:after="0" w:line="240" w:lineRule="auto"/>
        <w:ind w:firstLine="720"/>
        <w:jc w:val="both"/>
        <w:rPr>
          <w:rFonts w:ascii="Times New Roman" w:eastAsia="Times New Roman" w:hAnsi="Times New Roman" w:cs="Times New Roman"/>
          <w:sz w:val="24"/>
          <w:szCs w:val="24"/>
          <w:lang w:val="kk-KZ" w:eastAsia="ru-RU"/>
        </w:rPr>
      </w:pPr>
      <w:r w:rsidRPr="00AD6726">
        <w:rPr>
          <w:rFonts w:ascii="Times New Roman" w:eastAsia="Times New Roman" w:hAnsi="Times New Roman" w:cs="Times New Roman"/>
          <w:sz w:val="24"/>
          <w:szCs w:val="24"/>
          <w:lang w:val="kk-KZ" w:eastAsia="ru-RU"/>
        </w:rPr>
        <w:t xml:space="preserve">Кейіннен құжаттар жинақталған папканың үшінші бөліміне: </w:t>
      </w:r>
      <w:r w:rsidR="00331651">
        <w:rPr>
          <w:rFonts w:ascii="Times New Roman" w:eastAsia="Times New Roman" w:hAnsi="Times New Roman" w:cs="Times New Roman"/>
          <w:sz w:val="24"/>
          <w:szCs w:val="24"/>
          <w:lang w:val="kk-KZ" w:eastAsia="ru-RU"/>
        </w:rPr>
        <w:t xml:space="preserve">олар </w:t>
      </w:r>
      <w:r w:rsidRPr="00AD6726">
        <w:rPr>
          <w:rFonts w:ascii="Times New Roman" w:eastAsia="Times New Roman" w:hAnsi="Times New Roman" w:cs="Times New Roman"/>
          <w:sz w:val="24"/>
          <w:szCs w:val="24"/>
          <w:lang w:val="kk-KZ" w:eastAsia="ru-RU"/>
        </w:rPr>
        <w:t xml:space="preserve">болған жағдайда </w:t>
      </w:r>
      <w:r>
        <w:rPr>
          <w:rFonts w:ascii="Times New Roman" w:eastAsia="Times New Roman" w:hAnsi="Times New Roman" w:cs="Times New Roman"/>
          <w:sz w:val="24"/>
          <w:szCs w:val="24"/>
          <w:lang w:val="kk-KZ" w:eastAsia="ru-RU"/>
        </w:rPr>
        <w:t>«</w:t>
      </w:r>
      <w:r w:rsidRPr="00AD6726">
        <w:rPr>
          <w:rFonts w:ascii="Times New Roman" w:eastAsia="Times New Roman" w:hAnsi="Times New Roman" w:cs="Times New Roman"/>
          <w:sz w:val="24"/>
          <w:szCs w:val="24"/>
          <w:lang w:val="kk-KZ" w:eastAsia="ru-RU"/>
        </w:rPr>
        <w:t xml:space="preserve">Тағылымдама орталығында </w:t>
      </w:r>
      <w:r>
        <w:rPr>
          <w:rFonts w:ascii="Times New Roman" w:eastAsia="Times New Roman" w:hAnsi="Times New Roman" w:cs="Times New Roman"/>
          <w:sz w:val="24"/>
          <w:szCs w:val="24"/>
          <w:lang w:val="kk-KZ" w:eastAsia="ru-RU"/>
        </w:rPr>
        <w:t xml:space="preserve">әзірленген </w:t>
      </w:r>
      <w:r w:rsidRPr="00AD6726">
        <w:rPr>
          <w:rFonts w:ascii="Times New Roman" w:eastAsia="Times New Roman" w:hAnsi="Times New Roman" w:cs="Times New Roman"/>
          <w:sz w:val="24"/>
          <w:szCs w:val="24"/>
          <w:lang w:val="kk-KZ" w:eastAsia="ru-RU"/>
        </w:rPr>
        <w:t>құжаттар</w:t>
      </w:r>
      <w:r>
        <w:rPr>
          <w:rFonts w:ascii="Times New Roman" w:eastAsia="Times New Roman" w:hAnsi="Times New Roman" w:cs="Times New Roman"/>
          <w:sz w:val="24"/>
          <w:szCs w:val="24"/>
          <w:lang w:val="kk-KZ" w:eastAsia="ru-RU"/>
        </w:rPr>
        <w:t>»</w:t>
      </w:r>
      <w:r w:rsidRPr="00AD6726">
        <w:rPr>
          <w:rFonts w:ascii="Times New Roman" w:eastAsia="Times New Roman" w:hAnsi="Times New Roman" w:cs="Times New Roman"/>
          <w:sz w:val="24"/>
          <w:szCs w:val="24"/>
          <w:lang w:val="kk-KZ" w:eastAsia="ru-RU"/>
        </w:rPr>
        <w:t xml:space="preserve"> қоса беріледі. </w:t>
      </w:r>
    </w:p>
    <w:p w14:paraId="60590C3F" w14:textId="53F52D44" w:rsidR="00AD6726" w:rsidRDefault="00AD6726" w:rsidP="001F0045">
      <w:pPr>
        <w:spacing w:after="0" w:line="240" w:lineRule="auto"/>
        <w:ind w:firstLine="720"/>
        <w:jc w:val="both"/>
        <w:rPr>
          <w:rFonts w:ascii="Times New Roman" w:eastAsia="Times New Roman" w:hAnsi="Times New Roman" w:cs="Times New Roman"/>
          <w:sz w:val="24"/>
          <w:szCs w:val="24"/>
          <w:lang w:val="kk-KZ" w:eastAsia="ru-RU"/>
        </w:rPr>
      </w:pPr>
      <w:r w:rsidRPr="00AD6726">
        <w:rPr>
          <w:rFonts w:ascii="Times New Roman" w:eastAsia="Times New Roman" w:hAnsi="Times New Roman" w:cs="Times New Roman"/>
          <w:sz w:val="24"/>
          <w:szCs w:val="24"/>
          <w:lang w:val="kk-KZ" w:eastAsia="ru-RU"/>
        </w:rPr>
        <w:t>Тағылымдама бағдарламасын</w:t>
      </w:r>
      <w:r w:rsidR="001E5DC6">
        <w:rPr>
          <w:rFonts w:ascii="Times New Roman" w:eastAsia="Times New Roman" w:hAnsi="Times New Roman" w:cs="Times New Roman"/>
          <w:sz w:val="24"/>
          <w:szCs w:val="24"/>
          <w:lang w:val="kk-KZ" w:eastAsia="ru-RU"/>
        </w:rPr>
        <w:t xml:space="preserve">ың </w:t>
      </w:r>
      <w:r>
        <w:rPr>
          <w:rFonts w:ascii="Times New Roman" w:eastAsia="Times New Roman" w:hAnsi="Times New Roman" w:cs="Times New Roman"/>
          <w:sz w:val="24"/>
          <w:szCs w:val="24"/>
          <w:lang w:val="kk-KZ" w:eastAsia="ru-RU"/>
        </w:rPr>
        <w:t>«</w:t>
      </w:r>
      <w:r w:rsidRPr="00AD6726">
        <w:rPr>
          <w:rFonts w:ascii="Times New Roman" w:eastAsia="Times New Roman" w:hAnsi="Times New Roman" w:cs="Times New Roman"/>
          <w:sz w:val="24"/>
          <w:szCs w:val="24"/>
          <w:lang w:val="kk-KZ" w:eastAsia="ru-RU"/>
        </w:rPr>
        <w:t>Практикалық бөлімнің мазмұны</w:t>
      </w:r>
      <w:r>
        <w:rPr>
          <w:rFonts w:ascii="Times New Roman" w:eastAsia="Times New Roman" w:hAnsi="Times New Roman" w:cs="Times New Roman"/>
          <w:sz w:val="24"/>
          <w:szCs w:val="24"/>
          <w:lang w:val="kk-KZ" w:eastAsia="ru-RU"/>
        </w:rPr>
        <w:t>»</w:t>
      </w:r>
      <w:r w:rsidRPr="00AD6726">
        <w:rPr>
          <w:rFonts w:ascii="Times New Roman" w:eastAsia="Times New Roman" w:hAnsi="Times New Roman" w:cs="Times New Roman"/>
          <w:sz w:val="24"/>
          <w:szCs w:val="24"/>
          <w:lang w:val="kk-KZ" w:eastAsia="ru-RU"/>
        </w:rPr>
        <w:t xml:space="preserve"> бөлімінде </w:t>
      </w:r>
      <w:r w:rsidR="001E5DC6">
        <w:rPr>
          <w:rFonts w:ascii="Times New Roman" w:eastAsia="Times New Roman" w:hAnsi="Times New Roman" w:cs="Times New Roman"/>
          <w:sz w:val="24"/>
          <w:szCs w:val="24"/>
          <w:lang w:val="kk-KZ" w:eastAsia="ru-RU"/>
        </w:rPr>
        <w:t xml:space="preserve">аталған </w:t>
      </w:r>
      <w:r w:rsidRPr="00AD6726">
        <w:rPr>
          <w:rFonts w:ascii="Times New Roman" w:eastAsia="Times New Roman" w:hAnsi="Times New Roman" w:cs="Times New Roman"/>
          <w:sz w:val="24"/>
          <w:szCs w:val="24"/>
          <w:lang w:val="kk-KZ" w:eastAsia="ru-RU"/>
        </w:rPr>
        <w:t xml:space="preserve">іс жүргізу құжаттарының тізбесі </w:t>
      </w:r>
      <w:r w:rsidR="001F0045">
        <w:rPr>
          <w:rFonts w:ascii="Times New Roman" w:eastAsia="Times New Roman" w:hAnsi="Times New Roman" w:cs="Times New Roman"/>
          <w:sz w:val="24"/>
          <w:szCs w:val="24"/>
          <w:lang w:val="kk-KZ" w:eastAsia="ru-RU"/>
        </w:rPr>
        <w:t>түпкілікті</w:t>
      </w:r>
      <w:r w:rsidRPr="00AD6726">
        <w:rPr>
          <w:rFonts w:ascii="Times New Roman" w:eastAsia="Times New Roman" w:hAnsi="Times New Roman" w:cs="Times New Roman"/>
          <w:sz w:val="24"/>
          <w:szCs w:val="24"/>
          <w:lang w:val="kk-KZ" w:eastAsia="ru-RU"/>
        </w:rPr>
        <w:t xml:space="preserve"> болып табылмайды. </w:t>
      </w:r>
    </w:p>
    <w:p w14:paraId="4CF1297D" w14:textId="22762BFF" w:rsidR="00515A56" w:rsidRPr="009B68B5" w:rsidRDefault="001E5DC6" w:rsidP="00B35CE0">
      <w:pPr>
        <w:tabs>
          <w:tab w:val="left" w:pos="851"/>
        </w:tabs>
        <w:spacing w:after="0" w:line="240" w:lineRule="auto"/>
        <w:ind w:firstLine="709"/>
        <w:jc w:val="both"/>
        <w:rPr>
          <w:rFonts w:ascii="Times New Roman" w:hAnsi="Times New Roman" w:cs="Times New Roman"/>
          <w:sz w:val="24"/>
          <w:szCs w:val="24"/>
          <w:lang w:val="kk-KZ"/>
        </w:rPr>
      </w:pPr>
      <w:r w:rsidRPr="001E5DC6">
        <w:rPr>
          <w:rFonts w:ascii="Times New Roman" w:eastAsia="Times New Roman" w:hAnsi="Times New Roman" w:cs="Times New Roman"/>
          <w:sz w:val="24"/>
          <w:szCs w:val="24"/>
          <w:lang w:val="kk-KZ" w:eastAsia="ru-RU"/>
        </w:rPr>
        <w:t xml:space="preserve">Тағылымдамадан өту барысында </w:t>
      </w:r>
      <w:r w:rsidR="00B35CE0">
        <w:rPr>
          <w:rFonts w:ascii="Times New Roman" w:eastAsia="Times New Roman" w:hAnsi="Times New Roman" w:cs="Times New Roman"/>
          <w:sz w:val="24"/>
          <w:szCs w:val="24"/>
          <w:lang w:val="kk-KZ" w:eastAsia="ru-RU"/>
        </w:rPr>
        <w:t xml:space="preserve">адвокаттар сынақшылары </w:t>
      </w:r>
      <w:r w:rsidRPr="001E5DC6">
        <w:rPr>
          <w:rFonts w:ascii="Times New Roman" w:eastAsia="Times New Roman" w:hAnsi="Times New Roman" w:cs="Times New Roman"/>
          <w:sz w:val="24"/>
          <w:szCs w:val="24"/>
          <w:lang w:val="kk-KZ" w:eastAsia="ru-RU"/>
        </w:rPr>
        <w:t xml:space="preserve">тағылымдама жетекшісінің, адвокат-оқытушылардың нұсқауы бойынша олар болған жағдайда не </w:t>
      </w:r>
      <w:r w:rsidR="00B35CE0">
        <w:rPr>
          <w:rFonts w:ascii="Times New Roman" w:eastAsia="Times New Roman" w:hAnsi="Times New Roman" w:cs="Times New Roman"/>
          <w:sz w:val="24"/>
          <w:szCs w:val="24"/>
          <w:lang w:val="kk-KZ" w:eastAsia="ru-RU"/>
        </w:rPr>
        <w:t xml:space="preserve">сынақшының </w:t>
      </w:r>
      <w:r w:rsidRPr="001E5DC6">
        <w:rPr>
          <w:rFonts w:ascii="Times New Roman" w:eastAsia="Times New Roman" w:hAnsi="Times New Roman" w:cs="Times New Roman"/>
          <w:sz w:val="24"/>
          <w:szCs w:val="24"/>
          <w:lang w:val="kk-KZ" w:eastAsia="ru-RU"/>
        </w:rPr>
        <w:t xml:space="preserve">бастамасы бойынша дербес қосымша іс жүргізу құжаттарын </w:t>
      </w:r>
      <w:r>
        <w:rPr>
          <w:rFonts w:ascii="Times New Roman" w:eastAsia="Times New Roman" w:hAnsi="Times New Roman" w:cs="Times New Roman"/>
          <w:sz w:val="24"/>
          <w:szCs w:val="24"/>
          <w:lang w:val="kk-KZ" w:eastAsia="ru-RU"/>
        </w:rPr>
        <w:t xml:space="preserve">әзірлеуі </w:t>
      </w:r>
      <w:r w:rsidRPr="001E5DC6">
        <w:rPr>
          <w:rFonts w:ascii="Times New Roman" w:eastAsia="Times New Roman" w:hAnsi="Times New Roman" w:cs="Times New Roman"/>
          <w:sz w:val="24"/>
          <w:szCs w:val="24"/>
          <w:lang w:val="kk-KZ" w:eastAsia="ru-RU"/>
        </w:rPr>
        <w:t>мүмкін.</w:t>
      </w:r>
      <w:r w:rsidR="00DB3836">
        <w:rPr>
          <w:rFonts w:ascii="Times New Roman" w:eastAsia="Times New Roman" w:hAnsi="Times New Roman" w:cs="Times New Roman"/>
          <w:sz w:val="24"/>
          <w:szCs w:val="24"/>
          <w:lang w:val="kk-KZ" w:eastAsia="ru-RU"/>
        </w:rPr>
        <w:t xml:space="preserve"> </w:t>
      </w:r>
    </w:p>
    <w:p w14:paraId="6C1AFD72" w14:textId="30DFD1DF" w:rsidR="000505F2" w:rsidRPr="009B68B5" w:rsidRDefault="000505F2">
      <w:pPr>
        <w:suppressAutoHyphens w:val="0"/>
        <w:spacing w:after="160" w:line="259" w:lineRule="auto"/>
        <w:rPr>
          <w:rFonts w:ascii="Times New Roman" w:hAnsi="Times New Roman" w:cs="Times New Roman"/>
          <w:color w:val="000000"/>
          <w:sz w:val="24"/>
          <w:szCs w:val="24"/>
          <w:lang w:val="kk-KZ"/>
        </w:rPr>
      </w:pPr>
    </w:p>
    <w:p w14:paraId="646A11E2" w14:textId="77777777" w:rsidR="00163459" w:rsidRPr="009B68B5" w:rsidRDefault="00163459">
      <w:pPr>
        <w:suppressAutoHyphens w:val="0"/>
        <w:spacing w:after="160" w:line="259" w:lineRule="auto"/>
        <w:rPr>
          <w:rFonts w:ascii="Times New Roman" w:hAnsi="Times New Roman" w:cs="Times New Roman"/>
          <w:i/>
          <w:iCs/>
          <w:color w:val="000000"/>
          <w:sz w:val="24"/>
          <w:szCs w:val="24"/>
          <w:lang w:val="kk-KZ"/>
        </w:rPr>
      </w:pPr>
      <w:r w:rsidRPr="009B68B5">
        <w:rPr>
          <w:rFonts w:ascii="Times New Roman" w:hAnsi="Times New Roman" w:cs="Times New Roman"/>
          <w:i/>
          <w:iCs/>
          <w:color w:val="000000"/>
          <w:sz w:val="24"/>
          <w:szCs w:val="24"/>
          <w:lang w:val="kk-KZ"/>
        </w:rPr>
        <w:br w:type="page"/>
      </w:r>
    </w:p>
    <w:p w14:paraId="1C622742" w14:textId="254271B2" w:rsidR="006B4530" w:rsidRDefault="006B4530" w:rsidP="006B4530">
      <w:pPr>
        <w:tabs>
          <w:tab w:val="left" w:pos="851"/>
        </w:tabs>
        <w:spacing w:after="0" w:line="240" w:lineRule="auto"/>
        <w:ind w:firstLine="851"/>
        <w:jc w:val="right"/>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lastRenderedPageBreak/>
        <w:t xml:space="preserve">Адвокаттар сынақшыларының </w:t>
      </w:r>
      <w:r w:rsidR="00133F06" w:rsidRPr="00133F06">
        <w:rPr>
          <w:rFonts w:ascii="Times New Roman" w:hAnsi="Times New Roman" w:cs="Times New Roman"/>
          <w:i/>
          <w:iCs/>
          <w:color w:val="000000"/>
          <w:sz w:val="24"/>
          <w:szCs w:val="24"/>
          <w:lang w:val="kk-KZ"/>
        </w:rPr>
        <w:t>тағылымдамадан өту</w:t>
      </w:r>
    </w:p>
    <w:p w14:paraId="288834A1" w14:textId="2C92F232" w:rsidR="00133F06" w:rsidRDefault="00133F06" w:rsidP="006B4530">
      <w:pPr>
        <w:tabs>
          <w:tab w:val="left" w:pos="851"/>
        </w:tabs>
        <w:spacing w:after="0" w:line="240" w:lineRule="auto"/>
        <w:ind w:firstLine="851"/>
        <w:jc w:val="right"/>
        <w:rPr>
          <w:rFonts w:ascii="Times New Roman" w:hAnsi="Times New Roman" w:cs="Times New Roman"/>
          <w:i/>
          <w:iCs/>
          <w:color w:val="000000"/>
          <w:sz w:val="24"/>
          <w:szCs w:val="24"/>
          <w:lang w:val="kk-KZ"/>
        </w:rPr>
      </w:pPr>
      <w:r w:rsidRPr="00133F06">
        <w:rPr>
          <w:rFonts w:ascii="Times New Roman" w:hAnsi="Times New Roman" w:cs="Times New Roman"/>
          <w:i/>
          <w:iCs/>
          <w:color w:val="000000"/>
          <w:sz w:val="24"/>
          <w:szCs w:val="24"/>
          <w:lang w:val="kk-KZ"/>
        </w:rPr>
        <w:t xml:space="preserve"> тәртібі туралы Ережеге </w:t>
      </w:r>
    </w:p>
    <w:p w14:paraId="4142BA0E" w14:textId="04156D26" w:rsidR="00D61627" w:rsidRPr="009B68B5" w:rsidRDefault="001F0045" w:rsidP="001F0045">
      <w:pPr>
        <w:tabs>
          <w:tab w:val="left" w:pos="851"/>
        </w:tabs>
        <w:spacing w:after="0" w:line="240" w:lineRule="auto"/>
        <w:ind w:firstLine="851"/>
        <w:jc w:val="right"/>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2-</w:t>
      </w:r>
      <w:r w:rsidR="00133F06" w:rsidRPr="00133F06">
        <w:rPr>
          <w:rFonts w:ascii="Times New Roman" w:hAnsi="Times New Roman" w:cs="Times New Roman"/>
          <w:i/>
          <w:iCs/>
          <w:color w:val="000000"/>
          <w:sz w:val="24"/>
          <w:szCs w:val="24"/>
          <w:lang w:val="kk-KZ"/>
        </w:rPr>
        <w:t>Қосымша</w:t>
      </w:r>
      <w:r w:rsidR="00DB3836">
        <w:rPr>
          <w:rFonts w:ascii="Times New Roman" w:hAnsi="Times New Roman" w:cs="Times New Roman"/>
          <w:i/>
          <w:iCs/>
          <w:color w:val="000000"/>
          <w:sz w:val="24"/>
          <w:szCs w:val="24"/>
          <w:lang w:val="kk-KZ"/>
        </w:rPr>
        <w:t xml:space="preserve"> </w:t>
      </w:r>
    </w:p>
    <w:p w14:paraId="5C3687DF" w14:textId="71E805FB" w:rsidR="006254F1" w:rsidRPr="009B68B5" w:rsidRDefault="00133F06" w:rsidP="009A55C2">
      <w:pPr>
        <w:spacing w:after="0" w:line="240" w:lineRule="auto"/>
        <w:ind w:left="4395"/>
        <w:jc w:val="both"/>
        <w:rPr>
          <w:rFonts w:ascii="Times New Roman" w:hAnsi="Times New Roman" w:cs="Times New Roman"/>
          <w:i/>
          <w:iCs/>
          <w:color w:val="FF0000"/>
          <w:sz w:val="24"/>
          <w:szCs w:val="24"/>
          <w:lang w:val="kk-KZ"/>
        </w:rPr>
      </w:pPr>
      <w:r w:rsidRPr="00133F06">
        <w:rPr>
          <w:rFonts w:ascii="Times New Roman" w:hAnsi="Times New Roman" w:cs="Times New Roman"/>
          <w:i/>
          <w:iCs/>
          <w:color w:val="FF0000"/>
          <w:sz w:val="24"/>
          <w:szCs w:val="24"/>
          <w:lang w:val="kk-KZ"/>
        </w:rPr>
        <w:t xml:space="preserve">Қосымша Республикалық адвокаттар алқасы төралқасының </w:t>
      </w:r>
      <w:r w:rsidR="009A55C2" w:rsidRPr="00133F06">
        <w:rPr>
          <w:rFonts w:ascii="Times New Roman" w:hAnsi="Times New Roman" w:cs="Times New Roman"/>
          <w:i/>
          <w:iCs/>
          <w:color w:val="FF0000"/>
          <w:sz w:val="24"/>
          <w:szCs w:val="24"/>
          <w:lang w:val="kk-KZ"/>
        </w:rPr>
        <w:t xml:space="preserve">23 маусым </w:t>
      </w:r>
      <w:r w:rsidRPr="00133F06">
        <w:rPr>
          <w:rFonts w:ascii="Times New Roman" w:hAnsi="Times New Roman" w:cs="Times New Roman"/>
          <w:i/>
          <w:iCs/>
          <w:color w:val="FF0000"/>
          <w:sz w:val="24"/>
          <w:szCs w:val="24"/>
          <w:lang w:val="kk-KZ"/>
        </w:rPr>
        <w:t>2022 жылғы шешімімен енгізілген өзгер</w:t>
      </w:r>
      <w:r w:rsidR="007D33C5">
        <w:rPr>
          <w:rFonts w:ascii="Times New Roman" w:hAnsi="Times New Roman" w:cs="Times New Roman"/>
          <w:i/>
          <w:iCs/>
          <w:color w:val="FF0000"/>
          <w:sz w:val="24"/>
          <w:szCs w:val="24"/>
          <w:lang w:val="kk-KZ"/>
        </w:rPr>
        <w:t xml:space="preserve">тулер мен </w:t>
      </w:r>
      <w:r w:rsidRPr="00133F06">
        <w:rPr>
          <w:rFonts w:ascii="Times New Roman" w:hAnsi="Times New Roman" w:cs="Times New Roman"/>
          <w:i/>
          <w:iCs/>
          <w:color w:val="FF0000"/>
          <w:sz w:val="24"/>
          <w:szCs w:val="24"/>
          <w:lang w:val="kk-KZ"/>
        </w:rPr>
        <w:t>толықтырулар</w:t>
      </w:r>
      <w:r w:rsidR="007D33C5">
        <w:rPr>
          <w:rFonts w:ascii="Times New Roman" w:hAnsi="Times New Roman" w:cs="Times New Roman"/>
          <w:i/>
          <w:iCs/>
          <w:color w:val="FF0000"/>
          <w:sz w:val="24"/>
          <w:szCs w:val="24"/>
          <w:lang w:val="kk-KZ"/>
        </w:rPr>
        <w:t xml:space="preserve">ды ескере отырып мазмұндалған </w:t>
      </w:r>
      <w:r w:rsidR="007D33C5" w:rsidRPr="00133F06">
        <w:rPr>
          <w:rFonts w:ascii="Times New Roman" w:hAnsi="Times New Roman" w:cs="Times New Roman"/>
          <w:i/>
          <w:iCs/>
          <w:color w:val="FF0000"/>
          <w:sz w:val="24"/>
          <w:szCs w:val="24"/>
          <w:lang w:val="kk-KZ"/>
        </w:rPr>
        <w:t>(хаттама № 14)</w:t>
      </w:r>
    </w:p>
    <w:p w14:paraId="48F438DE" w14:textId="77777777" w:rsidR="006254F1" w:rsidRPr="009B68B5" w:rsidRDefault="006254F1" w:rsidP="008262C4">
      <w:pPr>
        <w:tabs>
          <w:tab w:val="left" w:pos="851"/>
        </w:tabs>
        <w:spacing w:after="0" w:line="240" w:lineRule="auto"/>
        <w:ind w:firstLine="851"/>
        <w:jc w:val="right"/>
        <w:rPr>
          <w:rFonts w:ascii="Times New Roman" w:hAnsi="Times New Roman" w:cs="Times New Roman"/>
          <w:color w:val="000000"/>
          <w:sz w:val="24"/>
          <w:szCs w:val="24"/>
          <w:lang w:val="kk-KZ"/>
        </w:rPr>
      </w:pPr>
    </w:p>
    <w:p w14:paraId="026E149B" w14:textId="270F4B0B" w:rsidR="002016A6" w:rsidRPr="009B68B5" w:rsidRDefault="00F06053" w:rsidP="003B76C0">
      <w:pPr>
        <w:tabs>
          <w:tab w:val="left" w:pos="851"/>
        </w:tabs>
        <w:spacing w:after="0" w:line="240" w:lineRule="auto"/>
        <w:ind w:firstLine="851"/>
        <w:jc w:val="right"/>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Нысан</w:t>
      </w:r>
    </w:p>
    <w:p w14:paraId="6580BEBA" w14:textId="6B1BB9F5" w:rsidR="002016A6" w:rsidRPr="009B68B5" w:rsidRDefault="00D61627" w:rsidP="002016A6">
      <w:pPr>
        <w:tabs>
          <w:tab w:val="left" w:pos="851"/>
        </w:tabs>
        <w:spacing w:after="0" w:line="240" w:lineRule="auto"/>
        <w:ind w:firstLine="34"/>
        <w:jc w:val="right"/>
        <w:rPr>
          <w:rFonts w:ascii="Times New Roman" w:hAnsi="Times New Roman" w:cs="Times New Roman"/>
          <w:color w:val="000000"/>
          <w:sz w:val="24"/>
          <w:szCs w:val="24"/>
          <w:lang w:val="kk-KZ"/>
        </w:rPr>
      </w:pPr>
      <w:r w:rsidRPr="009B68B5">
        <w:rPr>
          <w:rFonts w:ascii="Times New Roman" w:hAnsi="Times New Roman" w:cs="Times New Roman"/>
          <w:color w:val="000000"/>
          <w:sz w:val="24"/>
          <w:szCs w:val="24"/>
          <w:lang w:val="kk-KZ"/>
        </w:rPr>
        <w:t>______________</w:t>
      </w:r>
      <w:r w:rsidR="002016A6" w:rsidRPr="009B68B5">
        <w:rPr>
          <w:rFonts w:ascii="Times New Roman" w:hAnsi="Times New Roman" w:cs="Times New Roman"/>
          <w:color w:val="000000"/>
          <w:sz w:val="24"/>
          <w:szCs w:val="24"/>
          <w:lang w:val="kk-KZ"/>
        </w:rPr>
        <w:t>_______________________________</w:t>
      </w:r>
    </w:p>
    <w:p w14:paraId="69A1EBC1" w14:textId="508AC4F9" w:rsidR="002016A6" w:rsidRPr="009B68B5" w:rsidRDefault="002016A6" w:rsidP="001F0045">
      <w:pPr>
        <w:tabs>
          <w:tab w:val="left" w:pos="851"/>
        </w:tabs>
        <w:spacing w:after="0" w:line="360" w:lineRule="auto"/>
        <w:ind w:firstLine="34"/>
        <w:jc w:val="right"/>
        <w:rPr>
          <w:rFonts w:ascii="Times New Roman" w:hAnsi="Times New Roman" w:cs="Times New Roman"/>
          <w:color w:val="000000"/>
          <w:sz w:val="20"/>
          <w:szCs w:val="20"/>
          <w:lang w:val="kk-KZ"/>
        </w:rPr>
      </w:pPr>
      <w:r w:rsidRPr="009B68B5">
        <w:rPr>
          <w:rFonts w:ascii="Times New Roman" w:hAnsi="Times New Roman" w:cs="Times New Roman"/>
          <w:color w:val="000000"/>
          <w:sz w:val="20"/>
          <w:szCs w:val="20"/>
          <w:lang w:val="kk-KZ"/>
        </w:rPr>
        <w:t>(</w:t>
      </w:r>
      <w:r w:rsidRPr="009B68B5">
        <w:rPr>
          <w:rFonts w:ascii="Times New Roman" w:hAnsi="Times New Roman" w:cs="Times New Roman"/>
          <w:i/>
          <w:iCs/>
          <w:color w:val="000000"/>
          <w:sz w:val="20"/>
          <w:szCs w:val="20"/>
          <w:lang w:val="kk-KZ"/>
        </w:rPr>
        <w:t>адвокат</w:t>
      </w:r>
      <w:r w:rsidR="007D33C5">
        <w:rPr>
          <w:rFonts w:ascii="Times New Roman" w:hAnsi="Times New Roman" w:cs="Times New Roman"/>
          <w:i/>
          <w:iCs/>
          <w:color w:val="000000"/>
          <w:sz w:val="20"/>
          <w:szCs w:val="20"/>
          <w:lang w:val="kk-KZ"/>
        </w:rPr>
        <w:t>тар алқасының атауы</w:t>
      </w:r>
      <w:r w:rsidRPr="009B68B5">
        <w:rPr>
          <w:rFonts w:ascii="Times New Roman" w:hAnsi="Times New Roman" w:cs="Times New Roman"/>
          <w:color w:val="000000"/>
          <w:sz w:val="20"/>
          <w:szCs w:val="20"/>
          <w:lang w:val="kk-KZ"/>
        </w:rPr>
        <w:t>)</w:t>
      </w:r>
    </w:p>
    <w:p w14:paraId="36745462" w14:textId="0E516B95" w:rsidR="007D33C5" w:rsidRPr="009B68B5" w:rsidRDefault="007D33C5" w:rsidP="007D33C5">
      <w:pPr>
        <w:tabs>
          <w:tab w:val="left" w:pos="851"/>
        </w:tabs>
        <w:spacing w:after="0" w:line="240" w:lineRule="auto"/>
        <w:ind w:firstLine="34"/>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Төралқасымен бекітілді</w:t>
      </w:r>
      <w:r w:rsidR="00DB3836">
        <w:rPr>
          <w:rFonts w:ascii="Times New Roman" w:hAnsi="Times New Roman" w:cs="Times New Roman"/>
          <w:color w:val="000000"/>
          <w:sz w:val="24"/>
          <w:szCs w:val="24"/>
          <w:lang w:val="kk-KZ"/>
        </w:rPr>
        <w:t xml:space="preserve"> </w:t>
      </w:r>
    </w:p>
    <w:p w14:paraId="0C4301E5" w14:textId="5C5668E2" w:rsidR="00D61627" w:rsidRPr="009B68B5" w:rsidRDefault="001E5CF0" w:rsidP="00D61627">
      <w:pPr>
        <w:tabs>
          <w:tab w:val="left" w:pos="317"/>
        </w:tabs>
        <w:spacing w:after="0" w:line="240" w:lineRule="auto"/>
        <w:ind w:firstLine="34"/>
        <w:jc w:val="right"/>
        <w:rPr>
          <w:rFonts w:ascii="Times New Roman" w:hAnsi="Times New Roman" w:cs="Times New Roman"/>
          <w:color w:val="000000"/>
          <w:sz w:val="24"/>
          <w:szCs w:val="24"/>
          <w:lang w:val="kk-KZ"/>
        </w:rPr>
      </w:pPr>
      <w:r w:rsidRPr="009B68B5">
        <w:rPr>
          <w:rFonts w:ascii="Times New Roman" w:hAnsi="Times New Roman" w:cs="Times New Roman"/>
          <w:color w:val="000000"/>
          <w:sz w:val="24"/>
          <w:szCs w:val="24"/>
          <w:lang w:val="kk-KZ"/>
        </w:rPr>
        <w:t xml:space="preserve">________ </w:t>
      </w:r>
      <w:r w:rsidR="009B68B5">
        <w:rPr>
          <w:rFonts w:ascii="Times New Roman" w:hAnsi="Times New Roman" w:cs="Times New Roman"/>
          <w:color w:val="000000"/>
          <w:sz w:val="24"/>
          <w:szCs w:val="24"/>
          <w:lang w:val="kk-KZ"/>
        </w:rPr>
        <w:t>жыл</w:t>
      </w:r>
      <w:r w:rsidR="007D33C5">
        <w:rPr>
          <w:rFonts w:ascii="Times New Roman" w:hAnsi="Times New Roman" w:cs="Times New Roman"/>
          <w:color w:val="000000"/>
          <w:sz w:val="24"/>
          <w:szCs w:val="24"/>
          <w:lang w:val="kk-KZ"/>
        </w:rPr>
        <w:t>ғы хаттама №</w:t>
      </w:r>
      <w:r w:rsidR="00DB3836">
        <w:rPr>
          <w:rFonts w:ascii="Times New Roman" w:hAnsi="Times New Roman" w:cs="Times New Roman"/>
          <w:color w:val="000000"/>
          <w:sz w:val="24"/>
          <w:szCs w:val="24"/>
          <w:lang w:val="kk-KZ"/>
        </w:rPr>
        <w:t xml:space="preserve"> </w:t>
      </w:r>
      <w:r w:rsidR="007D33C5" w:rsidRPr="009B68B5">
        <w:rPr>
          <w:rFonts w:ascii="Times New Roman" w:hAnsi="Times New Roman" w:cs="Times New Roman"/>
          <w:color w:val="000000"/>
          <w:sz w:val="24"/>
          <w:szCs w:val="24"/>
          <w:lang w:val="kk-KZ"/>
        </w:rPr>
        <w:t>___</w:t>
      </w:r>
      <w:r w:rsidR="00DB3836">
        <w:rPr>
          <w:rFonts w:ascii="Times New Roman" w:hAnsi="Times New Roman" w:cs="Times New Roman"/>
          <w:color w:val="000000"/>
          <w:sz w:val="24"/>
          <w:szCs w:val="24"/>
          <w:lang w:val="kk-KZ"/>
        </w:rPr>
        <w:t xml:space="preserve"> </w:t>
      </w:r>
    </w:p>
    <w:p w14:paraId="4E4B21DC" w14:textId="77777777" w:rsidR="00D61627" w:rsidRPr="009B68B5" w:rsidRDefault="00D61627" w:rsidP="00D61627">
      <w:pPr>
        <w:tabs>
          <w:tab w:val="left" w:pos="317"/>
        </w:tabs>
        <w:spacing w:after="0" w:line="240" w:lineRule="auto"/>
        <w:ind w:firstLine="34"/>
        <w:jc w:val="right"/>
        <w:rPr>
          <w:rFonts w:ascii="Times New Roman" w:hAnsi="Times New Roman" w:cs="Times New Roman"/>
          <w:color w:val="000000"/>
          <w:sz w:val="24"/>
          <w:szCs w:val="24"/>
          <w:lang w:val="kk-KZ"/>
        </w:rPr>
      </w:pPr>
    </w:p>
    <w:p w14:paraId="47EDD27F" w14:textId="77777777" w:rsidR="001F0045" w:rsidRDefault="007D33C5" w:rsidP="007D33C5">
      <w:pPr>
        <w:tabs>
          <w:tab w:val="left" w:pos="317"/>
        </w:tabs>
        <w:spacing w:after="0" w:line="240" w:lineRule="auto"/>
        <w:ind w:firstLine="34"/>
        <w:jc w:val="right"/>
        <w:rPr>
          <w:rFonts w:ascii="Times New Roman" w:hAnsi="Times New Roman" w:cs="Times New Roman"/>
          <w:color w:val="000000"/>
          <w:sz w:val="24"/>
          <w:szCs w:val="24"/>
          <w:lang w:val="kk-KZ"/>
        </w:rPr>
      </w:pPr>
      <w:r w:rsidRPr="007D33C5">
        <w:rPr>
          <w:rFonts w:ascii="Times New Roman" w:hAnsi="Times New Roman" w:cs="Times New Roman"/>
          <w:color w:val="000000"/>
          <w:sz w:val="24"/>
          <w:szCs w:val="24"/>
          <w:lang w:val="kk-KZ"/>
        </w:rPr>
        <w:t xml:space="preserve">Адвокаттар алқасы </w:t>
      </w:r>
    </w:p>
    <w:p w14:paraId="3BA6C8D7" w14:textId="5100C389" w:rsidR="00D61627" w:rsidRPr="009B68B5" w:rsidRDefault="007D33C5" w:rsidP="007D33C5">
      <w:pPr>
        <w:tabs>
          <w:tab w:val="left" w:pos="317"/>
        </w:tabs>
        <w:spacing w:after="0" w:line="240" w:lineRule="auto"/>
        <w:ind w:firstLine="34"/>
        <w:jc w:val="right"/>
        <w:rPr>
          <w:rFonts w:ascii="Times New Roman" w:hAnsi="Times New Roman" w:cs="Times New Roman"/>
          <w:color w:val="000000"/>
          <w:sz w:val="24"/>
          <w:szCs w:val="24"/>
          <w:lang w:val="kk-KZ"/>
        </w:rPr>
      </w:pPr>
      <w:r w:rsidRPr="007D33C5">
        <w:rPr>
          <w:rFonts w:ascii="Times New Roman" w:hAnsi="Times New Roman" w:cs="Times New Roman"/>
          <w:color w:val="000000"/>
          <w:sz w:val="24"/>
          <w:szCs w:val="24"/>
          <w:lang w:val="kk-KZ"/>
        </w:rPr>
        <w:t>Төр</w:t>
      </w:r>
      <w:r w:rsidR="007535A8">
        <w:rPr>
          <w:rFonts w:ascii="Times New Roman" w:hAnsi="Times New Roman" w:cs="Times New Roman"/>
          <w:color w:val="000000"/>
          <w:sz w:val="24"/>
          <w:szCs w:val="24"/>
          <w:lang w:val="kk-KZ"/>
        </w:rPr>
        <w:t>а</w:t>
      </w:r>
      <w:r w:rsidRPr="007D33C5">
        <w:rPr>
          <w:rFonts w:ascii="Times New Roman" w:hAnsi="Times New Roman" w:cs="Times New Roman"/>
          <w:color w:val="000000"/>
          <w:sz w:val="24"/>
          <w:szCs w:val="24"/>
          <w:lang w:val="kk-KZ"/>
        </w:rPr>
        <w:t xml:space="preserve">лқасының </w:t>
      </w:r>
      <w:r>
        <w:rPr>
          <w:rFonts w:ascii="Times New Roman" w:hAnsi="Times New Roman" w:cs="Times New Roman"/>
          <w:color w:val="000000"/>
          <w:sz w:val="24"/>
          <w:szCs w:val="24"/>
          <w:lang w:val="kk-KZ"/>
        </w:rPr>
        <w:t>төрағасы</w:t>
      </w:r>
      <w:r w:rsidR="00DB3836">
        <w:rPr>
          <w:rFonts w:ascii="Times New Roman" w:hAnsi="Times New Roman" w:cs="Times New Roman"/>
          <w:color w:val="000000"/>
          <w:sz w:val="24"/>
          <w:szCs w:val="24"/>
          <w:lang w:val="kk-KZ"/>
        </w:rPr>
        <w:t xml:space="preserve"> </w:t>
      </w:r>
    </w:p>
    <w:p w14:paraId="5C5217D5" w14:textId="48453CE7" w:rsidR="00D61627" w:rsidRPr="009B68B5" w:rsidRDefault="00D61627" w:rsidP="00D61627">
      <w:pPr>
        <w:tabs>
          <w:tab w:val="left" w:pos="851"/>
        </w:tabs>
        <w:spacing w:after="0" w:line="240" w:lineRule="auto"/>
        <w:ind w:firstLine="34"/>
        <w:jc w:val="right"/>
        <w:rPr>
          <w:rFonts w:ascii="Times New Roman" w:hAnsi="Times New Roman" w:cs="Times New Roman"/>
          <w:color w:val="000000"/>
          <w:sz w:val="24"/>
          <w:szCs w:val="24"/>
          <w:lang w:val="kk-KZ"/>
        </w:rPr>
      </w:pPr>
      <w:r w:rsidRPr="009B68B5">
        <w:rPr>
          <w:rFonts w:ascii="Times New Roman" w:hAnsi="Times New Roman" w:cs="Times New Roman"/>
          <w:color w:val="000000"/>
          <w:sz w:val="24"/>
          <w:szCs w:val="24"/>
          <w:lang w:val="kk-KZ"/>
        </w:rPr>
        <w:t>_____________________________________________</w:t>
      </w:r>
    </w:p>
    <w:p w14:paraId="4A89FC86" w14:textId="6C15509A" w:rsidR="008262C4" w:rsidRPr="009B68B5" w:rsidRDefault="002016A6" w:rsidP="001F0045">
      <w:pPr>
        <w:tabs>
          <w:tab w:val="left" w:pos="851"/>
        </w:tabs>
        <w:spacing w:after="0" w:line="240" w:lineRule="auto"/>
        <w:ind w:firstLine="34"/>
        <w:jc w:val="right"/>
        <w:rPr>
          <w:rFonts w:ascii="Times New Roman" w:hAnsi="Times New Roman" w:cs="Times New Roman"/>
          <w:color w:val="000000"/>
          <w:sz w:val="20"/>
          <w:szCs w:val="20"/>
          <w:lang w:val="kk-KZ"/>
        </w:rPr>
      </w:pPr>
      <w:r w:rsidRPr="009B68B5">
        <w:rPr>
          <w:rFonts w:ascii="Times New Roman" w:hAnsi="Times New Roman" w:cs="Times New Roman"/>
          <w:i/>
          <w:color w:val="000000"/>
          <w:sz w:val="20"/>
          <w:szCs w:val="20"/>
          <w:lang w:val="kk-KZ"/>
        </w:rPr>
        <w:t>(</w:t>
      </w:r>
      <w:r w:rsidR="001F0045">
        <w:rPr>
          <w:rFonts w:ascii="Times New Roman" w:hAnsi="Times New Roman" w:cs="Times New Roman"/>
          <w:i/>
          <w:color w:val="000000"/>
          <w:sz w:val="20"/>
          <w:szCs w:val="20"/>
          <w:lang w:val="kk-KZ"/>
        </w:rPr>
        <w:t>қол</w:t>
      </w:r>
      <w:r w:rsidR="007D33C5">
        <w:rPr>
          <w:rFonts w:ascii="Times New Roman" w:hAnsi="Times New Roman" w:cs="Times New Roman"/>
          <w:i/>
          <w:color w:val="000000"/>
          <w:sz w:val="20"/>
          <w:szCs w:val="20"/>
          <w:lang w:val="kk-KZ"/>
        </w:rPr>
        <w:t>ы</w:t>
      </w:r>
      <w:r w:rsidRPr="009B68B5">
        <w:rPr>
          <w:rFonts w:ascii="Times New Roman" w:hAnsi="Times New Roman" w:cs="Times New Roman"/>
          <w:i/>
          <w:color w:val="000000"/>
          <w:sz w:val="20"/>
          <w:szCs w:val="20"/>
          <w:lang w:val="kk-KZ"/>
        </w:rPr>
        <w:t xml:space="preserve">, </w:t>
      </w:r>
      <w:r w:rsidR="007D33C5">
        <w:rPr>
          <w:rFonts w:ascii="Times New Roman" w:hAnsi="Times New Roman" w:cs="Times New Roman"/>
          <w:i/>
          <w:color w:val="000000"/>
          <w:sz w:val="20"/>
          <w:szCs w:val="20"/>
          <w:lang w:val="kk-KZ"/>
        </w:rPr>
        <w:t>тегі</w:t>
      </w:r>
      <w:r w:rsidRPr="009B68B5">
        <w:rPr>
          <w:rFonts w:ascii="Times New Roman" w:hAnsi="Times New Roman" w:cs="Times New Roman"/>
          <w:i/>
          <w:color w:val="000000"/>
          <w:sz w:val="20"/>
          <w:szCs w:val="20"/>
          <w:lang w:val="kk-KZ"/>
        </w:rPr>
        <w:t xml:space="preserve">, </w:t>
      </w:r>
      <w:r w:rsidR="007D33C5">
        <w:rPr>
          <w:rFonts w:ascii="Times New Roman" w:hAnsi="Times New Roman" w:cs="Times New Roman"/>
          <w:i/>
          <w:color w:val="000000"/>
          <w:sz w:val="20"/>
          <w:szCs w:val="20"/>
          <w:lang w:val="kk-KZ"/>
        </w:rPr>
        <w:t>аты</w:t>
      </w:r>
      <w:r w:rsidRPr="009B68B5">
        <w:rPr>
          <w:rFonts w:ascii="Times New Roman" w:hAnsi="Times New Roman" w:cs="Times New Roman"/>
          <w:i/>
          <w:color w:val="000000"/>
          <w:sz w:val="20"/>
          <w:szCs w:val="20"/>
          <w:lang w:val="kk-KZ"/>
        </w:rPr>
        <w:t xml:space="preserve">, </w:t>
      </w:r>
      <w:r w:rsidR="007D33C5">
        <w:rPr>
          <w:rFonts w:ascii="Times New Roman" w:hAnsi="Times New Roman" w:cs="Times New Roman"/>
          <w:i/>
          <w:color w:val="000000"/>
          <w:sz w:val="20"/>
          <w:szCs w:val="20"/>
          <w:lang w:val="kk-KZ"/>
        </w:rPr>
        <w:t xml:space="preserve">әкесінің аты </w:t>
      </w:r>
      <w:r w:rsidRPr="009B68B5">
        <w:rPr>
          <w:rFonts w:ascii="Times New Roman" w:hAnsi="Times New Roman" w:cs="Times New Roman"/>
          <w:i/>
          <w:color w:val="000000"/>
          <w:sz w:val="20"/>
          <w:szCs w:val="20"/>
          <w:lang w:val="kk-KZ"/>
        </w:rPr>
        <w:t>(</w:t>
      </w:r>
      <w:r w:rsidR="007D33C5">
        <w:rPr>
          <w:rFonts w:ascii="Times New Roman" w:hAnsi="Times New Roman" w:cs="Times New Roman"/>
          <w:i/>
          <w:color w:val="000000"/>
          <w:sz w:val="20"/>
          <w:szCs w:val="20"/>
          <w:lang w:val="kk-KZ"/>
        </w:rPr>
        <w:t>болған жағдайда</w:t>
      </w:r>
      <w:r w:rsidR="00D61627" w:rsidRPr="009B68B5">
        <w:rPr>
          <w:rFonts w:ascii="Times New Roman" w:hAnsi="Times New Roman" w:cs="Times New Roman"/>
          <w:i/>
          <w:color w:val="000000"/>
          <w:sz w:val="20"/>
          <w:szCs w:val="20"/>
          <w:lang w:val="kk-KZ"/>
        </w:rPr>
        <w:t>)</w:t>
      </w:r>
      <w:r w:rsidR="00DB3836">
        <w:rPr>
          <w:rFonts w:ascii="Times New Roman" w:hAnsi="Times New Roman" w:cs="Times New Roman"/>
          <w:color w:val="000000"/>
          <w:sz w:val="20"/>
          <w:szCs w:val="20"/>
          <w:lang w:val="kk-KZ"/>
        </w:rPr>
        <w:t xml:space="preserve"> </w:t>
      </w:r>
    </w:p>
    <w:p w14:paraId="33E1BB14" w14:textId="77777777" w:rsidR="008262C4" w:rsidRPr="009B68B5" w:rsidRDefault="008262C4" w:rsidP="008262C4">
      <w:pPr>
        <w:tabs>
          <w:tab w:val="left" w:pos="851"/>
        </w:tabs>
        <w:spacing w:after="0" w:line="240" w:lineRule="auto"/>
        <w:jc w:val="center"/>
        <w:rPr>
          <w:rFonts w:ascii="Times New Roman" w:hAnsi="Times New Roman" w:cs="Times New Roman"/>
          <w:b/>
          <w:color w:val="000000"/>
          <w:sz w:val="20"/>
          <w:szCs w:val="20"/>
          <w:lang w:val="kk-KZ"/>
        </w:rPr>
      </w:pPr>
      <w:bookmarkStart w:id="6" w:name="z53"/>
    </w:p>
    <w:p w14:paraId="46EC2EDB" w14:textId="77777777" w:rsidR="007D33C5" w:rsidRDefault="007D33C5" w:rsidP="008262C4">
      <w:pPr>
        <w:tabs>
          <w:tab w:val="left" w:pos="851"/>
        </w:tabs>
        <w:spacing w:after="0" w:line="240" w:lineRule="auto"/>
        <w:jc w:val="center"/>
        <w:rPr>
          <w:rFonts w:ascii="Times New Roman" w:hAnsi="Times New Roman" w:cs="Times New Roman"/>
          <w:b/>
          <w:color w:val="000000"/>
          <w:sz w:val="24"/>
          <w:szCs w:val="24"/>
          <w:lang w:val="kk-KZ"/>
        </w:rPr>
      </w:pPr>
      <w:r w:rsidRPr="007D33C5">
        <w:rPr>
          <w:rFonts w:ascii="Times New Roman" w:hAnsi="Times New Roman" w:cs="Times New Roman"/>
          <w:b/>
          <w:color w:val="000000"/>
          <w:sz w:val="24"/>
          <w:szCs w:val="24"/>
          <w:lang w:val="kk-KZ"/>
        </w:rPr>
        <w:t>Тағылымдамадан сәтті өт</w:t>
      </w:r>
      <w:r>
        <w:rPr>
          <w:rFonts w:ascii="Times New Roman" w:hAnsi="Times New Roman" w:cs="Times New Roman"/>
          <w:b/>
          <w:color w:val="000000"/>
          <w:sz w:val="24"/>
          <w:szCs w:val="24"/>
          <w:lang w:val="kk-KZ"/>
        </w:rPr>
        <w:t xml:space="preserve">у </w:t>
      </w:r>
      <w:r w:rsidRPr="007D33C5">
        <w:rPr>
          <w:rFonts w:ascii="Times New Roman" w:hAnsi="Times New Roman" w:cs="Times New Roman"/>
          <w:b/>
          <w:color w:val="000000"/>
          <w:sz w:val="24"/>
          <w:szCs w:val="24"/>
          <w:lang w:val="kk-KZ"/>
        </w:rPr>
        <w:t xml:space="preserve">туралы </w:t>
      </w:r>
    </w:p>
    <w:p w14:paraId="75D2AB1B" w14:textId="54A12752" w:rsidR="008262C4" w:rsidRPr="009B68B5" w:rsidRDefault="007D33C5" w:rsidP="008262C4">
      <w:pPr>
        <w:tabs>
          <w:tab w:val="left" w:pos="851"/>
        </w:tabs>
        <w:spacing w:after="0" w:line="240" w:lineRule="auto"/>
        <w:jc w:val="center"/>
        <w:rPr>
          <w:rFonts w:ascii="Times New Roman" w:hAnsi="Times New Roman" w:cs="Times New Roman"/>
          <w:b/>
          <w:color w:val="000000"/>
          <w:sz w:val="24"/>
          <w:szCs w:val="24"/>
          <w:lang w:val="kk-KZ"/>
        </w:rPr>
      </w:pPr>
      <w:r w:rsidRPr="007D33C5">
        <w:rPr>
          <w:rFonts w:ascii="Times New Roman" w:hAnsi="Times New Roman" w:cs="Times New Roman"/>
          <w:b/>
          <w:color w:val="000000"/>
          <w:sz w:val="24"/>
          <w:szCs w:val="24"/>
          <w:lang w:val="kk-KZ"/>
        </w:rPr>
        <w:t>Қорытынды</w:t>
      </w:r>
      <w:r w:rsidR="00DB3836">
        <w:rPr>
          <w:rFonts w:ascii="Times New Roman" w:hAnsi="Times New Roman" w:cs="Times New Roman"/>
          <w:b/>
          <w:color w:val="000000"/>
          <w:sz w:val="24"/>
          <w:szCs w:val="24"/>
          <w:lang w:val="kk-KZ"/>
        </w:rPr>
        <w:t xml:space="preserve"> </w:t>
      </w:r>
    </w:p>
    <w:p w14:paraId="2DFB1788" w14:textId="77777777" w:rsidR="008262C4" w:rsidRPr="001F0045" w:rsidRDefault="008262C4" w:rsidP="008262C4">
      <w:pPr>
        <w:tabs>
          <w:tab w:val="left" w:pos="851"/>
        </w:tabs>
        <w:spacing w:after="0" w:line="240" w:lineRule="auto"/>
        <w:ind w:firstLine="851"/>
        <w:jc w:val="center"/>
        <w:rPr>
          <w:rFonts w:ascii="Times New Roman" w:hAnsi="Times New Roman" w:cs="Times New Roman"/>
          <w:b/>
          <w:color w:val="000000"/>
          <w:sz w:val="18"/>
          <w:szCs w:val="18"/>
          <w:lang w:val="kk-KZ"/>
        </w:rPr>
      </w:pPr>
    </w:p>
    <w:bookmarkEnd w:id="6"/>
    <w:p w14:paraId="7441D6DD" w14:textId="74140A40" w:rsidR="002C0BB8" w:rsidRPr="002C0BB8" w:rsidRDefault="00587718" w:rsidP="002C0BB8">
      <w:pPr>
        <w:tabs>
          <w:tab w:val="left" w:pos="0"/>
        </w:tabs>
        <w:spacing w:after="0" w:line="240" w:lineRule="auto"/>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lang w:val="kk-KZ"/>
        </w:rPr>
        <w:t>Сынақшы</w:t>
      </w:r>
      <w:r w:rsidR="00E25968">
        <w:rPr>
          <w:rFonts w:ascii="Times New Roman" w:hAnsi="Times New Roman" w:cs="Times New Roman"/>
          <w:color w:val="000000"/>
          <w:sz w:val="24"/>
          <w:szCs w:val="24"/>
          <w:lang w:val="kk-KZ"/>
        </w:rPr>
        <w:t xml:space="preserve"> </w:t>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E317C3" w:rsidRPr="009B68B5">
        <w:rPr>
          <w:rFonts w:ascii="Times New Roman" w:hAnsi="Times New Roman" w:cs="Times New Roman"/>
          <w:color w:val="000000"/>
          <w:sz w:val="24"/>
          <w:szCs w:val="24"/>
          <w:lang w:val="kk-KZ"/>
        </w:rPr>
        <w:softHyphen/>
      </w:r>
      <w:r w:rsidR="003F3603" w:rsidRPr="009B68B5">
        <w:rPr>
          <w:rFonts w:ascii="Times New Roman" w:hAnsi="Times New Roman" w:cs="Times New Roman"/>
          <w:color w:val="000000"/>
          <w:sz w:val="24"/>
          <w:szCs w:val="24"/>
          <w:lang w:val="kk-KZ"/>
        </w:rPr>
        <w:t>_______________________________________________</w:t>
      </w:r>
      <w:r w:rsidR="007D33C5">
        <w:rPr>
          <w:rFonts w:ascii="Times New Roman" w:hAnsi="Times New Roman" w:cs="Times New Roman"/>
          <w:color w:val="000000"/>
          <w:sz w:val="24"/>
          <w:szCs w:val="24"/>
          <w:lang w:val="kk-KZ"/>
        </w:rPr>
        <w:t>__</w:t>
      </w:r>
      <w:r w:rsidR="002C0BB8">
        <w:rPr>
          <w:rFonts w:ascii="Times New Roman" w:hAnsi="Times New Roman" w:cs="Times New Roman"/>
          <w:color w:val="000000"/>
          <w:sz w:val="24"/>
          <w:szCs w:val="24"/>
          <w:u w:val="single"/>
          <w:lang w:val="kk-KZ"/>
        </w:rPr>
        <w:tab/>
      </w:r>
      <w:r w:rsidR="002C0BB8">
        <w:rPr>
          <w:rFonts w:ascii="Times New Roman" w:hAnsi="Times New Roman" w:cs="Times New Roman"/>
          <w:color w:val="000000"/>
          <w:sz w:val="24"/>
          <w:szCs w:val="24"/>
          <w:u w:val="single"/>
          <w:lang w:val="kk-KZ"/>
        </w:rPr>
        <w:tab/>
      </w:r>
      <w:r w:rsidR="002C0BB8">
        <w:rPr>
          <w:rFonts w:ascii="Times New Roman" w:hAnsi="Times New Roman" w:cs="Times New Roman"/>
          <w:color w:val="000000"/>
          <w:sz w:val="24"/>
          <w:szCs w:val="24"/>
          <w:u w:val="single"/>
          <w:lang w:val="kk-KZ"/>
        </w:rPr>
        <w:tab/>
      </w:r>
      <w:r w:rsidR="002C0BB8">
        <w:rPr>
          <w:rFonts w:ascii="Times New Roman" w:hAnsi="Times New Roman" w:cs="Times New Roman"/>
          <w:color w:val="000000"/>
          <w:sz w:val="24"/>
          <w:szCs w:val="24"/>
          <w:u w:val="single"/>
          <w:lang w:val="kk-KZ"/>
        </w:rPr>
        <w:tab/>
      </w:r>
    </w:p>
    <w:p w14:paraId="0586DD88" w14:textId="36D714B3" w:rsidR="008262C4" w:rsidRPr="009B68B5" w:rsidRDefault="007D33C5" w:rsidP="002C0BB8">
      <w:pPr>
        <w:tabs>
          <w:tab w:val="left" w:pos="851"/>
        </w:tabs>
        <w:spacing w:after="0" w:line="240" w:lineRule="auto"/>
        <w:jc w:val="center"/>
        <w:rPr>
          <w:rFonts w:ascii="Times New Roman" w:hAnsi="Times New Roman" w:cs="Times New Roman"/>
          <w:color w:val="000000"/>
          <w:sz w:val="24"/>
          <w:szCs w:val="24"/>
          <w:lang w:val="kk-KZ"/>
        </w:rPr>
      </w:pPr>
      <w:r w:rsidRPr="009B68B5">
        <w:rPr>
          <w:rFonts w:ascii="Times New Roman" w:hAnsi="Times New Roman" w:cs="Times New Roman"/>
          <w:i/>
          <w:color w:val="000000"/>
          <w:sz w:val="24"/>
          <w:szCs w:val="24"/>
          <w:lang w:val="kk-KZ"/>
        </w:rPr>
        <w:t xml:space="preserve"> </w:t>
      </w:r>
      <w:r w:rsidR="008262C4" w:rsidRPr="009B68B5">
        <w:rPr>
          <w:rFonts w:ascii="Times New Roman" w:hAnsi="Times New Roman" w:cs="Times New Roman"/>
          <w:i/>
          <w:color w:val="000000"/>
          <w:sz w:val="24"/>
          <w:szCs w:val="24"/>
          <w:lang w:val="kk-KZ"/>
        </w:rPr>
        <w:t>(</w:t>
      </w:r>
      <w:r>
        <w:rPr>
          <w:rFonts w:ascii="Times New Roman" w:hAnsi="Times New Roman" w:cs="Times New Roman"/>
          <w:i/>
          <w:color w:val="000000"/>
          <w:sz w:val="20"/>
          <w:szCs w:val="20"/>
          <w:lang w:val="kk-KZ"/>
        </w:rPr>
        <w:t>тегі</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аты</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 xml:space="preserve">әкесінің аты </w:t>
      </w:r>
      <w:r w:rsidRPr="009B68B5">
        <w:rPr>
          <w:rFonts w:ascii="Times New Roman" w:hAnsi="Times New Roman" w:cs="Times New Roman"/>
          <w:i/>
          <w:color w:val="000000"/>
          <w:sz w:val="20"/>
          <w:szCs w:val="20"/>
          <w:lang w:val="kk-KZ"/>
        </w:rPr>
        <w:t>(</w:t>
      </w:r>
      <w:r>
        <w:rPr>
          <w:rFonts w:ascii="Times New Roman" w:hAnsi="Times New Roman" w:cs="Times New Roman"/>
          <w:i/>
          <w:color w:val="000000"/>
          <w:sz w:val="20"/>
          <w:szCs w:val="20"/>
          <w:lang w:val="kk-KZ"/>
        </w:rPr>
        <w:t>болған жағдайда</w:t>
      </w:r>
      <w:r w:rsidR="008262C4" w:rsidRPr="009B68B5">
        <w:rPr>
          <w:rFonts w:ascii="Times New Roman" w:hAnsi="Times New Roman" w:cs="Times New Roman"/>
          <w:i/>
          <w:color w:val="000000"/>
          <w:sz w:val="24"/>
          <w:szCs w:val="24"/>
          <w:lang w:val="kk-KZ"/>
        </w:rPr>
        <w:t>)</w:t>
      </w:r>
    </w:p>
    <w:p w14:paraId="21ED5FD5" w14:textId="0B62A1E6" w:rsidR="008262C4" w:rsidRPr="009B68B5" w:rsidRDefault="003041FF" w:rsidP="00F160ED">
      <w:pPr>
        <w:tabs>
          <w:tab w:val="left" w:pos="851"/>
        </w:tabs>
        <w:spacing w:after="120" w:line="240" w:lineRule="auto"/>
        <w:jc w:val="both"/>
        <w:rPr>
          <w:rFonts w:ascii="Times New Roman" w:hAnsi="Times New Roman" w:cs="Times New Roman"/>
          <w:i/>
          <w:color w:val="000000"/>
          <w:sz w:val="24"/>
          <w:szCs w:val="24"/>
          <w:lang w:val="kk-KZ"/>
        </w:rPr>
      </w:pPr>
      <w:r w:rsidRPr="003041FF">
        <w:rPr>
          <w:rFonts w:ascii="Times New Roman" w:hAnsi="Times New Roman" w:cs="Times New Roman"/>
          <w:color w:val="000000"/>
          <w:sz w:val="24"/>
          <w:szCs w:val="24"/>
          <w:lang w:val="kk-KZ"/>
        </w:rPr>
        <w:t>адвокаттар алқасы төралқасының _____жыл</w:t>
      </w:r>
      <w:r>
        <w:rPr>
          <w:rFonts w:ascii="Times New Roman" w:hAnsi="Times New Roman" w:cs="Times New Roman"/>
          <w:color w:val="000000"/>
          <w:sz w:val="24"/>
          <w:szCs w:val="24"/>
          <w:lang w:val="kk-KZ"/>
        </w:rPr>
        <w:t>ғы</w:t>
      </w:r>
      <w:r w:rsidRPr="003041F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u w:val="single"/>
          <w:lang w:val="kk-KZ"/>
        </w:rPr>
        <w:tab/>
      </w:r>
      <w:r>
        <w:rPr>
          <w:rFonts w:ascii="Times New Roman" w:hAnsi="Times New Roman" w:cs="Times New Roman"/>
          <w:color w:val="000000"/>
          <w:sz w:val="24"/>
          <w:szCs w:val="24"/>
          <w:u w:val="single"/>
          <w:lang w:val="kk-KZ"/>
        </w:rPr>
        <w:tab/>
      </w:r>
      <w:r>
        <w:rPr>
          <w:rFonts w:ascii="Times New Roman" w:hAnsi="Times New Roman" w:cs="Times New Roman"/>
          <w:color w:val="000000"/>
          <w:sz w:val="24"/>
          <w:szCs w:val="24"/>
          <w:lang w:val="kk-KZ"/>
        </w:rPr>
        <w:t xml:space="preserve"> </w:t>
      </w:r>
      <w:r w:rsidRPr="003041FF">
        <w:rPr>
          <w:rFonts w:ascii="Times New Roman" w:hAnsi="Times New Roman" w:cs="Times New Roman"/>
          <w:color w:val="000000"/>
          <w:sz w:val="24"/>
          <w:szCs w:val="24"/>
          <w:lang w:val="kk-KZ"/>
        </w:rPr>
        <w:t xml:space="preserve">қаулысы </w:t>
      </w:r>
      <w:r>
        <w:rPr>
          <w:rFonts w:ascii="Times New Roman" w:hAnsi="Times New Roman" w:cs="Times New Roman"/>
          <w:color w:val="000000"/>
          <w:sz w:val="24"/>
          <w:szCs w:val="24"/>
          <w:lang w:val="kk-KZ"/>
        </w:rPr>
        <w:t xml:space="preserve">және </w:t>
      </w:r>
      <w:r w:rsidRPr="003041FF">
        <w:rPr>
          <w:rFonts w:ascii="Times New Roman" w:hAnsi="Times New Roman" w:cs="Times New Roman"/>
          <w:color w:val="000000"/>
          <w:sz w:val="24"/>
          <w:szCs w:val="24"/>
          <w:lang w:val="kk-KZ"/>
        </w:rPr>
        <w:t>_____жыл</w:t>
      </w:r>
      <w:r>
        <w:rPr>
          <w:rFonts w:ascii="Times New Roman" w:hAnsi="Times New Roman" w:cs="Times New Roman"/>
          <w:color w:val="000000"/>
          <w:sz w:val="24"/>
          <w:szCs w:val="24"/>
          <w:lang w:val="kk-KZ"/>
        </w:rPr>
        <w:t xml:space="preserve">ы жасалған </w:t>
      </w:r>
      <w:r w:rsidRPr="003041FF">
        <w:rPr>
          <w:rFonts w:ascii="Times New Roman" w:hAnsi="Times New Roman" w:cs="Times New Roman"/>
          <w:color w:val="000000"/>
          <w:sz w:val="24"/>
          <w:szCs w:val="24"/>
          <w:lang w:val="kk-KZ"/>
        </w:rPr>
        <w:t>тағылымдамадан өту туралы №</w:t>
      </w:r>
      <w:r>
        <w:rPr>
          <w:rFonts w:ascii="Times New Roman" w:hAnsi="Times New Roman" w:cs="Times New Roman"/>
          <w:color w:val="000000"/>
          <w:sz w:val="24"/>
          <w:szCs w:val="24"/>
          <w:lang w:val="kk-KZ"/>
        </w:rPr>
        <w:t xml:space="preserve"> </w:t>
      </w:r>
      <w:r w:rsidRPr="003041FF">
        <w:rPr>
          <w:rFonts w:ascii="Times New Roman" w:hAnsi="Times New Roman" w:cs="Times New Roman"/>
          <w:color w:val="000000"/>
          <w:sz w:val="24"/>
          <w:szCs w:val="24"/>
          <w:lang w:val="kk-KZ"/>
        </w:rPr>
        <w:t>__________</w:t>
      </w:r>
      <w:r>
        <w:rPr>
          <w:rFonts w:ascii="Times New Roman" w:hAnsi="Times New Roman" w:cs="Times New Roman"/>
          <w:color w:val="000000"/>
          <w:sz w:val="24"/>
          <w:szCs w:val="24"/>
          <w:lang w:val="kk-KZ"/>
        </w:rPr>
        <w:t xml:space="preserve"> </w:t>
      </w:r>
      <w:r w:rsidRPr="003041FF">
        <w:rPr>
          <w:rFonts w:ascii="Times New Roman" w:hAnsi="Times New Roman" w:cs="Times New Roman"/>
          <w:color w:val="000000"/>
          <w:sz w:val="24"/>
          <w:szCs w:val="24"/>
          <w:lang w:val="kk-KZ"/>
        </w:rPr>
        <w:t>шарттың</w:t>
      </w:r>
      <w:r>
        <w:rPr>
          <w:rFonts w:ascii="Times New Roman" w:hAnsi="Times New Roman" w:cs="Times New Roman"/>
          <w:color w:val="000000"/>
          <w:sz w:val="24"/>
          <w:szCs w:val="24"/>
          <w:lang w:val="kk-KZ"/>
        </w:rPr>
        <w:t xml:space="preserve"> </w:t>
      </w:r>
      <w:r w:rsidRPr="003041FF">
        <w:rPr>
          <w:rFonts w:ascii="Times New Roman" w:hAnsi="Times New Roman" w:cs="Times New Roman"/>
          <w:color w:val="000000"/>
          <w:sz w:val="24"/>
          <w:szCs w:val="24"/>
          <w:lang w:val="kk-KZ"/>
        </w:rPr>
        <w:t>негізінде тағылымдамадан өтті</w:t>
      </w:r>
      <w:r w:rsidR="008262C4" w:rsidRPr="009B68B5">
        <w:rPr>
          <w:rFonts w:ascii="Times New Roman" w:hAnsi="Times New Roman" w:cs="Times New Roman"/>
          <w:color w:val="000000"/>
          <w:sz w:val="24"/>
          <w:szCs w:val="24"/>
          <w:lang w:val="kk-KZ"/>
        </w:rPr>
        <w:t>.</w:t>
      </w:r>
    </w:p>
    <w:p w14:paraId="37407109" w14:textId="3D36DC31" w:rsidR="00D448AE" w:rsidRDefault="003041FF" w:rsidP="00D448AE">
      <w:pPr>
        <w:tabs>
          <w:tab w:val="left" w:pos="851"/>
        </w:tabs>
        <w:spacing w:after="0" w:line="240" w:lineRule="auto"/>
        <w:jc w:val="both"/>
        <w:rPr>
          <w:rFonts w:ascii="Times New Roman" w:hAnsi="Times New Roman" w:cs="Times New Roman"/>
          <w:iCs/>
          <w:color w:val="000000"/>
          <w:sz w:val="24"/>
          <w:szCs w:val="24"/>
          <w:lang w:val="kk-KZ"/>
        </w:rPr>
      </w:pPr>
      <w:r w:rsidRPr="003041FF">
        <w:rPr>
          <w:rFonts w:ascii="Times New Roman" w:hAnsi="Times New Roman" w:cs="Times New Roman"/>
          <w:color w:val="000000"/>
          <w:sz w:val="24"/>
          <w:szCs w:val="24"/>
          <w:lang w:val="kk-KZ"/>
        </w:rPr>
        <w:t>Тағылымдама жетекшісі болып</w:t>
      </w:r>
      <w:r w:rsidR="00DB3836">
        <w:rPr>
          <w:rFonts w:ascii="Times New Roman" w:hAnsi="Times New Roman" w:cs="Times New Roman"/>
          <w:color w:val="000000"/>
          <w:sz w:val="24"/>
          <w:szCs w:val="24"/>
          <w:lang w:val="kk-KZ"/>
        </w:rPr>
        <w:t xml:space="preserve"> </w:t>
      </w:r>
      <w:r w:rsidR="00D448AE" w:rsidRPr="009B68B5">
        <w:rPr>
          <w:rFonts w:ascii="Times New Roman" w:hAnsi="Times New Roman" w:cs="Times New Roman"/>
          <w:iCs/>
          <w:color w:val="000000"/>
          <w:sz w:val="24"/>
          <w:szCs w:val="24"/>
          <w:lang w:val="kk-KZ"/>
        </w:rPr>
        <w:t>(</w:t>
      </w:r>
      <w:r w:rsidR="00D448AE" w:rsidRPr="003041FF">
        <w:rPr>
          <w:rFonts w:ascii="Times New Roman" w:hAnsi="Times New Roman" w:cs="Times New Roman"/>
          <w:color w:val="000000"/>
          <w:sz w:val="24"/>
          <w:szCs w:val="24"/>
          <w:lang w:val="kk-KZ"/>
        </w:rPr>
        <w:t>_____жыл</w:t>
      </w:r>
      <w:r w:rsidR="00D448AE">
        <w:rPr>
          <w:rFonts w:ascii="Times New Roman" w:hAnsi="Times New Roman" w:cs="Times New Roman"/>
          <w:color w:val="000000"/>
          <w:sz w:val="24"/>
          <w:szCs w:val="24"/>
          <w:lang w:val="kk-KZ"/>
        </w:rPr>
        <w:t>ғы</w:t>
      </w:r>
      <w:r w:rsidR="00D448AE" w:rsidRPr="003041FF">
        <w:rPr>
          <w:rFonts w:ascii="Times New Roman" w:hAnsi="Times New Roman" w:cs="Times New Roman"/>
          <w:color w:val="000000"/>
          <w:sz w:val="24"/>
          <w:szCs w:val="24"/>
          <w:lang w:val="kk-KZ"/>
        </w:rPr>
        <w:t xml:space="preserve"> </w:t>
      </w:r>
      <w:r w:rsidR="00D448AE" w:rsidRPr="009B68B5">
        <w:rPr>
          <w:rFonts w:ascii="Times New Roman" w:hAnsi="Times New Roman" w:cs="Times New Roman"/>
          <w:iCs/>
          <w:color w:val="000000"/>
          <w:sz w:val="24"/>
          <w:szCs w:val="24"/>
          <w:lang w:val="kk-KZ"/>
        </w:rPr>
        <w:t xml:space="preserve">лицензия </w:t>
      </w:r>
      <w:r w:rsidR="00D448AE" w:rsidRPr="003041FF">
        <w:rPr>
          <w:rFonts w:ascii="Times New Roman" w:hAnsi="Times New Roman" w:cs="Times New Roman"/>
          <w:color w:val="000000"/>
          <w:sz w:val="24"/>
          <w:szCs w:val="24"/>
          <w:lang w:val="kk-KZ"/>
        </w:rPr>
        <w:t>№</w:t>
      </w:r>
      <w:r w:rsidR="00D448AE">
        <w:rPr>
          <w:rFonts w:ascii="Times New Roman" w:hAnsi="Times New Roman" w:cs="Times New Roman"/>
          <w:color w:val="000000"/>
          <w:sz w:val="24"/>
          <w:szCs w:val="24"/>
          <w:u w:val="single"/>
          <w:lang w:val="kk-KZ"/>
        </w:rPr>
        <w:tab/>
      </w:r>
      <w:r w:rsidR="00D448AE">
        <w:rPr>
          <w:rFonts w:ascii="Times New Roman" w:hAnsi="Times New Roman" w:cs="Times New Roman"/>
          <w:color w:val="000000"/>
          <w:sz w:val="24"/>
          <w:szCs w:val="24"/>
          <w:u w:val="single"/>
          <w:lang w:val="kk-KZ"/>
        </w:rPr>
        <w:tab/>
      </w:r>
      <w:r w:rsidR="00D448AE" w:rsidRPr="009B68B5">
        <w:rPr>
          <w:rFonts w:ascii="Times New Roman" w:hAnsi="Times New Roman" w:cs="Times New Roman"/>
          <w:iCs/>
          <w:color w:val="000000"/>
          <w:sz w:val="24"/>
          <w:szCs w:val="24"/>
          <w:lang w:val="kk-KZ"/>
        </w:rPr>
        <w:t xml:space="preserve">) </w:t>
      </w:r>
      <w:r w:rsidR="00D448AE">
        <w:rPr>
          <w:rFonts w:ascii="Times New Roman" w:hAnsi="Times New Roman" w:cs="Times New Roman"/>
          <w:iCs/>
          <w:color w:val="000000"/>
          <w:sz w:val="24"/>
          <w:szCs w:val="24"/>
          <w:lang w:val="kk-KZ"/>
        </w:rPr>
        <w:t xml:space="preserve">Адвокаттық қызмет өтілі _____________ </w:t>
      </w:r>
      <w:r w:rsidR="00D448AE" w:rsidRPr="00D448AE">
        <w:rPr>
          <w:rFonts w:ascii="Times New Roman" w:hAnsi="Times New Roman" w:cs="Times New Roman"/>
          <w:iCs/>
          <w:color w:val="000000"/>
          <w:sz w:val="24"/>
          <w:szCs w:val="24"/>
          <w:lang w:val="kk-KZ"/>
        </w:rPr>
        <w:t>жыл</w:t>
      </w:r>
      <w:r w:rsidR="00D448AE">
        <w:rPr>
          <w:rFonts w:ascii="Times New Roman" w:hAnsi="Times New Roman" w:cs="Times New Roman"/>
          <w:iCs/>
          <w:color w:val="000000"/>
          <w:sz w:val="24"/>
          <w:szCs w:val="24"/>
          <w:lang w:val="kk-KZ"/>
        </w:rPr>
        <w:t>ды құрайтын</w:t>
      </w:r>
      <w:r w:rsidR="00DB3836">
        <w:rPr>
          <w:rFonts w:ascii="Times New Roman" w:hAnsi="Times New Roman" w:cs="Times New Roman"/>
          <w:iCs/>
          <w:color w:val="000000"/>
          <w:sz w:val="24"/>
          <w:szCs w:val="24"/>
          <w:lang w:val="kk-KZ"/>
        </w:rPr>
        <w:t xml:space="preserve"> </w:t>
      </w:r>
    </w:p>
    <w:p w14:paraId="59FE4A47" w14:textId="08C20462" w:rsidR="00D448AE" w:rsidRDefault="00D448AE" w:rsidP="00DB3836">
      <w:pPr>
        <w:tabs>
          <w:tab w:val="left" w:pos="426"/>
        </w:tabs>
        <w:spacing w:after="0" w:line="240" w:lineRule="auto"/>
        <w:jc w:val="both"/>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ab/>
      </w:r>
      <w:r w:rsidRPr="009B68B5">
        <w:rPr>
          <w:rFonts w:ascii="Times New Roman" w:hAnsi="Times New Roman" w:cs="Times New Roman"/>
          <w:i/>
          <w:color w:val="000000"/>
          <w:sz w:val="24"/>
          <w:szCs w:val="24"/>
          <w:lang w:val="kk-KZ"/>
        </w:rPr>
        <w:t>(</w:t>
      </w:r>
      <w:r>
        <w:rPr>
          <w:rFonts w:ascii="Times New Roman" w:hAnsi="Times New Roman" w:cs="Times New Roman"/>
          <w:i/>
          <w:color w:val="000000"/>
          <w:sz w:val="20"/>
          <w:szCs w:val="20"/>
          <w:lang w:val="kk-KZ"/>
        </w:rPr>
        <w:t>өтілі көрсетілуі тиіс</w:t>
      </w:r>
      <w:r w:rsidRPr="009B68B5">
        <w:rPr>
          <w:rFonts w:ascii="Times New Roman" w:hAnsi="Times New Roman" w:cs="Times New Roman"/>
          <w:i/>
          <w:color w:val="000000"/>
          <w:sz w:val="24"/>
          <w:szCs w:val="24"/>
          <w:lang w:val="kk-KZ"/>
        </w:rPr>
        <w:t>)</w:t>
      </w:r>
      <w:r w:rsidR="00DB3836">
        <w:rPr>
          <w:rFonts w:ascii="Times New Roman" w:hAnsi="Times New Roman" w:cs="Times New Roman"/>
          <w:i/>
          <w:color w:val="000000"/>
          <w:sz w:val="24"/>
          <w:szCs w:val="24"/>
          <w:lang w:val="kk-KZ"/>
        </w:rPr>
        <w:t xml:space="preserve"> </w:t>
      </w:r>
    </w:p>
    <w:p w14:paraId="51EEBECA" w14:textId="460F74BD" w:rsidR="003F3603" w:rsidRPr="009B68B5" w:rsidRDefault="003041FF" w:rsidP="00D448AE">
      <w:pPr>
        <w:tabs>
          <w:tab w:val="left" w:pos="851"/>
        </w:tabs>
        <w:spacing w:after="0" w:line="240" w:lineRule="auto"/>
        <w:jc w:val="both"/>
        <w:rPr>
          <w:rFonts w:ascii="Times New Roman" w:hAnsi="Times New Roman" w:cs="Times New Roman"/>
          <w:color w:val="000000"/>
          <w:sz w:val="24"/>
          <w:szCs w:val="24"/>
          <w:lang w:val="kk-KZ"/>
        </w:rPr>
      </w:pPr>
      <w:r w:rsidRPr="003041FF">
        <w:rPr>
          <w:rFonts w:ascii="Times New Roman" w:hAnsi="Times New Roman" w:cs="Times New Roman"/>
          <w:color w:val="000000"/>
          <w:sz w:val="24"/>
          <w:szCs w:val="24"/>
          <w:lang w:val="kk-KZ"/>
        </w:rPr>
        <w:t xml:space="preserve">адвокат </w:t>
      </w:r>
      <w:r w:rsidR="00D448AE" w:rsidRPr="003041FF">
        <w:rPr>
          <w:rFonts w:ascii="Times New Roman" w:hAnsi="Times New Roman" w:cs="Times New Roman"/>
          <w:color w:val="000000"/>
          <w:sz w:val="24"/>
          <w:szCs w:val="24"/>
          <w:lang w:val="kk-KZ"/>
        </w:rPr>
        <w:t>____________________________</w:t>
      </w:r>
      <w:r w:rsidR="00D448AE">
        <w:rPr>
          <w:rFonts w:ascii="Times New Roman" w:hAnsi="Times New Roman" w:cs="Times New Roman"/>
          <w:color w:val="000000"/>
          <w:sz w:val="24"/>
          <w:szCs w:val="24"/>
          <w:lang w:val="kk-KZ"/>
        </w:rPr>
        <w:t>___</w:t>
      </w:r>
      <w:r w:rsidRPr="003041FF">
        <w:rPr>
          <w:rFonts w:ascii="Times New Roman" w:hAnsi="Times New Roman" w:cs="Times New Roman"/>
          <w:color w:val="000000"/>
          <w:sz w:val="24"/>
          <w:szCs w:val="24"/>
          <w:lang w:val="kk-KZ"/>
        </w:rPr>
        <w:t>______________</w:t>
      </w:r>
      <w:r w:rsidR="00D448AE">
        <w:rPr>
          <w:rFonts w:ascii="Times New Roman" w:hAnsi="Times New Roman" w:cs="Times New Roman"/>
          <w:color w:val="000000"/>
          <w:sz w:val="24"/>
          <w:szCs w:val="24"/>
          <w:lang w:val="kk-KZ"/>
        </w:rPr>
        <w:t>________________</w:t>
      </w:r>
      <w:r w:rsidR="00D448AE" w:rsidRPr="003041FF">
        <w:rPr>
          <w:rFonts w:ascii="Times New Roman" w:hAnsi="Times New Roman" w:cs="Times New Roman"/>
          <w:color w:val="000000"/>
          <w:sz w:val="24"/>
          <w:szCs w:val="24"/>
          <w:lang w:val="kk-KZ"/>
        </w:rPr>
        <w:t>__</w:t>
      </w:r>
      <w:r w:rsidR="00D448AE">
        <w:rPr>
          <w:rFonts w:ascii="Times New Roman" w:hAnsi="Times New Roman" w:cs="Times New Roman"/>
          <w:color w:val="000000"/>
          <w:sz w:val="24"/>
          <w:szCs w:val="24"/>
          <w:lang w:val="kk-KZ"/>
        </w:rPr>
        <w:t>_</w:t>
      </w:r>
      <w:r w:rsidR="00D448AE" w:rsidRPr="003041FF">
        <w:rPr>
          <w:rFonts w:ascii="Times New Roman" w:hAnsi="Times New Roman" w:cs="Times New Roman"/>
          <w:color w:val="000000"/>
          <w:sz w:val="24"/>
          <w:szCs w:val="24"/>
          <w:lang w:val="kk-KZ"/>
        </w:rPr>
        <w:t>__</w:t>
      </w:r>
      <w:r w:rsidR="00D448AE">
        <w:rPr>
          <w:rFonts w:ascii="Times New Roman" w:hAnsi="Times New Roman" w:cs="Times New Roman"/>
          <w:color w:val="000000"/>
          <w:sz w:val="24"/>
          <w:szCs w:val="24"/>
          <w:lang w:val="kk-KZ"/>
        </w:rPr>
        <w:t>_</w:t>
      </w:r>
      <w:r>
        <w:rPr>
          <w:rFonts w:ascii="Times New Roman" w:hAnsi="Times New Roman" w:cs="Times New Roman"/>
          <w:color w:val="000000"/>
          <w:sz w:val="24"/>
          <w:szCs w:val="24"/>
          <w:lang w:val="kk-KZ"/>
        </w:rPr>
        <w:t>_</w:t>
      </w:r>
      <w:r w:rsidRPr="003041FF">
        <w:rPr>
          <w:rFonts w:ascii="Times New Roman" w:hAnsi="Times New Roman" w:cs="Times New Roman"/>
          <w:color w:val="000000"/>
          <w:sz w:val="24"/>
          <w:szCs w:val="24"/>
          <w:lang w:val="kk-KZ"/>
        </w:rPr>
        <w:t>___</w:t>
      </w:r>
      <w:r w:rsidR="00D448AE">
        <w:rPr>
          <w:rFonts w:ascii="Times New Roman" w:hAnsi="Times New Roman" w:cs="Times New Roman"/>
          <w:color w:val="000000"/>
          <w:sz w:val="24"/>
          <w:szCs w:val="24"/>
          <w:lang w:val="kk-KZ"/>
        </w:rPr>
        <w:tab/>
      </w: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sidRPr="009B68B5">
        <w:rPr>
          <w:rFonts w:ascii="Times New Roman" w:hAnsi="Times New Roman" w:cs="Times New Roman"/>
          <w:i/>
          <w:color w:val="000000"/>
          <w:sz w:val="24"/>
          <w:szCs w:val="24"/>
          <w:lang w:val="kk-KZ"/>
        </w:rPr>
        <w:t>(</w:t>
      </w:r>
      <w:r>
        <w:rPr>
          <w:rFonts w:ascii="Times New Roman" w:hAnsi="Times New Roman" w:cs="Times New Roman"/>
          <w:i/>
          <w:color w:val="000000"/>
          <w:sz w:val="20"/>
          <w:szCs w:val="20"/>
          <w:lang w:val="kk-KZ"/>
        </w:rPr>
        <w:t>тегі</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аты</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 xml:space="preserve">әкесінің аты </w:t>
      </w:r>
      <w:r w:rsidRPr="009B68B5">
        <w:rPr>
          <w:rFonts w:ascii="Times New Roman" w:hAnsi="Times New Roman" w:cs="Times New Roman"/>
          <w:i/>
          <w:color w:val="000000"/>
          <w:sz w:val="20"/>
          <w:szCs w:val="20"/>
          <w:lang w:val="kk-KZ"/>
        </w:rPr>
        <w:t>(</w:t>
      </w:r>
      <w:r>
        <w:rPr>
          <w:rFonts w:ascii="Times New Roman" w:hAnsi="Times New Roman" w:cs="Times New Roman"/>
          <w:i/>
          <w:color w:val="000000"/>
          <w:sz w:val="20"/>
          <w:szCs w:val="20"/>
          <w:lang w:val="kk-KZ"/>
        </w:rPr>
        <w:t>болған жағдайда</w:t>
      </w:r>
      <w:r w:rsidRPr="009B68B5">
        <w:rPr>
          <w:rFonts w:ascii="Times New Roman" w:hAnsi="Times New Roman" w:cs="Times New Roman"/>
          <w:i/>
          <w:color w:val="000000"/>
          <w:sz w:val="24"/>
          <w:szCs w:val="24"/>
          <w:lang w:val="kk-KZ"/>
        </w:rPr>
        <w:t>)</w:t>
      </w:r>
      <w:r>
        <w:rPr>
          <w:rFonts w:ascii="Times New Roman" w:hAnsi="Times New Roman" w:cs="Times New Roman"/>
          <w:i/>
          <w:color w:val="000000"/>
          <w:sz w:val="24"/>
          <w:szCs w:val="24"/>
          <w:lang w:val="kk-KZ"/>
        </w:rPr>
        <w:t xml:space="preserve"> </w:t>
      </w:r>
    </w:p>
    <w:p w14:paraId="5C9D22B2" w14:textId="4A75E05D" w:rsidR="008F62E9" w:rsidRPr="009B68B5" w:rsidRDefault="00D448AE" w:rsidP="00253B4F">
      <w:pPr>
        <w:tabs>
          <w:tab w:val="left" w:pos="851"/>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тағайындалды</w:t>
      </w:r>
      <w:r w:rsidR="00B408BC" w:rsidRPr="009B68B5">
        <w:rPr>
          <w:rFonts w:ascii="Times New Roman" w:hAnsi="Times New Roman" w:cs="Times New Roman"/>
          <w:color w:val="000000"/>
          <w:sz w:val="24"/>
          <w:szCs w:val="24"/>
          <w:lang w:val="kk-KZ"/>
        </w:rPr>
        <w:t xml:space="preserve">. </w:t>
      </w:r>
    </w:p>
    <w:bookmarkEnd w:id="3"/>
    <w:p w14:paraId="7C97FA30" w14:textId="77777777" w:rsidR="001F0045" w:rsidRPr="001F0045" w:rsidRDefault="001F0045" w:rsidP="00D448AE">
      <w:pPr>
        <w:spacing w:after="120" w:line="240" w:lineRule="auto"/>
        <w:jc w:val="both"/>
        <w:rPr>
          <w:rFonts w:ascii="Times New Roman" w:hAnsi="Times New Roman" w:cs="Times New Roman"/>
          <w:b/>
          <w:bCs/>
          <w:sz w:val="14"/>
          <w:szCs w:val="14"/>
          <w:lang w:val="kk-KZ"/>
        </w:rPr>
      </w:pPr>
    </w:p>
    <w:p w14:paraId="541D8D22" w14:textId="6DC012A3" w:rsidR="0095554F" w:rsidRPr="009B68B5" w:rsidRDefault="00D448AE" w:rsidP="00D448AE">
      <w:pPr>
        <w:spacing w:after="120" w:line="240" w:lineRule="auto"/>
        <w:jc w:val="both"/>
        <w:rPr>
          <w:rFonts w:ascii="Times New Roman" w:hAnsi="Times New Roman" w:cs="Times New Roman"/>
          <w:b/>
          <w:bCs/>
          <w:sz w:val="24"/>
          <w:szCs w:val="24"/>
          <w:lang w:val="kk-KZ"/>
        </w:rPr>
      </w:pPr>
      <w:r w:rsidRPr="00D448AE">
        <w:rPr>
          <w:rFonts w:ascii="Times New Roman" w:hAnsi="Times New Roman" w:cs="Times New Roman"/>
          <w:b/>
          <w:bCs/>
          <w:sz w:val="24"/>
          <w:szCs w:val="24"/>
          <w:lang w:val="kk-KZ"/>
        </w:rPr>
        <w:t>Тағылымдама</w:t>
      </w:r>
      <w:r w:rsidR="00D81602">
        <w:rPr>
          <w:rFonts w:ascii="Times New Roman" w:hAnsi="Times New Roman" w:cs="Times New Roman"/>
          <w:b/>
          <w:bCs/>
          <w:sz w:val="24"/>
          <w:szCs w:val="24"/>
          <w:lang w:val="kk-KZ"/>
        </w:rPr>
        <w:t>дан өтуді</w:t>
      </w:r>
      <w:r w:rsidRPr="00D448AE">
        <w:rPr>
          <w:rFonts w:ascii="Times New Roman" w:hAnsi="Times New Roman" w:cs="Times New Roman"/>
          <w:b/>
          <w:bCs/>
          <w:sz w:val="24"/>
          <w:szCs w:val="24"/>
          <w:lang w:val="kk-KZ"/>
        </w:rPr>
        <w:t xml:space="preserve">ң басталу күні: </w:t>
      </w:r>
      <w:r>
        <w:rPr>
          <w:rFonts w:ascii="Times New Roman" w:hAnsi="Times New Roman" w:cs="Times New Roman"/>
          <w:b/>
          <w:bCs/>
          <w:sz w:val="24"/>
          <w:szCs w:val="24"/>
          <w:lang w:val="kk-KZ"/>
        </w:rPr>
        <w:t>«</w:t>
      </w:r>
      <w:r w:rsidRPr="00D448AE">
        <w:rPr>
          <w:rFonts w:ascii="Times New Roman" w:hAnsi="Times New Roman" w:cs="Times New Roman"/>
          <w:b/>
          <w:bCs/>
          <w:sz w:val="24"/>
          <w:szCs w:val="24"/>
          <w:lang w:val="kk-KZ"/>
        </w:rPr>
        <w:t>____</w:t>
      </w:r>
      <w:r>
        <w:rPr>
          <w:rFonts w:ascii="Times New Roman" w:hAnsi="Times New Roman" w:cs="Times New Roman"/>
          <w:b/>
          <w:bCs/>
          <w:sz w:val="24"/>
          <w:szCs w:val="24"/>
          <w:lang w:val="kk-KZ"/>
        </w:rPr>
        <w:t>»</w:t>
      </w:r>
      <w:r w:rsidRPr="00D448AE">
        <w:rPr>
          <w:rFonts w:ascii="Times New Roman" w:hAnsi="Times New Roman" w:cs="Times New Roman"/>
          <w:b/>
          <w:bCs/>
          <w:sz w:val="24"/>
          <w:szCs w:val="24"/>
          <w:lang w:val="kk-KZ"/>
        </w:rPr>
        <w:t xml:space="preserve"> ________20_____</w:t>
      </w:r>
      <w:r>
        <w:rPr>
          <w:rFonts w:ascii="Times New Roman" w:hAnsi="Times New Roman" w:cs="Times New Roman"/>
          <w:b/>
          <w:bCs/>
          <w:sz w:val="24"/>
          <w:szCs w:val="24"/>
          <w:lang w:val="kk-KZ"/>
        </w:rPr>
        <w:t>ж</w:t>
      </w:r>
      <w:r w:rsidR="0095554F" w:rsidRPr="009B68B5">
        <w:rPr>
          <w:rFonts w:ascii="Times New Roman" w:hAnsi="Times New Roman" w:cs="Times New Roman"/>
          <w:b/>
          <w:bCs/>
          <w:sz w:val="24"/>
          <w:szCs w:val="24"/>
          <w:lang w:val="kk-KZ"/>
        </w:rPr>
        <w:t>.</w:t>
      </w:r>
    </w:p>
    <w:p w14:paraId="2C8451D9" w14:textId="77777777" w:rsidR="005F71E0" w:rsidRPr="009B68B5" w:rsidRDefault="005F71E0" w:rsidP="00253B4F">
      <w:pPr>
        <w:spacing w:after="0" w:line="240" w:lineRule="auto"/>
        <w:jc w:val="both"/>
        <w:rPr>
          <w:rFonts w:ascii="Times New Roman" w:hAnsi="Times New Roman" w:cs="Times New Roman"/>
          <w:b/>
          <w:bCs/>
          <w:sz w:val="24"/>
          <w:szCs w:val="24"/>
          <w:lang w:val="kk-KZ"/>
        </w:rPr>
      </w:pPr>
    </w:p>
    <w:p w14:paraId="7594275B" w14:textId="3A11AC24" w:rsidR="00D81602" w:rsidRPr="00D81602" w:rsidRDefault="00D81602" w:rsidP="00D81602">
      <w:pPr>
        <w:spacing w:after="0" w:line="240" w:lineRule="auto"/>
        <w:jc w:val="both"/>
        <w:rPr>
          <w:rFonts w:ascii="Times New Roman" w:hAnsi="Times New Roman" w:cs="Times New Roman"/>
          <w:sz w:val="24"/>
          <w:szCs w:val="24"/>
          <w:lang w:val="kk-KZ"/>
        </w:rPr>
      </w:pPr>
      <w:r w:rsidRPr="00D81602">
        <w:rPr>
          <w:rFonts w:ascii="Times New Roman" w:hAnsi="Times New Roman" w:cs="Times New Roman"/>
          <w:sz w:val="24"/>
          <w:szCs w:val="24"/>
          <w:lang w:val="kk-KZ"/>
        </w:rPr>
        <w:t>Тағылымдама</w:t>
      </w:r>
      <w:r>
        <w:rPr>
          <w:rFonts w:ascii="Times New Roman" w:hAnsi="Times New Roman" w:cs="Times New Roman"/>
          <w:sz w:val="24"/>
          <w:szCs w:val="24"/>
          <w:lang w:val="kk-KZ"/>
        </w:rPr>
        <w:t xml:space="preserve">дан өту мерзімі барысында </w:t>
      </w:r>
      <w:r w:rsidR="00587718">
        <w:rPr>
          <w:rFonts w:ascii="Times New Roman" w:hAnsi="Times New Roman" w:cs="Times New Roman"/>
          <w:sz w:val="24"/>
          <w:szCs w:val="24"/>
          <w:lang w:val="kk-KZ"/>
        </w:rPr>
        <w:t>сынақшы</w:t>
      </w:r>
      <w:r w:rsidR="00E25968">
        <w:rPr>
          <w:rFonts w:ascii="Times New Roman" w:hAnsi="Times New Roman" w:cs="Times New Roman"/>
          <w:sz w:val="24"/>
          <w:szCs w:val="24"/>
          <w:lang w:val="kk-KZ"/>
        </w:rPr>
        <w:t xml:space="preserve"> </w:t>
      </w:r>
      <w:r w:rsidRPr="00D81602">
        <w:rPr>
          <w:rFonts w:ascii="Times New Roman" w:hAnsi="Times New Roman" w:cs="Times New Roman"/>
          <w:sz w:val="24"/>
          <w:szCs w:val="24"/>
          <w:lang w:val="kk-KZ"/>
        </w:rPr>
        <w:t>___________________________________________________________________</w:t>
      </w:r>
      <w:r>
        <w:rPr>
          <w:rFonts w:ascii="Times New Roman" w:hAnsi="Times New Roman" w:cs="Times New Roman"/>
          <w:sz w:val="24"/>
          <w:szCs w:val="24"/>
          <w:lang w:val="kk-KZ"/>
        </w:rPr>
        <w:t>___</w:t>
      </w:r>
      <w:r w:rsidRPr="00D81602">
        <w:rPr>
          <w:lang w:val="kk-KZ"/>
        </w:rPr>
        <w:t>_______</w:t>
      </w:r>
    </w:p>
    <w:p w14:paraId="4FB6D24E" w14:textId="423945F3" w:rsidR="00D81602" w:rsidRPr="00D81602" w:rsidRDefault="00D81602" w:rsidP="00D81602">
      <w:pPr>
        <w:spacing w:after="0" w:line="240" w:lineRule="auto"/>
        <w:jc w:val="center"/>
        <w:rPr>
          <w:rFonts w:ascii="Times New Roman" w:hAnsi="Times New Roman" w:cs="Times New Roman"/>
          <w:sz w:val="24"/>
          <w:szCs w:val="24"/>
          <w:lang w:val="kk-KZ"/>
        </w:rPr>
      </w:pPr>
      <w:r w:rsidRPr="009B68B5">
        <w:rPr>
          <w:rFonts w:ascii="Times New Roman" w:hAnsi="Times New Roman" w:cs="Times New Roman"/>
          <w:i/>
          <w:color w:val="000000"/>
          <w:sz w:val="24"/>
          <w:szCs w:val="24"/>
          <w:lang w:val="kk-KZ"/>
        </w:rPr>
        <w:t>(</w:t>
      </w:r>
      <w:r>
        <w:rPr>
          <w:rFonts w:ascii="Times New Roman" w:hAnsi="Times New Roman" w:cs="Times New Roman"/>
          <w:i/>
          <w:color w:val="000000"/>
          <w:sz w:val="20"/>
          <w:szCs w:val="20"/>
          <w:lang w:val="kk-KZ"/>
        </w:rPr>
        <w:t>тегі</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аты</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 xml:space="preserve">әкесінің аты </w:t>
      </w:r>
      <w:r w:rsidRPr="009B68B5">
        <w:rPr>
          <w:rFonts w:ascii="Times New Roman" w:hAnsi="Times New Roman" w:cs="Times New Roman"/>
          <w:i/>
          <w:color w:val="000000"/>
          <w:sz w:val="20"/>
          <w:szCs w:val="20"/>
          <w:lang w:val="kk-KZ"/>
        </w:rPr>
        <w:t>(</w:t>
      </w:r>
      <w:r>
        <w:rPr>
          <w:rFonts w:ascii="Times New Roman" w:hAnsi="Times New Roman" w:cs="Times New Roman"/>
          <w:i/>
          <w:color w:val="000000"/>
          <w:sz w:val="20"/>
          <w:szCs w:val="20"/>
          <w:lang w:val="kk-KZ"/>
        </w:rPr>
        <w:t>болған жағдайда</w:t>
      </w:r>
      <w:r w:rsidRPr="009B68B5">
        <w:rPr>
          <w:rFonts w:ascii="Times New Roman" w:hAnsi="Times New Roman" w:cs="Times New Roman"/>
          <w:i/>
          <w:color w:val="000000"/>
          <w:sz w:val="24"/>
          <w:szCs w:val="24"/>
          <w:lang w:val="kk-KZ"/>
        </w:rPr>
        <w:t>)</w:t>
      </w:r>
    </w:p>
    <w:p w14:paraId="33AEEB1B" w14:textId="27C489B8" w:rsidR="00D81602" w:rsidRPr="00D81602" w:rsidRDefault="00D81602" w:rsidP="00D81602">
      <w:pPr>
        <w:spacing w:after="0" w:line="240" w:lineRule="auto"/>
        <w:jc w:val="both"/>
        <w:rPr>
          <w:rFonts w:ascii="Times New Roman" w:hAnsi="Times New Roman" w:cs="Times New Roman"/>
          <w:sz w:val="24"/>
          <w:szCs w:val="24"/>
          <w:lang w:val="kk-KZ"/>
        </w:rPr>
      </w:pPr>
      <w:r w:rsidRPr="00D81602">
        <w:rPr>
          <w:rFonts w:ascii="Times New Roman" w:hAnsi="Times New Roman" w:cs="Times New Roman"/>
          <w:sz w:val="24"/>
          <w:szCs w:val="24"/>
          <w:lang w:val="kk-KZ"/>
        </w:rPr>
        <w:t>тағылымдамадан өтудің</w:t>
      </w:r>
      <w:r>
        <w:rPr>
          <w:rFonts w:ascii="Times New Roman" w:hAnsi="Times New Roman" w:cs="Times New Roman"/>
          <w:sz w:val="24"/>
          <w:szCs w:val="24"/>
          <w:lang w:val="kk-KZ"/>
        </w:rPr>
        <w:t xml:space="preserve"> жеке бағдарламасын толық орында</w:t>
      </w:r>
      <w:r w:rsidRPr="00D81602">
        <w:rPr>
          <w:rFonts w:ascii="Times New Roman" w:hAnsi="Times New Roman" w:cs="Times New Roman"/>
          <w:sz w:val="24"/>
          <w:szCs w:val="24"/>
          <w:lang w:val="kk-KZ"/>
        </w:rPr>
        <w:t>ды.</w:t>
      </w:r>
    </w:p>
    <w:p w14:paraId="587E2C72" w14:textId="77777777" w:rsidR="00D81602" w:rsidRPr="00D81602" w:rsidRDefault="00D81602" w:rsidP="00D81602">
      <w:pPr>
        <w:spacing w:after="0" w:line="240" w:lineRule="auto"/>
        <w:jc w:val="both"/>
        <w:rPr>
          <w:rFonts w:ascii="Times New Roman" w:hAnsi="Times New Roman" w:cs="Times New Roman"/>
          <w:sz w:val="24"/>
          <w:szCs w:val="24"/>
          <w:lang w:val="kk-KZ"/>
        </w:rPr>
      </w:pPr>
    </w:p>
    <w:p w14:paraId="7D976B0B" w14:textId="156A6AAF" w:rsidR="00D81602" w:rsidRPr="00D81602" w:rsidRDefault="00D81602" w:rsidP="00D81602">
      <w:pPr>
        <w:spacing w:after="0" w:line="240" w:lineRule="auto"/>
        <w:jc w:val="both"/>
        <w:rPr>
          <w:rFonts w:ascii="Times New Roman" w:hAnsi="Times New Roman" w:cs="Times New Roman"/>
          <w:sz w:val="24"/>
          <w:szCs w:val="24"/>
          <w:lang w:val="kk-KZ"/>
        </w:rPr>
      </w:pPr>
      <w:r w:rsidRPr="00D81602">
        <w:rPr>
          <w:rFonts w:ascii="Times New Roman" w:hAnsi="Times New Roman" w:cs="Times New Roman"/>
          <w:sz w:val="24"/>
          <w:szCs w:val="24"/>
          <w:lang w:val="kk-KZ"/>
        </w:rPr>
        <w:t>Тағылымдама жетекшісі ______________________________________________</w:t>
      </w:r>
      <w:r>
        <w:rPr>
          <w:rFonts w:ascii="Times New Roman" w:hAnsi="Times New Roman" w:cs="Times New Roman"/>
          <w:sz w:val="24"/>
          <w:szCs w:val="24"/>
          <w:lang w:val="kk-KZ"/>
        </w:rPr>
        <w:t>___</w:t>
      </w:r>
      <w:r w:rsidRPr="00D81602">
        <w:rPr>
          <w:lang w:val="kk-KZ"/>
        </w:rPr>
        <w:t>_______</w:t>
      </w:r>
    </w:p>
    <w:p w14:paraId="34F27072" w14:textId="2C10D340" w:rsidR="00D81602" w:rsidRPr="00D81602" w:rsidRDefault="00D81602" w:rsidP="00D81602">
      <w:pPr>
        <w:spacing w:after="0" w:line="240" w:lineRule="auto"/>
        <w:jc w:val="both"/>
        <w:rPr>
          <w:rFonts w:ascii="Times New Roman" w:hAnsi="Times New Roman" w:cs="Times New Roman"/>
          <w:sz w:val="24"/>
          <w:szCs w:val="24"/>
          <w:lang w:val="kk-KZ"/>
        </w:rPr>
      </w:pP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Pr>
          <w:rFonts w:ascii="Times New Roman" w:hAnsi="Times New Roman" w:cs="Times New Roman"/>
          <w:i/>
          <w:color w:val="000000"/>
          <w:sz w:val="24"/>
          <w:szCs w:val="24"/>
          <w:lang w:val="kk-KZ"/>
        </w:rPr>
        <w:tab/>
      </w:r>
      <w:r w:rsidRPr="009B68B5">
        <w:rPr>
          <w:rFonts w:ascii="Times New Roman" w:hAnsi="Times New Roman" w:cs="Times New Roman"/>
          <w:i/>
          <w:color w:val="000000"/>
          <w:sz w:val="24"/>
          <w:szCs w:val="24"/>
          <w:lang w:val="kk-KZ"/>
        </w:rPr>
        <w:t>(</w:t>
      </w:r>
      <w:r>
        <w:rPr>
          <w:rFonts w:ascii="Times New Roman" w:hAnsi="Times New Roman" w:cs="Times New Roman"/>
          <w:i/>
          <w:color w:val="000000"/>
          <w:sz w:val="20"/>
          <w:szCs w:val="20"/>
          <w:lang w:val="kk-KZ"/>
        </w:rPr>
        <w:t>тегі</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аты</w:t>
      </w:r>
      <w:r w:rsidRPr="009B68B5">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 xml:space="preserve">әкесінің аты </w:t>
      </w:r>
      <w:r w:rsidRPr="009B68B5">
        <w:rPr>
          <w:rFonts w:ascii="Times New Roman" w:hAnsi="Times New Roman" w:cs="Times New Roman"/>
          <w:i/>
          <w:color w:val="000000"/>
          <w:sz w:val="20"/>
          <w:szCs w:val="20"/>
          <w:lang w:val="kk-KZ"/>
        </w:rPr>
        <w:t>(</w:t>
      </w:r>
      <w:r>
        <w:rPr>
          <w:rFonts w:ascii="Times New Roman" w:hAnsi="Times New Roman" w:cs="Times New Roman"/>
          <w:i/>
          <w:color w:val="000000"/>
          <w:sz w:val="20"/>
          <w:szCs w:val="20"/>
          <w:lang w:val="kk-KZ"/>
        </w:rPr>
        <w:t>болған жағдайда</w:t>
      </w:r>
      <w:r w:rsidRPr="009B68B5">
        <w:rPr>
          <w:rFonts w:ascii="Times New Roman" w:hAnsi="Times New Roman" w:cs="Times New Roman"/>
          <w:i/>
          <w:color w:val="000000"/>
          <w:sz w:val="24"/>
          <w:szCs w:val="24"/>
          <w:lang w:val="kk-KZ"/>
        </w:rPr>
        <w:t>)</w:t>
      </w:r>
    </w:p>
    <w:p w14:paraId="19A1FABE" w14:textId="5A00C69D" w:rsidR="00390710" w:rsidRPr="001F0045" w:rsidRDefault="00390710" w:rsidP="00253B4F">
      <w:pPr>
        <w:spacing w:after="0" w:line="240" w:lineRule="auto"/>
        <w:jc w:val="both"/>
        <w:rPr>
          <w:rFonts w:ascii="Times New Roman" w:hAnsi="Times New Roman" w:cs="Times New Roman"/>
          <w:i/>
          <w:iCs/>
          <w:sz w:val="10"/>
          <w:szCs w:val="10"/>
          <w:lang w:val="kk-KZ"/>
        </w:rPr>
      </w:pPr>
    </w:p>
    <w:p w14:paraId="1B9A5F4E" w14:textId="245A0295" w:rsidR="0095554F" w:rsidRPr="009B68B5" w:rsidRDefault="0095554F" w:rsidP="00253B4F">
      <w:pPr>
        <w:spacing w:after="0" w:line="240" w:lineRule="auto"/>
        <w:jc w:val="both"/>
        <w:rPr>
          <w:rFonts w:ascii="Times New Roman" w:hAnsi="Times New Roman" w:cs="Times New Roman"/>
          <w:b/>
          <w:bCs/>
          <w:sz w:val="24"/>
          <w:szCs w:val="24"/>
          <w:lang w:val="kk-KZ"/>
        </w:rPr>
      </w:pPr>
      <w:r w:rsidRPr="009B68B5">
        <w:rPr>
          <w:rFonts w:ascii="Times New Roman" w:hAnsi="Times New Roman" w:cs="Times New Roman"/>
          <w:b/>
          <w:bCs/>
          <w:sz w:val="24"/>
          <w:szCs w:val="24"/>
          <w:lang w:val="kk-KZ"/>
        </w:rPr>
        <w:t xml:space="preserve">_ _ _ _ _ _ _ _ _ _ _ _ _ _ _ _ _ _ _ _ _ _ _ _ _ _ _ _ _ _ </w:t>
      </w:r>
      <w:r w:rsidR="00347EE0" w:rsidRPr="009B68B5">
        <w:rPr>
          <w:rFonts w:ascii="Times New Roman" w:hAnsi="Times New Roman" w:cs="Times New Roman"/>
          <w:b/>
          <w:bCs/>
          <w:sz w:val="24"/>
          <w:szCs w:val="24"/>
          <w:lang w:val="kk-KZ"/>
        </w:rPr>
        <w:t xml:space="preserve">_ _ _ _ _ _ _ _ _ _ _ _ _ _ _ _ _ _ _ _ _ _ </w:t>
      </w:r>
    </w:p>
    <w:p w14:paraId="50765084" w14:textId="77777777" w:rsidR="00390710" w:rsidRPr="001F0045" w:rsidRDefault="00390710" w:rsidP="00253B4F">
      <w:pPr>
        <w:spacing w:after="0" w:line="240" w:lineRule="auto"/>
        <w:jc w:val="both"/>
        <w:rPr>
          <w:rFonts w:ascii="Times New Roman" w:hAnsi="Times New Roman" w:cs="Times New Roman"/>
          <w:b/>
          <w:bCs/>
          <w:sz w:val="20"/>
          <w:szCs w:val="20"/>
          <w:lang w:val="kk-KZ"/>
        </w:rPr>
      </w:pPr>
    </w:p>
    <w:p w14:paraId="53E90F19" w14:textId="6040F49B" w:rsidR="00D81602" w:rsidRPr="009B68B5" w:rsidRDefault="00D81602" w:rsidP="00D81602">
      <w:pPr>
        <w:spacing w:after="120" w:line="240" w:lineRule="auto"/>
        <w:jc w:val="both"/>
        <w:rPr>
          <w:rFonts w:ascii="Times New Roman" w:hAnsi="Times New Roman" w:cs="Times New Roman"/>
          <w:b/>
          <w:bCs/>
          <w:sz w:val="24"/>
          <w:szCs w:val="24"/>
          <w:lang w:val="kk-KZ"/>
        </w:rPr>
      </w:pPr>
      <w:r w:rsidRPr="00D448AE">
        <w:rPr>
          <w:rFonts w:ascii="Times New Roman" w:hAnsi="Times New Roman" w:cs="Times New Roman"/>
          <w:b/>
          <w:bCs/>
          <w:sz w:val="24"/>
          <w:szCs w:val="24"/>
          <w:lang w:val="kk-KZ"/>
        </w:rPr>
        <w:t>Тағылымдама</w:t>
      </w:r>
      <w:r>
        <w:rPr>
          <w:rFonts w:ascii="Times New Roman" w:hAnsi="Times New Roman" w:cs="Times New Roman"/>
          <w:b/>
          <w:bCs/>
          <w:sz w:val="24"/>
          <w:szCs w:val="24"/>
          <w:lang w:val="kk-KZ"/>
        </w:rPr>
        <w:t xml:space="preserve">дан өтуді аяқтау </w:t>
      </w:r>
      <w:r w:rsidRPr="00D448AE">
        <w:rPr>
          <w:rFonts w:ascii="Times New Roman" w:hAnsi="Times New Roman" w:cs="Times New Roman"/>
          <w:b/>
          <w:bCs/>
          <w:sz w:val="24"/>
          <w:szCs w:val="24"/>
          <w:lang w:val="kk-KZ"/>
        </w:rPr>
        <w:t xml:space="preserve">күні: </w:t>
      </w:r>
      <w:r>
        <w:rPr>
          <w:rFonts w:ascii="Times New Roman" w:hAnsi="Times New Roman" w:cs="Times New Roman"/>
          <w:b/>
          <w:bCs/>
          <w:sz w:val="24"/>
          <w:szCs w:val="24"/>
          <w:lang w:val="kk-KZ"/>
        </w:rPr>
        <w:t>«</w:t>
      </w:r>
      <w:r w:rsidRPr="00D448AE">
        <w:rPr>
          <w:rFonts w:ascii="Times New Roman" w:hAnsi="Times New Roman" w:cs="Times New Roman"/>
          <w:b/>
          <w:bCs/>
          <w:sz w:val="24"/>
          <w:szCs w:val="24"/>
          <w:lang w:val="kk-KZ"/>
        </w:rPr>
        <w:t>____</w:t>
      </w:r>
      <w:r>
        <w:rPr>
          <w:rFonts w:ascii="Times New Roman" w:hAnsi="Times New Roman" w:cs="Times New Roman"/>
          <w:b/>
          <w:bCs/>
          <w:sz w:val="24"/>
          <w:szCs w:val="24"/>
          <w:lang w:val="kk-KZ"/>
        </w:rPr>
        <w:t>»</w:t>
      </w:r>
      <w:r w:rsidRPr="00D448AE">
        <w:rPr>
          <w:rFonts w:ascii="Times New Roman" w:hAnsi="Times New Roman" w:cs="Times New Roman"/>
          <w:b/>
          <w:bCs/>
          <w:sz w:val="24"/>
          <w:szCs w:val="24"/>
          <w:lang w:val="kk-KZ"/>
        </w:rPr>
        <w:t xml:space="preserve"> ________20_____</w:t>
      </w:r>
      <w:r>
        <w:rPr>
          <w:rFonts w:ascii="Times New Roman" w:hAnsi="Times New Roman" w:cs="Times New Roman"/>
          <w:b/>
          <w:bCs/>
          <w:sz w:val="24"/>
          <w:szCs w:val="24"/>
          <w:lang w:val="kk-KZ"/>
        </w:rPr>
        <w:t>ж</w:t>
      </w:r>
      <w:r w:rsidRPr="009B68B5">
        <w:rPr>
          <w:rFonts w:ascii="Times New Roman" w:hAnsi="Times New Roman" w:cs="Times New Roman"/>
          <w:b/>
          <w:bCs/>
          <w:sz w:val="24"/>
          <w:szCs w:val="24"/>
          <w:lang w:val="kk-KZ"/>
        </w:rPr>
        <w:t>.</w:t>
      </w:r>
    </w:p>
    <w:p w14:paraId="164E1408" w14:textId="77777777" w:rsidR="0095554F" w:rsidRPr="001F0045" w:rsidRDefault="0095554F" w:rsidP="00253B4F">
      <w:pPr>
        <w:spacing w:after="0" w:line="240" w:lineRule="auto"/>
        <w:jc w:val="both"/>
        <w:rPr>
          <w:rFonts w:ascii="Times New Roman" w:hAnsi="Times New Roman" w:cs="Times New Roman"/>
          <w:b/>
          <w:bCs/>
          <w:sz w:val="18"/>
          <w:szCs w:val="18"/>
          <w:lang w:val="kk-KZ"/>
        </w:rPr>
      </w:pPr>
    </w:p>
    <w:p w14:paraId="4C63359F" w14:textId="17506DDB" w:rsidR="0095554F" w:rsidRPr="009B68B5" w:rsidRDefault="00D81602" w:rsidP="00253B4F">
      <w:pPr>
        <w:spacing w:after="0" w:line="240" w:lineRule="auto"/>
        <w:jc w:val="both"/>
        <w:rPr>
          <w:rFonts w:ascii="Times New Roman" w:hAnsi="Times New Roman" w:cs="Times New Roman"/>
          <w:b/>
          <w:bCs/>
          <w:sz w:val="24"/>
          <w:szCs w:val="24"/>
          <w:lang w:val="kk-KZ"/>
        </w:rPr>
      </w:pPr>
      <w:r w:rsidRPr="00D448AE">
        <w:rPr>
          <w:rFonts w:ascii="Times New Roman" w:hAnsi="Times New Roman" w:cs="Times New Roman"/>
          <w:b/>
          <w:bCs/>
          <w:sz w:val="24"/>
          <w:szCs w:val="24"/>
          <w:lang w:val="kk-KZ"/>
        </w:rPr>
        <w:t>Тағылымдама</w:t>
      </w:r>
      <w:r>
        <w:rPr>
          <w:rFonts w:ascii="Times New Roman" w:hAnsi="Times New Roman" w:cs="Times New Roman"/>
          <w:b/>
          <w:bCs/>
          <w:sz w:val="24"/>
          <w:szCs w:val="24"/>
          <w:lang w:val="kk-KZ"/>
        </w:rPr>
        <w:t xml:space="preserve">дан өтудің жалпы мерзімі </w:t>
      </w:r>
      <w:r w:rsidR="0095554F" w:rsidRPr="009B68B5">
        <w:rPr>
          <w:rFonts w:ascii="Times New Roman" w:hAnsi="Times New Roman" w:cs="Times New Roman"/>
          <w:b/>
          <w:bCs/>
          <w:sz w:val="24"/>
          <w:szCs w:val="24"/>
          <w:lang w:val="kk-KZ"/>
        </w:rPr>
        <w:t xml:space="preserve">________ </w:t>
      </w:r>
      <w:r>
        <w:rPr>
          <w:rFonts w:ascii="Times New Roman" w:hAnsi="Times New Roman" w:cs="Times New Roman"/>
          <w:b/>
          <w:bCs/>
          <w:sz w:val="24"/>
          <w:szCs w:val="24"/>
          <w:lang w:val="kk-KZ"/>
        </w:rPr>
        <w:t>айды құрады</w:t>
      </w:r>
      <w:r w:rsidR="0095554F" w:rsidRPr="009B68B5">
        <w:rPr>
          <w:rFonts w:ascii="Times New Roman" w:hAnsi="Times New Roman" w:cs="Times New Roman"/>
          <w:b/>
          <w:bCs/>
          <w:sz w:val="24"/>
          <w:szCs w:val="24"/>
          <w:lang w:val="kk-KZ"/>
        </w:rPr>
        <w:t>.</w:t>
      </w:r>
    </w:p>
    <w:p w14:paraId="150CEFE1" w14:textId="77777777" w:rsidR="0095554F" w:rsidRPr="001F0045" w:rsidRDefault="0095554F" w:rsidP="00253B4F">
      <w:pPr>
        <w:spacing w:after="0" w:line="240" w:lineRule="auto"/>
        <w:jc w:val="both"/>
        <w:rPr>
          <w:rFonts w:ascii="Times New Roman" w:hAnsi="Times New Roman" w:cs="Times New Roman"/>
          <w:b/>
          <w:bCs/>
          <w:sz w:val="20"/>
          <w:szCs w:val="20"/>
          <w:lang w:val="kk-KZ"/>
        </w:rPr>
      </w:pPr>
    </w:p>
    <w:p w14:paraId="43D6625C" w14:textId="390D7E50" w:rsidR="00390710" w:rsidRPr="009B68B5" w:rsidRDefault="003B76C0" w:rsidP="00390710">
      <w:pPr>
        <w:tabs>
          <w:tab w:val="left" w:pos="851"/>
        </w:tabs>
        <w:spacing w:after="0" w:line="240" w:lineRule="auto"/>
        <w:ind w:firstLine="34"/>
        <w:rPr>
          <w:rFonts w:ascii="Times New Roman" w:hAnsi="Times New Roman" w:cs="Times New Roman"/>
          <w:b/>
          <w:bCs/>
          <w:sz w:val="24"/>
          <w:szCs w:val="24"/>
          <w:lang w:val="kk-KZ"/>
        </w:rPr>
      </w:pPr>
      <w:r w:rsidRPr="003B76C0">
        <w:rPr>
          <w:rFonts w:ascii="Times New Roman" w:hAnsi="Times New Roman" w:cs="Times New Roman"/>
          <w:b/>
          <w:color w:val="000000"/>
          <w:sz w:val="24"/>
          <w:szCs w:val="24"/>
          <w:lang w:val="kk-KZ"/>
        </w:rPr>
        <w:t>Адвокаттар алқасы Төр</w:t>
      </w:r>
      <w:r w:rsidR="00A32006">
        <w:rPr>
          <w:rFonts w:ascii="Times New Roman" w:hAnsi="Times New Roman" w:cs="Times New Roman"/>
          <w:b/>
          <w:color w:val="000000"/>
          <w:sz w:val="24"/>
          <w:szCs w:val="24"/>
          <w:lang w:val="kk-KZ"/>
        </w:rPr>
        <w:t>а</w:t>
      </w:r>
      <w:r w:rsidRPr="003B76C0">
        <w:rPr>
          <w:rFonts w:ascii="Times New Roman" w:hAnsi="Times New Roman" w:cs="Times New Roman"/>
          <w:b/>
          <w:color w:val="000000"/>
          <w:sz w:val="24"/>
          <w:szCs w:val="24"/>
          <w:lang w:val="kk-KZ"/>
        </w:rPr>
        <w:t>лқасының төрағасы</w:t>
      </w:r>
      <w:r w:rsidRPr="003B76C0">
        <w:rPr>
          <w:rFonts w:ascii="Times New Roman" w:hAnsi="Times New Roman" w:cs="Times New Roman"/>
          <w:b/>
          <w:bCs/>
          <w:sz w:val="24"/>
          <w:szCs w:val="24"/>
          <w:lang w:val="kk-KZ"/>
        </w:rPr>
        <w:t xml:space="preserve"> </w:t>
      </w:r>
    </w:p>
    <w:p w14:paraId="72D5880D" w14:textId="22CA1CF4" w:rsidR="0095554F" w:rsidRPr="009B68B5" w:rsidRDefault="0095554F" w:rsidP="00390710">
      <w:pPr>
        <w:tabs>
          <w:tab w:val="left" w:pos="851"/>
        </w:tabs>
        <w:spacing w:after="0" w:line="240" w:lineRule="auto"/>
        <w:ind w:firstLine="34"/>
        <w:rPr>
          <w:rFonts w:ascii="Times New Roman" w:hAnsi="Times New Roman" w:cs="Times New Roman"/>
          <w:b/>
          <w:bCs/>
          <w:sz w:val="24"/>
          <w:szCs w:val="24"/>
          <w:lang w:val="kk-KZ"/>
        </w:rPr>
      </w:pPr>
      <w:r w:rsidRPr="009B68B5">
        <w:rPr>
          <w:rFonts w:ascii="Times New Roman" w:hAnsi="Times New Roman" w:cs="Times New Roman"/>
          <w:b/>
          <w:bCs/>
          <w:sz w:val="24"/>
          <w:szCs w:val="24"/>
          <w:lang w:val="kk-KZ"/>
        </w:rPr>
        <w:t>_____________________</w:t>
      </w:r>
      <w:r w:rsidR="00390710" w:rsidRPr="009B68B5">
        <w:rPr>
          <w:rFonts w:ascii="Times New Roman" w:hAnsi="Times New Roman" w:cs="Times New Roman"/>
          <w:b/>
          <w:bCs/>
          <w:sz w:val="24"/>
          <w:szCs w:val="24"/>
          <w:lang w:val="kk-KZ"/>
        </w:rPr>
        <w:t>______________________________</w:t>
      </w:r>
    </w:p>
    <w:p w14:paraId="27DFDF7F" w14:textId="0D3E388A" w:rsidR="006C4171" w:rsidRPr="001F0045" w:rsidRDefault="003B76C0" w:rsidP="00253B4F">
      <w:pPr>
        <w:tabs>
          <w:tab w:val="left" w:pos="709"/>
        </w:tabs>
        <w:spacing w:after="0" w:line="240" w:lineRule="auto"/>
        <w:jc w:val="both"/>
        <w:rPr>
          <w:rFonts w:ascii="Times New Roman" w:hAnsi="Times New Roman" w:cs="Times New Roman"/>
          <w:bCs/>
          <w:i/>
          <w:sz w:val="20"/>
          <w:szCs w:val="20"/>
          <w:lang w:val="kk-KZ"/>
        </w:rPr>
      </w:pPr>
      <w:r w:rsidRPr="001F0045">
        <w:rPr>
          <w:rFonts w:ascii="Times New Roman" w:hAnsi="Times New Roman" w:cs="Times New Roman"/>
          <w:bCs/>
          <w:i/>
          <w:color w:val="000000"/>
          <w:sz w:val="24"/>
          <w:szCs w:val="24"/>
          <w:lang w:val="kk-KZ"/>
        </w:rPr>
        <w:t>(</w:t>
      </w:r>
      <w:r w:rsidRPr="001F0045">
        <w:rPr>
          <w:rFonts w:ascii="Times New Roman" w:hAnsi="Times New Roman" w:cs="Times New Roman"/>
          <w:bCs/>
          <w:i/>
          <w:color w:val="000000"/>
          <w:sz w:val="20"/>
          <w:szCs w:val="20"/>
          <w:lang w:val="kk-KZ"/>
        </w:rPr>
        <w:t>тегі, аты, әкесінің аты (болған жағдайда</w:t>
      </w:r>
      <w:r w:rsidRPr="001F0045">
        <w:rPr>
          <w:rFonts w:ascii="Times New Roman" w:hAnsi="Times New Roman" w:cs="Times New Roman"/>
          <w:bCs/>
          <w:i/>
          <w:color w:val="000000"/>
          <w:sz w:val="24"/>
          <w:szCs w:val="24"/>
          <w:lang w:val="kk-KZ"/>
        </w:rPr>
        <w:t>)</w:t>
      </w:r>
      <w:r w:rsidR="00DB3836">
        <w:rPr>
          <w:rFonts w:ascii="Times New Roman" w:hAnsi="Times New Roman" w:cs="Times New Roman"/>
          <w:bCs/>
          <w:i/>
          <w:sz w:val="20"/>
          <w:szCs w:val="20"/>
          <w:lang w:val="kk-KZ"/>
        </w:rPr>
        <w:t xml:space="preserve"> </w:t>
      </w:r>
    </w:p>
    <w:p w14:paraId="7C283B8A" w14:textId="1E220B11" w:rsidR="006C4171" w:rsidRPr="009B68B5" w:rsidRDefault="006C4171">
      <w:pPr>
        <w:suppressAutoHyphens w:val="0"/>
        <w:spacing w:after="160" w:line="259" w:lineRule="auto"/>
        <w:rPr>
          <w:rFonts w:ascii="Times New Roman" w:hAnsi="Times New Roman" w:cs="Times New Roman"/>
          <w:b/>
          <w:bCs/>
          <w:i/>
          <w:sz w:val="24"/>
          <w:szCs w:val="24"/>
          <w:lang w:val="kk-KZ"/>
        </w:rPr>
      </w:pPr>
    </w:p>
    <w:p w14:paraId="39A15ED1" w14:textId="77777777" w:rsidR="006B4530" w:rsidRDefault="006B4530" w:rsidP="006B4530">
      <w:pPr>
        <w:tabs>
          <w:tab w:val="left" w:pos="851"/>
        </w:tabs>
        <w:spacing w:after="0" w:line="240" w:lineRule="auto"/>
        <w:ind w:firstLine="851"/>
        <w:jc w:val="right"/>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 xml:space="preserve">Адвокаттар сынақшыларының </w:t>
      </w:r>
      <w:r w:rsidRPr="00133F06">
        <w:rPr>
          <w:rFonts w:ascii="Times New Roman" w:hAnsi="Times New Roman" w:cs="Times New Roman"/>
          <w:i/>
          <w:iCs/>
          <w:color w:val="000000"/>
          <w:sz w:val="24"/>
          <w:szCs w:val="24"/>
          <w:lang w:val="kk-KZ"/>
        </w:rPr>
        <w:t>тағылымдамадан өту</w:t>
      </w:r>
    </w:p>
    <w:p w14:paraId="5D0AFAE9" w14:textId="77777777" w:rsidR="006B4530" w:rsidRDefault="006B4530" w:rsidP="006B4530">
      <w:pPr>
        <w:tabs>
          <w:tab w:val="left" w:pos="851"/>
        </w:tabs>
        <w:spacing w:after="0" w:line="240" w:lineRule="auto"/>
        <w:ind w:firstLine="851"/>
        <w:jc w:val="right"/>
        <w:rPr>
          <w:rFonts w:ascii="Times New Roman" w:hAnsi="Times New Roman" w:cs="Times New Roman"/>
          <w:i/>
          <w:iCs/>
          <w:color w:val="000000"/>
          <w:sz w:val="24"/>
          <w:szCs w:val="24"/>
          <w:lang w:val="kk-KZ"/>
        </w:rPr>
      </w:pPr>
      <w:r w:rsidRPr="00133F06">
        <w:rPr>
          <w:rFonts w:ascii="Times New Roman" w:hAnsi="Times New Roman" w:cs="Times New Roman"/>
          <w:i/>
          <w:iCs/>
          <w:color w:val="000000"/>
          <w:sz w:val="24"/>
          <w:szCs w:val="24"/>
          <w:lang w:val="kk-KZ"/>
        </w:rPr>
        <w:t xml:space="preserve"> тәртібі туралы Ережеге </w:t>
      </w:r>
    </w:p>
    <w:p w14:paraId="10B2B6F1" w14:textId="0BF8A628" w:rsidR="00347EE0" w:rsidRPr="009B68B5" w:rsidRDefault="00820EDB" w:rsidP="006B4530">
      <w:pPr>
        <w:tabs>
          <w:tab w:val="left" w:pos="851"/>
        </w:tabs>
        <w:spacing w:after="0" w:line="240" w:lineRule="auto"/>
        <w:ind w:firstLine="851"/>
        <w:jc w:val="right"/>
        <w:rPr>
          <w:rFonts w:ascii="Times New Roman" w:hAnsi="Times New Roman" w:cs="Times New Roman"/>
          <w:i/>
          <w:iCs/>
          <w:color w:val="000000"/>
          <w:sz w:val="24"/>
          <w:szCs w:val="24"/>
          <w:lang w:val="kk-KZ"/>
        </w:rPr>
      </w:pPr>
      <w:r w:rsidRPr="009B68B5">
        <w:rPr>
          <w:rFonts w:ascii="Times New Roman" w:hAnsi="Times New Roman" w:cs="Times New Roman"/>
          <w:i/>
          <w:iCs/>
          <w:color w:val="000000"/>
          <w:sz w:val="24"/>
          <w:szCs w:val="24"/>
          <w:lang w:val="kk-KZ"/>
        </w:rPr>
        <w:t>3</w:t>
      </w:r>
      <w:r>
        <w:rPr>
          <w:rFonts w:ascii="Times New Roman" w:hAnsi="Times New Roman" w:cs="Times New Roman"/>
          <w:i/>
          <w:iCs/>
          <w:color w:val="000000"/>
          <w:sz w:val="24"/>
          <w:szCs w:val="24"/>
          <w:lang w:val="kk-KZ"/>
        </w:rPr>
        <w:t>-</w:t>
      </w:r>
      <w:r w:rsidR="003B76C0" w:rsidRPr="00133F06">
        <w:rPr>
          <w:rFonts w:ascii="Times New Roman" w:hAnsi="Times New Roman" w:cs="Times New Roman"/>
          <w:i/>
          <w:iCs/>
          <w:color w:val="000000"/>
          <w:sz w:val="24"/>
          <w:szCs w:val="24"/>
          <w:lang w:val="kk-KZ"/>
        </w:rPr>
        <w:t>Қосымша</w:t>
      </w:r>
      <w:r w:rsidR="003B76C0" w:rsidRPr="009B68B5">
        <w:rPr>
          <w:rFonts w:ascii="Times New Roman" w:hAnsi="Times New Roman" w:cs="Times New Roman"/>
          <w:i/>
          <w:iCs/>
          <w:color w:val="000000"/>
          <w:sz w:val="24"/>
          <w:szCs w:val="24"/>
          <w:lang w:val="kk-KZ"/>
        </w:rPr>
        <w:t xml:space="preserve"> </w:t>
      </w:r>
      <w:r w:rsidR="006C4171" w:rsidRPr="009B68B5">
        <w:rPr>
          <w:rFonts w:ascii="Times New Roman" w:hAnsi="Times New Roman" w:cs="Times New Roman"/>
          <w:i/>
          <w:iCs/>
          <w:sz w:val="24"/>
          <w:szCs w:val="24"/>
          <w:lang w:val="kk-KZ"/>
        </w:rPr>
        <w:br/>
      </w:r>
    </w:p>
    <w:p w14:paraId="32AFD17A" w14:textId="334AB902" w:rsidR="00820EDB" w:rsidRDefault="00DB3836" w:rsidP="00F06053">
      <w:pPr>
        <w:tabs>
          <w:tab w:val="left" w:pos="851"/>
        </w:tabs>
        <w:spacing w:after="0" w:line="240" w:lineRule="auto"/>
        <w:ind w:firstLine="851"/>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F06053">
        <w:rPr>
          <w:rFonts w:ascii="Times New Roman" w:hAnsi="Times New Roman" w:cs="Times New Roman"/>
          <w:color w:val="000000"/>
          <w:sz w:val="24"/>
          <w:szCs w:val="24"/>
          <w:lang w:val="kk-KZ"/>
        </w:rPr>
        <w:t>Нысан</w:t>
      </w:r>
    </w:p>
    <w:p w14:paraId="1C2B308D" w14:textId="77777777" w:rsidR="00820EDB" w:rsidRDefault="00820EDB" w:rsidP="00F06053">
      <w:pPr>
        <w:tabs>
          <w:tab w:val="left" w:pos="851"/>
        </w:tabs>
        <w:spacing w:after="0" w:line="240" w:lineRule="auto"/>
        <w:ind w:firstLine="851"/>
        <w:jc w:val="right"/>
        <w:rPr>
          <w:rFonts w:ascii="Times New Roman" w:hAnsi="Times New Roman" w:cs="Times New Roman"/>
          <w:color w:val="000000"/>
          <w:sz w:val="24"/>
          <w:szCs w:val="24"/>
          <w:lang w:val="kk-KZ"/>
        </w:rPr>
      </w:pPr>
    </w:p>
    <w:p w14:paraId="20CF1B0C" w14:textId="53D49B57" w:rsidR="00347EE0" w:rsidRPr="00820EDB" w:rsidRDefault="00820EDB" w:rsidP="00820EDB">
      <w:pPr>
        <w:tabs>
          <w:tab w:val="left" w:pos="851"/>
        </w:tabs>
        <w:spacing w:after="0" w:line="240" w:lineRule="auto"/>
        <w:ind w:firstLine="851"/>
        <w:jc w:val="center"/>
        <w:rPr>
          <w:rFonts w:ascii="Times New Roman" w:hAnsi="Times New Roman" w:cs="Times New Roman"/>
          <w:b/>
          <w:bCs/>
          <w:color w:val="000000"/>
          <w:sz w:val="24"/>
          <w:szCs w:val="24"/>
          <w:lang w:val="kk-KZ"/>
        </w:rPr>
      </w:pPr>
      <w:r w:rsidRPr="00820EDB">
        <w:rPr>
          <w:rFonts w:ascii="Times New Roman" w:hAnsi="Times New Roman" w:cs="Times New Roman"/>
          <w:b/>
          <w:bCs/>
          <w:color w:val="000000"/>
          <w:sz w:val="24"/>
          <w:szCs w:val="24"/>
          <w:lang w:val="kk-KZ"/>
        </w:rPr>
        <w:t>Тағылымдама күнделігі</w:t>
      </w:r>
    </w:p>
    <w:p w14:paraId="398AA8F1" w14:textId="3090633A" w:rsidR="003B76C0" w:rsidRPr="009B68B5" w:rsidRDefault="00587718" w:rsidP="00820EDB">
      <w:pPr>
        <w:tabs>
          <w:tab w:val="left" w:pos="284"/>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Сынақшы</w:t>
      </w:r>
      <w:r w:rsidR="00E25968">
        <w:rPr>
          <w:rFonts w:ascii="Times New Roman" w:hAnsi="Times New Roman" w:cs="Times New Roman"/>
          <w:color w:val="000000"/>
          <w:sz w:val="24"/>
          <w:szCs w:val="24"/>
          <w:lang w:val="kk-KZ"/>
        </w:rPr>
        <w:t xml:space="preserve"> </w:t>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r>
      <w:r w:rsidR="003B76C0" w:rsidRPr="009B68B5">
        <w:rPr>
          <w:rFonts w:ascii="Times New Roman" w:hAnsi="Times New Roman" w:cs="Times New Roman"/>
          <w:color w:val="000000"/>
          <w:sz w:val="24"/>
          <w:szCs w:val="24"/>
          <w:lang w:val="kk-KZ"/>
        </w:rPr>
        <w:softHyphen/>
        <w:t>_______________________________________________</w:t>
      </w:r>
      <w:r w:rsidR="00DB3836">
        <w:rPr>
          <w:rFonts w:ascii="Times New Roman" w:hAnsi="Times New Roman" w:cs="Times New Roman"/>
          <w:color w:val="000000"/>
          <w:sz w:val="24"/>
          <w:szCs w:val="24"/>
          <w:u w:val="single"/>
          <w:lang w:val="kk-KZ"/>
        </w:rPr>
        <w:tab/>
      </w:r>
      <w:r w:rsidR="00DB3836">
        <w:rPr>
          <w:rFonts w:ascii="Times New Roman" w:hAnsi="Times New Roman" w:cs="Times New Roman"/>
          <w:color w:val="000000"/>
          <w:sz w:val="24"/>
          <w:szCs w:val="24"/>
          <w:u w:val="single"/>
          <w:lang w:val="kk-KZ"/>
        </w:rPr>
        <w:tab/>
      </w:r>
      <w:r w:rsidR="002C0BB8">
        <w:rPr>
          <w:rFonts w:ascii="Times New Roman" w:hAnsi="Times New Roman" w:cs="Times New Roman"/>
          <w:color w:val="000000"/>
          <w:sz w:val="24"/>
          <w:szCs w:val="24"/>
          <w:u w:val="single"/>
          <w:lang w:val="kk-KZ"/>
        </w:rPr>
        <w:tab/>
      </w:r>
      <w:r w:rsidR="002C0BB8">
        <w:rPr>
          <w:rFonts w:ascii="Times New Roman" w:hAnsi="Times New Roman" w:cs="Times New Roman"/>
          <w:color w:val="000000"/>
          <w:sz w:val="24"/>
          <w:szCs w:val="24"/>
          <w:u w:val="single"/>
          <w:lang w:val="kk-KZ"/>
        </w:rPr>
        <w:tab/>
      </w:r>
      <w:r w:rsidR="00820EDB">
        <w:rPr>
          <w:rFonts w:ascii="Times New Roman" w:hAnsi="Times New Roman" w:cs="Times New Roman"/>
          <w:color w:val="000000"/>
          <w:sz w:val="24"/>
          <w:szCs w:val="24"/>
          <w:lang w:val="kk-KZ"/>
        </w:rPr>
        <w:tab/>
      </w:r>
      <w:r w:rsidR="003B76C0" w:rsidRPr="009B68B5">
        <w:rPr>
          <w:rFonts w:ascii="Times New Roman" w:hAnsi="Times New Roman" w:cs="Times New Roman"/>
          <w:i/>
          <w:color w:val="000000"/>
          <w:sz w:val="24"/>
          <w:szCs w:val="24"/>
          <w:lang w:val="kk-KZ"/>
        </w:rPr>
        <w:t xml:space="preserve"> (</w:t>
      </w:r>
      <w:r w:rsidR="003B76C0">
        <w:rPr>
          <w:rFonts w:ascii="Times New Roman" w:hAnsi="Times New Roman" w:cs="Times New Roman"/>
          <w:i/>
          <w:color w:val="000000"/>
          <w:sz w:val="20"/>
          <w:szCs w:val="20"/>
          <w:lang w:val="kk-KZ"/>
        </w:rPr>
        <w:t>тегі</w:t>
      </w:r>
      <w:r w:rsidR="003B76C0" w:rsidRPr="009B68B5">
        <w:rPr>
          <w:rFonts w:ascii="Times New Roman" w:hAnsi="Times New Roman" w:cs="Times New Roman"/>
          <w:i/>
          <w:color w:val="000000"/>
          <w:sz w:val="20"/>
          <w:szCs w:val="20"/>
          <w:lang w:val="kk-KZ"/>
        </w:rPr>
        <w:t xml:space="preserve">, </w:t>
      </w:r>
      <w:r w:rsidR="003B76C0">
        <w:rPr>
          <w:rFonts w:ascii="Times New Roman" w:hAnsi="Times New Roman" w:cs="Times New Roman"/>
          <w:i/>
          <w:color w:val="000000"/>
          <w:sz w:val="20"/>
          <w:szCs w:val="20"/>
          <w:lang w:val="kk-KZ"/>
        </w:rPr>
        <w:t>аты</w:t>
      </w:r>
      <w:r w:rsidR="003B76C0" w:rsidRPr="009B68B5">
        <w:rPr>
          <w:rFonts w:ascii="Times New Roman" w:hAnsi="Times New Roman" w:cs="Times New Roman"/>
          <w:i/>
          <w:color w:val="000000"/>
          <w:sz w:val="20"/>
          <w:szCs w:val="20"/>
          <w:lang w:val="kk-KZ"/>
        </w:rPr>
        <w:t xml:space="preserve">, </w:t>
      </w:r>
      <w:r w:rsidR="003B76C0">
        <w:rPr>
          <w:rFonts w:ascii="Times New Roman" w:hAnsi="Times New Roman" w:cs="Times New Roman"/>
          <w:i/>
          <w:color w:val="000000"/>
          <w:sz w:val="20"/>
          <w:szCs w:val="20"/>
          <w:lang w:val="kk-KZ"/>
        </w:rPr>
        <w:t xml:space="preserve">әкесінің аты </w:t>
      </w:r>
      <w:r w:rsidR="003B76C0" w:rsidRPr="009B68B5">
        <w:rPr>
          <w:rFonts w:ascii="Times New Roman" w:hAnsi="Times New Roman" w:cs="Times New Roman"/>
          <w:i/>
          <w:color w:val="000000"/>
          <w:sz w:val="20"/>
          <w:szCs w:val="20"/>
          <w:lang w:val="kk-KZ"/>
        </w:rPr>
        <w:t>(</w:t>
      </w:r>
      <w:r w:rsidR="003B76C0">
        <w:rPr>
          <w:rFonts w:ascii="Times New Roman" w:hAnsi="Times New Roman" w:cs="Times New Roman"/>
          <w:i/>
          <w:color w:val="000000"/>
          <w:sz w:val="20"/>
          <w:szCs w:val="20"/>
          <w:lang w:val="kk-KZ"/>
        </w:rPr>
        <w:t>болған жағдайда</w:t>
      </w:r>
      <w:r w:rsidR="003B76C0" w:rsidRPr="009B68B5">
        <w:rPr>
          <w:rFonts w:ascii="Times New Roman" w:hAnsi="Times New Roman" w:cs="Times New Roman"/>
          <w:i/>
          <w:color w:val="000000"/>
          <w:sz w:val="24"/>
          <w:szCs w:val="24"/>
          <w:lang w:val="kk-KZ"/>
        </w:rPr>
        <w:t>)</w:t>
      </w:r>
    </w:p>
    <w:p w14:paraId="2971AF4E" w14:textId="77777777" w:rsidR="00DC6DCB" w:rsidRPr="009B68B5" w:rsidRDefault="00DC6DCB" w:rsidP="00347EE0">
      <w:pPr>
        <w:tabs>
          <w:tab w:val="left" w:pos="851"/>
        </w:tabs>
        <w:spacing w:after="0" w:line="240" w:lineRule="auto"/>
        <w:ind w:firstLine="142"/>
        <w:jc w:val="both"/>
        <w:rPr>
          <w:rFonts w:ascii="Times New Roman" w:hAnsi="Times New Roman" w:cs="Times New Roman"/>
          <w:color w:val="000000"/>
          <w:sz w:val="24"/>
          <w:szCs w:val="24"/>
          <w:lang w:val="kk-KZ"/>
        </w:rPr>
      </w:pPr>
    </w:p>
    <w:p w14:paraId="7D0133D3" w14:textId="7E9BE8CD" w:rsidR="00347EE0" w:rsidRPr="009B68B5" w:rsidRDefault="003B76C0" w:rsidP="00347EE0">
      <w:pPr>
        <w:tabs>
          <w:tab w:val="left" w:pos="851"/>
        </w:tabs>
        <w:spacing w:after="0" w:line="240" w:lineRule="auto"/>
        <w:ind w:firstLine="142"/>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Тағылымдамадан өту орны </w:t>
      </w:r>
      <w:r w:rsidR="00347EE0" w:rsidRPr="009B68B5">
        <w:rPr>
          <w:rFonts w:ascii="Times New Roman" w:hAnsi="Times New Roman" w:cs="Times New Roman"/>
          <w:color w:val="000000"/>
          <w:sz w:val="24"/>
          <w:szCs w:val="24"/>
          <w:lang w:val="kk-KZ"/>
        </w:rPr>
        <w:t>_</w:t>
      </w:r>
      <w:r w:rsidRPr="009B68B5">
        <w:rPr>
          <w:rFonts w:ascii="Times New Roman" w:hAnsi="Times New Roman" w:cs="Times New Roman"/>
          <w:color w:val="000000"/>
          <w:sz w:val="24"/>
          <w:szCs w:val="24"/>
          <w:lang w:val="kk-KZ"/>
        </w:rPr>
        <w:t>____________________</w:t>
      </w:r>
      <w:r w:rsidR="00347EE0" w:rsidRPr="009B68B5">
        <w:rPr>
          <w:rFonts w:ascii="Times New Roman" w:hAnsi="Times New Roman" w:cs="Times New Roman"/>
          <w:color w:val="000000"/>
          <w:sz w:val="24"/>
          <w:szCs w:val="24"/>
          <w:lang w:val="kk-KZ"/>
        </w:rPr>
        <w:t>________________________________</w:t>
      </w:r>
    </w:p>
    <w:p w14:paraId="1C62ED66" w14:textId="77777777" w:rsidR="00DC6DCB" w:rsidRPr="009B68B5" w:rsidRDefault="00DC6DCB" w:rsidP="00347EE0">
      <w:pPr>
        <w:tabs>
          <w:tab w:val="left" w:pos="851"/>
        </w:tabs>
        <w:spacing w:after="0" w:line="240" w:lineRule="auto"/>
        <w:ind w:firstLine="142"/>
        <w:rPr>
          <w:rFonts w:ascii="Times New Roman" w:hAnsi="Times New Roman" w:cs="Times New Roman"/>
          <w:color w:val="000000"/>
          <w:sz w:val="24"/>
          <w:szCs w:val="24"/>
          <w:lang w:val="kk-KZ"/>
        </w:rPr>
      </w:pPr>
    </w:p>
    <w:p w14:paraId="322E2448" w14:textId="13ADB8DC" w:rsidR="00347EE0" w:rsidRPr="009B68B5" w:rsidRDefault="003B76C0" w:rsidP="00347EE0">
      <w:pPr>
        <w:tabs>
          <w:tab w:val="left" w:pos="851"/>
        </w:tabs>
        <w:spacing w:after="0" w:line="240" w:lineRule="auto"/>
        <w:ind w:firstLine="142"/>
        <w:rPr>
          <w:rFonts w:ascii="Times New Roman" w:hAnsi="Times New Roman" w:cs="Times New Roman"/>
          <w:color w:val="000000"/>
          <w:sz w:val="24"/>
          <w:szCs w:val="24"/>
          <w:lang w:val="kk-KZ"/>
        </w:rPr>
      </w:pPr>
      <w:r w:rsidRPr="003B76C0">
        <w:rPr>
          <w:rFonts w:ascii="Times New Roman" w:hAnsi="Times New Roman" w:cs="Times New Roman"/>
          <w:b/>
          <w:color w:val="000000"/>
          <w:sz w:val="24"/>
          <w:szCs w:val="24"/>
          <w:lang w:val="kk-KZ"/>
        </w:rPr>
        <w:t>Шартқа сәйкес</w:t>
      </w:r>
      <w:r>
        <w:rPr>
          <w:rFonts w:ascii="Times New Roman" w:hAnsi="Times New Roman" w:cs="Times New Roman"/>
          <w:color w:val="000000"/>
          <w:sz w:val="24"/>
          <w:szCs w:val="24"/>
          <w:lang w:val="kk-KZ"/>
        </w:rPr>
        <w:t xml:space="preserve"> тағылымдамадан өту кезеңі</w:t>
      </w:r>
      <w:r w:rsidR="00347EE0" w:rsidRPr="009B68B5">
        <w:rPr>
          <w:rFonts w:ascii="Times New Roman" w:hAnsi="Times New Roman" w:cs="Times New Roman"/>
          <w:color w:val="000000"/>
          <w:sz w:val="24"/>
          <w:szCs w:val="24"/>
          <w:lang w:val="kk-KZ"/>
        </w:rPr>
        <w:t>: ______</w:t>
      </w:r>
      <w:r w:rsidR="00A92F88" w:rsidRPr="009B68B5">
        <w:rPr>
          <w:rFonts w:ascii="Times New Roman" w:hAnsi="Times New Roman" w:cs="Times New Roman"/>
          <w:color w:val="000000"/>
          <w:sz w:val="24"/>
          <w:szCs w:val="24"/>
          <w:lang w:val="kk-KZ"/>
        </w:rPr>
        <w:t>__</w:t>
      </w:r>
      <w:r w:rsidR="00347EE0" w:rsidRPr="009B68B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ж</w:t>
      </w:r>
      <w:r w:rsidR="00347EE0" w:rsidRPr="009B68B5">
        <w:rPr>
          <w:rFonts w:ascii="Times New Roman" w:hAnsi="Times New Roman" w:cs="Times New Roman"/>
          <w:color w:val="000000"/>
          <w:sz w:val="24"/>
          <w:szCs w:val="24"/>
          <w:lang w:val="kk-KZ"/>
        </w:rPr>
        <w:t>.</w:t>
      </w:r>
      <w:r w:rsidR="001E10D8" w:rsidRPr="009B68B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бастап, </w:t>
      </w:r>
      <w:r w:rsidR="00A92F88" w:rsidRPr="009B68B5">
        <w:rPr>
          <w:rFonts w:ascii="Times New Roman" w:hAnsi="Times New Roman" w:cs="Times New Roman"/>
          <w:color w:val="000000"/>
          <w:sz w:val="24"/>
          <w:szCs w:val="24"/>
          <w:lang w:val="kk-KZ"/>
        </w:rPr>
        <w:t>__</w:t>
      </w:r>
      <w:r w:rsidR="001E10D8" w:rsidRPr="009B68B5">
        <w:rPr>
          <w:rFonts w:ascii="Times New Roman" w:hAnsi="Times New Roman" w:cs="Times New Roman"/>
          <w:color w:val="000000"/>
          <w:sz w:val="24"/>
          <w:szCs w:val="24"/>
          <w:lang w:val="kk-KZ"/>
        </w:rPr>
        <w:t xml:space="preserve">_______ </w:t>
      </w:r>
      <w:r>
        <w:rPr>
          <w:rFonts w:ascii="Times New Roman" w:hAnsi="Times New Roman" w:cs="Times New Roman"/>
          <w:color w:val="000000"/>
          <w:sz w:val="24"/>
          <w:szCs w:val="24"/>
          <w:lang w:val="kk-KZ"/>
        </w:rPr>
        <w:t>ж</w:t>
      </w:r>
      <w:r w:rsidR="001E10D8" w:rsidRPr="009B68B5">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дейін.</w:t>
      </w:r>
    </w:p>
    <w:p w14:paraId="4430135C" w14:textId="77777777" w:rsidR="00DC6DCB" w:rsidRPr="009B68B5" w:rsidRDefault="00DC6DCB" w:rsidP="001E10D8">
      <w:pPr>
        <w:tabs>
          <w:tab w:val="left" w:pos="851"/>
        </w:tabs>
        <w:spacing w:after="0" w:line="240" w:lineRule="auto"/>
        <w:ind w:firstLine="142"/>
        <w:rPr>
          <w:rFonts w:ascii="Times New Roman" w:hAnsi="Times New Roman" w:cs="Times New Roman"/>
          <w:color w:val="000000"/>
          <w:sz w:val="24"/>
          <w:szCs w:val="24"/>
          <w:lang w:val="kk-KZ"/>
        </w:rPr>
      </w:pPr>
    </w:p>
    <w:p w14:paraId="294EE831" w14:textId="12F80F0E" w:rsidR="001E10D8" w:rsidRPr="009B68B5" w:rsidRDefault="003B76C0" w:rsidP="001E10D8">
      <w:pPr>
        <w:tabs>
          <w:tab w:val="left" w:pos="851"/>
        </w:tabs>
        <w:spacing w:after="0" w:line="240" w:lineRule="auto"/>
        <w:ind w:firstLine="14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Тағылымдамадан өту жетекшісі</w:t>
      </w:r>
      <w:r w:rsidR="001E10D8" w:rsidRPr="009B68B5">
        <w:rPr>
          <w:rFonts w:ascii="Times New Roman" w:hAnsi="Times New Roman" w:cs="Times New Roman"/>
          <w:color w:val="000000"/>
          <w:sz w:val="24"/>
          <w:szCs w:val="24"/>
          <w:lang w:val="kk-KZ"/>
        </w:rPr>
        <w:t>_________________________________________________</w:t>
      </w:r>
    </w:p>
    <w:p w14:paraId="47A704DC" w14:textId="411F9059" w:rsidR="00347EE0" w:rsidRPr="009B68B5" w:rsidRDefault="001E10D8" w:rsidP="001E10D8">
      <w:pPr>
        <w:tabs>
          <w:tab w:val="left" w:pos="851"/>
        </w:tabs>
        <w:spacing w:after="0" w:line="240" w:lineRule="auto"/>
        <w:ind w:firstLine="142"/>
        <w:rPr>
          <w:rFonts w:ascii="Times New Roman" w:hAnsi="Times New Roman" w:cs="Times New Roman"/>
          <w:color w:val="000000"/>
          <w:sz w:val="20"/>
          <w:szCs w:val="20"/>
          <w:lang w:val="kk-KZ"/>
        </w:rPr>
      </w:pPr>
      <w:r w:rsidRPr="009B68B5">
        <w:rPr>
          <w:rFonts w:ascii="Times New Roman" w:hAnsi="Times New Roman" w:cs="Times New Roman"/>
          <w:color w:val="000000"/>
          <w:sz w:val="24"/>
          <w:szCs w:val="24"/>
          <w:lang w:val="kk-KZ"/>
        </w:rPr>
        <w:tab/>
      </w:r>
      <w:r w:rsidRPr="009B68B5">
        <w:rPr>
          <w:rFonts w:ascii="Times New Roman" w:hAnsi="Times New Roman" w:cs="Times New Roman"/>
          <w:color w:val="000000"/>
          <w:sz w:val="24"/>
          <w:szCs w:val="24"/>
          <w:lang w:val="kk-KZ"/>
        </w:rPr>
        <w:tab/>
      </w:r>
      <w:r w:rsidRPr="009B68B5">
        <w:rPr>
          <w:rFonts w:ascii="Times New Roman" w:hAnsi="Times New Roman" w:cs="Times New Roman"/>
          <w:color w:val="000000"/>
          <w:sz w:val="24"/>
          <w:szCs w:val="24"/>
          <w:lang w:val="kk-KZ"/>
        </w:rPr>
        <w:tab/>
      </w:r>
      <w:r w:rsidRPr="009B68B5">
        <w:rPr>
          <w:rFonts w:ascii="Times New Roman" w:hAnsi="Times New Roman" w:cs="Times New Roman"/>
          <w:color w:val="000000"/>
          <w:sz w:val="24"/>
          <w:szCs w:val="24"/>
          <w:lang w:val="kk-KZ"/>
        </w:rPr>
        <w:tab/>
      </w:r>
      <w:r w:rsidRPr="009B68B5">
        <w:rPr>
          <w:rFonts w:ascii="Times New Roman" w:hAnsi="Times New Roman" w:cs="Times New Roman"/>
          <w:color w:val="000000"/>
          <w:sz w:val="24"/>
          <w:szCs w:val="24"/>
          <w:lang w:val="kk-KZ"/>
        </w:rPr>
        <w:tab/>
      </w:r>
      <w:r w:rsidR="003B76C0" w:rsidRPr="009B68B5">
        <w:rPr>
          <w:rFonts w:ascii="Times New Roman" w:hAnsi="Times New Roman" w:cs="Times New Roman"/>
          <w:i/>
          <w:color w:val="000000"/>
          <w:sz w:val="24"/>
          <w:szCs w:val="24"/>
          <w:lang w:val="kk-KZ"/>
        </w:rPr>
        <w:t>(</w:t>
      </w:r>
      <w:r w:rsidR="003B76C0">
        <w:rPr>
          <w:rFonts w:ascii="Times New Roman" w:hAnsi="Times New Roman" w:cs="Times New Roman"/>
          <w:i/>
          <w:color w:val="000000"/>
          <w:sz w:val="20"/>
          <w:szCs w:val="20"/>
          <w:lang w:val="kk-KZ"/>
        </w:rPr>
        <w:t>тегі</w:t>
      </w:r>
      <w:r w:rsidR="003B76C0" w:rsidRPr="009B68B5">
        <w:rPr>
          <w:rFonts w:ascii="Times New Roman" w:hAnsi="Times New Roman" w:cs="Times New Roman"/>
          <w:i/>
          <w:color w:val="000000"/>
          <w:sz w:val="20"/>
          <w:szCs w:val="20"/>
          <w:lang w:val="kk-KZ"/>
        </w:rPr>
        <w:t xml:space="preserve">, </w:t>
      </w:r>
      <w:r w:rsidR="003B76C0">
        <w:rPr>
          <w:rFonts w:ascii="Times New Roman" w:hAnsi="Times New Roman" w:cs="Times New Roman"/>
          <w:i/>
          <w:color w:val="000000"/>
          <w:sz w:val="20"/>
          <w:szCs w:val="20"/>
          <w:lang w:val="kk-KZ"/>
        </w:rPr>
        <w:t>аты</w:t>
      </w:r>
      <w:r w:rsidR="003B76C0" w:rsidRPr="009B68B5">
        <w:rPr>
          <w:rFonts w:ascii="Times New Roman" w:hAnsi="Times New Roman" w:cs="Times New Roman"/>
          <w:i/>
          <w:color w:val="000000"/>
          <w:sz w:val="20"/>
          <w:szCs w:val="20"/>
          <w:lang w:val="kk-KZ"/>
        </w:rPr>
        <w:t xml:space="preserve">, </w:t>
      </w:r>
      <w:r w:rsidR="003B76C0">
        <w:rPr>
          <w:rFonts w:ascii="Times New Roman" w:hAnsi="Times New Roman" w:cs="Times New Roman"/>
          <w:i/>
          <w:color w:val="000000"/>
          <w:sz w:val="20"/>
          <w:szCs w:val="20"/>
          <w:lang w:val="kk-KZ"/>
        </w:rPr>
        <w:t xml:space="preserve">әкесінің аты </w:t>
      </w:r>
      <w:r w:rsidR="003B76C0" w:rsidRPr="009B68B5">
        <w:rPr>
          <w:rFonts w:ascii="Times New Roman" w:hAnsi="Times New Roman" w:cs="Times New Roman"/>
          <w:i/>
          <w:color w:val="000000"/>
          <w:sz w:val="20"/>
          <w:szCs w:val="20"/>
          <w:lang w:val="kk-KZ"/>
        </w:rPr>
        <w:t>(</w:t>
      </w:r>
      <w:r w:rsidR="003B76C0">
        <w:rPr>
          <w:rFonts w:ascii="Times New Roman" w:hAnsi="Times New Roman" w:cs="Times New Roman"/>
          <w:i/>
          <w:color w:val="000000"/>
          <w:sz w:val="20"/>
          <w:szCs w:val="20"/>
          <w:lang w:val="kk-KZ"/>
        </w:rPr>
        <w:t>болған жағдайда</w:t>
      </w:r>
      <w:r w:rsidR="003B76C0" w:rsidRPr="009B68B5">
        <w:rPr>
          <w:rFonts w:ascii="Times New Roman" w:hAnsi="Times New Roman" w:cs="Times New Roman"/>
          <w:i/>
          <w:color w:val="000000"/>
          <w:sz w:val="24"/>
          <w:szCs w:val="24"/>
          <w:lang w:val="kk-KZ"/>
        </w:rPr>
        <w:t>)</w:t>
      </w:r>
    </w:p>
    <w:p w14:paraId="559FA133" w14:textId="2DF84231" w:rsidR="00347EE0" w:rsidRPr="009B68B5" w:rsidRDefault="00347EE0" w:rsidP="00347EE0">
      <w:pPr>
        <w:tabs>
          <w:tab w:val="left" w:pos="851"/>
        </w:tabs>
        <w:spacing w:after="0" w:line="240" w:lineRule="auto"/>
        <w:ind w:firstLine="142"/>
        <w:rPr>
          <w:rFonts w:ascii="Times New Roman" w:hAnsi="Times New Roman" w:cs="Times New Roman"/>
          <w:color w:val="000000"/>
          <w:sz w:val="24"/>
          <w:szCs w:val="24"/>
          <w:lang w:val="kk-KZ"/>
        </w:rPr>
      </w:pPr>
    </w:p>
    <w:p w14:paraId="28100D98" w14:textId="77777777" w:rsidR="001E10D8" w:rsidRPr="009B68B5" w:rsidRDefault="001E10D8" w:rsidP="00347EE0">
      <w:pPr>
        <w:tabs>
          <w:tab w:val="left" w:pos="851"/>
        </w:tabs>
        <w:spacing w:after="0" w:line="240" w:lineRule="auto"/>
        <w:ind w:firstLine="142"/>
        <w:rPr>
          <w:rFonts w:ascii="Times New Roman" w:hAnsi="Times New Roman" w:cs="Times New Roman"/>
          <w:color w:val="000000"/>
          <w:sz w:val="24"/>
          <w:szCs w:val="24"/>
          <w:lang w:val="kk-KZ"/>
        </w:rPr>
      </w:pPr>
    </w:p>
    <w:tbl>
      <w:tblPr>
        <w:tblW w:w="9350" w:type="dxa"/>
        <w:tblInd w:w="202" w:type="dxa"/>
        <w:tblLayout w:type="fixed"/>
        <w:tblLook w:val="0000" w:firstRow="0" w:lastRow="0" w:firstColumn="0" w:lastColumn="0" w:noHBand="0" w:noVBand="0"/>
      </w:tblPr>
      <w:tblGrid>
        <w:gridCol w:w="992"/>
        <w:gridCol w:w="1778"/>
        <w:gridCol w:w="2410"/>
        <w:gridCol w:w="2126"/>
        <w:gridCol w:w="2044"/>
      </w:tblGrid>
      <w:tr w:rsidR="00347EE0" w:rsidRPr="009B68B5" w14:paraId="0F17A35B" w14:textId="77777777" w:rsidTr="00D15941">
        <w:trPr>
          <w:trHeight w:val="30"/>
        </w:trPr>
        <w:tc>
          <w:tcPr>
            <w:tcW w:w="992" w:type="dxa"/>
            <w:tcBorders>
              <w:top w:val="single" w:sz="4" w:space="0" w:color="C0C0C0"/>
              <w:left w:val="single" w:sz="4" w:space="0" w:color="C0C0C0"/>
              <w:bottom w:val="single" w:sz="4" w:space="0" w:color="C0C0C0"/>
            </w:tcBorders>
            <w:vAlign w:val="center"/>
          </w:tcPr>
          <w:p w14:paraId="6D725066" w14:textId="03760399" w:rsidR="00347EE0" w:rsidRPr="009B68B5" w:rsidRDefault="003B76C0" w:rsidP="001E10D8">
            <w:pPr>
              <w:tabs>
                <w:tab w:val="left" w:pos="851"/>
              </w:tabs>
              <w:snapToGrid w:val="0"/>
              <w:spacing w:after="0" w:line="240" w:lineRule="auto"/>
              <w:ind w:left="-911" w:firstLine="851"/>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Күні</w:t>
            </w:r>
          </w:p>
        </w:tc>
        <w:tc>
          <w:tcPr>
            <w:tcW w:w="1778" w:type="dxa"/>
            <w:tcBorders>
              <w:top w:val="single" w:sz="4" w:space="0" w:color="C0C0C0"/>
              <w:left w:val="single" w:sz="4" w:space="0" w:color="C0C0C0"/>
              <w:bottom w:val="single" w:sz="4" w:space="0" w:color="C0C0C0"/>
            </w:tcBorders>
            <w:vAlign w:val="center"/>
          </w:tcPr>
          <w:p w14:paraId="289A0675" w14:textId="19C39DC1" w:rsidR="00347EE0" w:rsidRPr="009B68B5" w:rsidRDefault="003B76C0" w:rsidP="003B76C0">
            <w:pPr>
              <w:tabs>
                <w:tab w:val="left" w:pos="851"/>
              </w:tabs>
              <w:snapToGrid w:val="0"/>
              <w:spacing w:after="0" w:line="240" w:lineRule="auto"/>
              <w:ind w:left="20" w:hanging="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Орындалған жұмыстардың қысқаша сипаттамасы </w:t>
            </w:r>
          </w:p>
        </w:tc>
        <w:tc>
          <w:tcPr>
            <w:tcW w:w="2410" w:type="dxa"/>
            <w:tcBorders>
              <w:top w:val="single" w:sz="4" w:space="0" w:color="C0C0C0"/>
              <w:left w:val="single" w:sz="4" w:space="0" w:color="C0C0C0"/>
              <w:bottom w:val="single" w:sz="4" w:space="0" w:color="C0C0C0"/>
            </w:tcBorders>
            <w:vAlign w:val="center"/>
          </w:tcPr>
          <w:p w14:paraId="37F66D34" w14:textId="00CC7AD7" w:rsidR="00347EE0" w:rsidRPr="009B68B5" w:rsidRDefault="00820EDB" w:rsidP="00820EDB">
            <w:pPr>
              <w:tabs>
                <w:tab w:val="left" w:pos="851"/>
              </w:tabs>
              <w:snapToGrid w:val="0"/>
              <w:spacing w:after="0" w:line="240" w:lineRule="auto"/>
              <w:ind w:left="20" w:hanging="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Тағылымдамадан</w:t>
            </w:r>
            <w:r w:rsidR="00DB3836">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өту жетекшісінің ұсыныстары</w:t>
            </w:r>
            <w:r w:rsidR="003B76C0">
              <w:rPr>
                <w:rFonts w:ascii="Times New Roman" w:hAnsi="Times New Roman" w:cs="Times New Roman"/>
                <w:color w:val="000000"/>
                <w:sz w:val="24"/>
                <w:szCs w:val="24"/>
                <w:lang w:val="kk-KZ"/>
              </w:rPr>
              <w:t xml:space="preserve"> және ескертулері </w:t>
            </w:r>
          </w:p>
        </w:tc>
        <w:tc>
          <w:tcPr>
            <w:tcW w:w="2126" w:type="dxa"/>
            <w:tcBorders>
              <w:top w:val="single" w:sz="4" w:space="0" w:color="C0C0C0"/>
              <w:left w:val="single" w:sz="4" w:space="0" w:color="C0C0C0"/>
              <w:bottom w:val="single" w:sz="4" w:space="0" w:color="C0C0C0"/>
            </w:tcBorders>
            <w:vAlign w:val="center"/>
          </w:tcPr>
          <w:p w14:paraId="31A4DB3F" w14:textId="5D04BD58" w:rsidR="00347EE0" w:rsidRPr="009B68B5" w:rsidRDefault="00B35CE0" w:rsidP="003B76C0">
            <w:pPr>
              <w:tabs>
                <w:tab w:val="left" w:pos="851"/>
              </w:tabs>
              <w:spacing w:after="0" w:line="240" w:lineRule="auto"/>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Сынақшының</w:t>
            </w:r>
            <w:r w:rsidR="00820EDB">
              <w:rPr>
                <w:rFonts w:ascii="Times New Roman" w:hAnsi="Times New Roman" w:cs="Times New Roman"/>
                <w:color w:val="000000"/>
                <w:sz w:val="24"/>
                <w:szCs w:val="24"/>
                <w:lang w:val="kk-KZ"/>
              </w:rPr>
              <w:t xml:space="preserve"> қол</w:t>
            </w:r>
            <w:r w:rsidR="003B76C0">
              <w:rPr>
                <w:rFonts w:ascii="Times New Roman" w:hAnsi="Times New Roman" w:cs="Times New Roman"/>
                <w:color w:val="000000"/>
                <w:sz w:val="24"/>
                <w:szCs w:val="24"/>
                <w:lang w:val="kk-KZ"/>
              </w:rPr>
              <w:t xml:space="preserve">ы </w:t>
            </w:r>
          </w:p>
        </w:tc>
        <w:tc>
          <w:tcPr>
            <w:tcW w:w="2044" w:type="dxa"/>
            <w:tcBorders>
              <w:top w:val="single" w:sz="4" w:space="0" w:color="C0C0C0"/>
              <w:left w:val="single" w:sz="4" w:space="0" w:color="C0C0C0"/>
              <w:bottom w:val="single" w:sz="4" w:space="0" w:color="C0C0C0"/>
              <w:right w:val="single" w:sz="4" w:space="0" w:color="C0C0C0"/>
            </w:tcBorders>
            <w:vAlign w:val="center"/>
          </w:tcPr>
          <w:p w14:paraId="5708FE7B" w14:textId="34F7BC3B" w:rsidR="00347EE0" w:rsidRPr="009B68B5" w:rsidRDefault="003B76C0" w:rsidP="003B76C0">
            <w:pPr>
              <w:tabs>
                <w:tab w:val="left" w:pos="851"/>
              </w:tabs>
              <w:snapToGrid w:val="0"/>
              <w:spacing w:after="0" w:line="240" w:lineRule="auto"/>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Тағылымдамадан өту жетек</w:t>
            </w:r>
            <w:r w:rsidR="00820EDB">
              <w:rPr>
                <w:rFonts w:ascii="Times New Roman" w:hAnsi="Times New Roman" w:cs="Times New Roman"/>
                <w:color w:val="000000"/>
                <w:sz w:val="24"/>
                <w:szCs w:val="24"/>
                <w:lang w:val="kk-KZ"/>
              </w:rPr>
              <w:t>шісінің қол</w:t>
            </w:r>
            <w:r>
              <w:rPr>
                <w:rFonts w:ascii="Times New Roman" w:hAnsi="Times New Roman" w:cs="Times New Roman"/>
                <w:color w:val="000000"/>
                <w:sz w:val="24"/>
                <w:szCs w:val="24"/>
                <w:lang w:val="kk-KZ"/>
              </w:rPr>
              <w:t xml:space="preserve">ы </w:t>
            </w:r>
          </w:p>
        </w:tc>
      </w:tr>
      <w:tr w:rsidR="00347EE0" w:rsidRPr="009B68B5" w14:paraId="45137E45" w14:textId="77777777" w:rsidTr="00D15941">
        <w:trPr>
          <w:trHeight w:val="30"/>
        </w:trPr>
        <w:tc>
          <w:tcPr>
            <w:tcW w:w="992" w:type="dxa"/>
            <w:tcBorders>
              <w:top w:val="single" w:sz="4" w:space="0" w:color="C0C0C0"/>
              <w:left w:val="single" w:sz="4" w:space="0" w:color="C0C0C0"/>
              <w:bottom w:val="single" w:sz="4" w:space="0" w:color="C0C0C0"/>
            </w:tcBorders>
            <w:vAlign w:val="center"/>
          </w:tcPr>
          <w:p w14:paraId="18E29867" w14:textId="77777777" w:rsidR="00347EE0" w:rsidRPr="009B68B5" w:rsidRDefault="00347EE0" w:rsidP="006E359B">
            <w:pPr>
              <w:tabs>
                <w:tab w:val="left" w:pos="851"/>
              </w:tabs>
              <w:snapToGrid w:val="0"/>
              <w:spacing w:after="0" w:line="240" w:lineRule="auto"/>
              <w:ind w:firstLine="851"/>
              <w:rPr>
                <w:rFonts w:ascii="Times New Roman" w:hAnsi="Times New Roman" w:cs="Times New Roman"/>
                <w:sz w:val="24"/>
                <w:szCs w:val="24"/>
                <w:lang w:val="kk-KZ"/>
              </w:rPr>
            </w:pPr>
            <w:r w:rsidRPr="009B68B5">
              <w:rPr>
                <w:rFonts w:ascii="Times New Roman" w:hAnsi="Times New Roman" w:cs="Times New Roman"/>
                <w:sz w:val="24"/>
                <w:szCs w:val="24"/>
                <w:lang w:val="kk-KZ"/>
              </w:rPr>
              <w:br/>
            </w:r>
          </w:p>
        </w:tc>
        <w:tc>
          <w:tcPr>
            <w:tcW w:w="1778" w:type="dxa"/>
            <w:tcBorders>
              <w:top w:val="single" w:sz="4" w:space="0" w:color="C0C0C0"/>
              <w:left w:val="single" w:sz="4" w:space="0" w:color="C0C0C0"/>
              <w:bottom w:val="single" w:sz="4" w:space="0" w:color="C0C0C0"/>
            </w:tcBorders>
            <w:vAlign w:val="center"/>
          </w:tcPr>
          <w:p w14:paraId="47FD5FB0" w14:textId="77777777" w:rsidR="00347EE0" w:rsidRPr="009B68B5" w:rsidRDefault="00347EE0" w:rsidP="006E359B">
            <w:pPr>
              <w:tabs>
                <w:tab w:val="left" w:pos="851"/>
              </w:tabs>
              <w:snapToGrid w:val="0"/>
              <w:spacing w:after="0" w:line="240" w:lineRule="auto"/>
              <w:ind w:firstLine="851"/>
              <w:rPr>
                <w:rFonts w:ascii="Times New Roman" w:hAnsi="Times New Roman" w:cs="Times New Roman"/>
                <w:sz w:val="24"/>
                <w:szCs w:val="24"/>
                <w:lang w:val="kk-KZ"/>
              </w:rPr>
            </w:pPr>
            <w:r w:rsidRPr="009B68B5">
              <w:rPr>
                <w:rFonts w:ascii="Times New Roman" w:hAnsi="Times New Roman" w:cs="Times New Roman"/>
                <w:sz w:val="24"/>
                <w:szCs w:val="24"/>
                <w:lang w:val="kk-KZ"/>
              </w:rPr>
              <w:br/>
            </w:r>
          </w:p>
        </w:tc>
        <w:tc>
          <w:tcPr>
            <w:tcW w:w="2410" w:type="dxa"/>
            <w:tcBorders>
              <w:top w:val="single" w:sz="4" w:space="0" w:color="C0C0C0"/>
              <w:left w:val="single" w:sz="4" w:space="0" w:color="C0C0C0"/>
              <w:bottom w:val="single" w:sz="4" w:space="0" w:color="C0C0C0"/>
            </w:tcBorders>
            <w:vAlign w:val="center"/>
          </w:tcPr>
          <w:p w14:paraId="5E4CCC96" w14:textId="77777777" w:rsidR="00347EE0" w:rsidRPr="009B68B5" w:rsidRDefault="00347EE0" w:rsidP="006E359B">
            <w:pPr>
              <w:tabs>
                <w:tab w:val="left" w:pos="851"/>
              </w:tabs>
              <w:snapToGrid w:val="0"/>
              <w:spacing w:after="0" w:line="240" w:lineRule="auto"/>
              <w:ind w:firstLine="851"/>
              <w:rPr>
                <w:rFonts w:ascii="Times New Roman" w:hAnsi="Times New Roman" w:cs="Times New Roman"/>
                <w:sz w:val="24"/>
                <w:szCs w:val="24"/>
                <w:lang w:val="kk-KZ"/>
              </w:rPr>
            </w:pPr>
            <w:r w:rsidRPr="009B68B5">
              <w:rPr>
                <w:rFonts w:ascii="Times New Roman" w:hAnsi="Times New Roman" w:cs="Times New Roman"/>
                <w:sz w:val="24"/>
                <w:szCs w:val="24"/>
                <w:lang w:val="kk-KZ"/>
              </w:rPr>
              <w:br/>
            </w:r>
          </w:p>
        </w:tc>
        <w:tc>
          <w:tcPr>
            <w:tcW w:w="2126" w:type="dxa"/>
            <w:tcBorders>
              <w:top w:val="single" w:sz="4" w:space="0" w:color="C0C0C0"/>
              <w:left w:val="single" w:sz="4" w:space="0" w:color="C0C0C0"/>
              <w:bottom w:val="single" w:sz="4" w:space="0" w:color="C0C0C0"/>
            </w:tcBorders>
            <w:vAlign w:val="center"/>
          </w:tcPr>
          <w:p w14:paraId="435174AD" w14:textId="77777777" w:rsidR="00347EE0" w:rsidRPr="009B68B5" w:rsidRDefault="00347EE0" w:rsidP="006E359B">
            <w:pPr>
              <w:tabs>
                <w:tab w:val="left" w:pos="851"/>
              </w:tabs>
              <w:snapToGrid w:val="0"/>
              <w:spacing w:after="0" w:line="240" w:lineRule="auto"/>
              <w:ind w:firstLine="851"/>
              <w:rPr>
                <w:rFonts w:ascii="Times New Roman" w:hAnsi="Times New Roman" w:cs="Times New Roman"/>
                <w:sz w:val="24"/>
                <w:szCs w:val="24"/>
                <w:lang w:val="kk-KZ"/>
              </w:rPr>
            </w:pPr>
            <w:r w:rsidRPr="009B68B5">
              <w:rPr>
                <w:rFonts w:ascii="Times New Roman" w:hAnsi="Times New Roman" w:cs="Times New Roman"/>
                <w:sz w:val="24"/>
                <w:szCs w:val="24"/>
                <w:lang w:val="kk-KZ"/>
              </w:rPr>
              <w:br/>
            </w:r>
          </w:p>
        </w:tc>
        <w:tc>
          <w:tcPr>
            <w:tcW w:w="2044" w:type="dxa"/>
            <w:tcBorders>
              <w:top w:val="single" w:sz="4" w:space="0" w:color="C0C0C0"/>
              <w:left w:val="single" w:sz="4" w:space="0" w:color="C0C0C0"/>
              <w:bottom w:val="single" w:sz="4" w:space="0" w:color="C0C0C0"/>
              <w:right w:val="single" w:sz="4" w:space="0" w:color="C0C0C0"/>
            </w:tcBorders>
            <w:vAlign w:val="center"/>
          </w:tcPr>
          <w:p w14:paraId="26F5F70D" w14:textId="77777777" w:rsidR="00347EE0" w:rsidRPr="009B68B5" w:rsidRDefault="00347EE0" w:rsidP="006E359B">
            <w:pPr>
              <w:tabs>
                <w:tab w:val="left" w:pos="851"/>
              </w:tabs>
              <w:snapToGrid w:val="0"/>
              <w:spacing w:after="0" w:line="240" w:lineRule="auto"/>
              <w:ind w:firstLine="851"/>
              <w:rPr>
                <w:rFonts w:ascii="Times New Roman" w:hAnsi="Times New Roman" w:cs="Times New Roman"/>
                <w:sz w:val="24"/>
                <w:szCs w:val="24"/>
                <w:lang w:val="kk-KZ"/>
              </w:rPr>
            </w:pPr>
            <w:r w:rsidRPr="009B68B5">
              <w:rPr>
                <w:rFonts w:ascii="Times New Roman" w:hAnsi="Times New Roman" w:cs="Times New Roman"/>
                <w:sz w:val="24"/>
                <w:szCs w:val="24"/>
                <w:lang w:val="kk-KZ"/>
              </w:rPr>
              <w:br/>
            </w:r>
          </w:p>
        </w:tc>
      </w:tr>
    </w:tbl>
    <w:p w14:paraId="17E00106" w14:textId="77777777" w:rsidR="00347EE0" w:rsidRPr="009B68B5" w:rsidRDefault="00347EE0" w:rsidP="00347EE0">
      <w:pPr>
        <w:tabs>
          <w:tab w:val="left" w:pos="851"/>
        </w:tabs>
        <w:spacing w:after="0" w:line="240" w:lineRule="auto"/>
        <w:ind w:firstLine="851"/>
        <w:rPr>
          <w:rFonts w:ascii="Times New Roman" w:hAnsi="Times New Roman" w:cs="Times New Roman"/>
          <w:sz w:val="24"/>
          <w:szCs w:val="24"/>
          <w:lang w:val="kk-KZ"/>
        </w:rPr>
      </w:pPr>
      <w:r w:rsidRPr="009B68B5">
        <w:rPr>
          <w:rFonts w:ascii="Times New Roman" w:hAnsi="Times New Roman" w:cs="Times New Roman"/>
          <w:sz w:val="24"/>
          <w:szCs w:val="24"/>
          <w:lang w:val="kk-KZ"/>
        </w:rPr>
        <w:br/>
      </w:r>
    </w:p>
    <w:p w14:paraId="123F488E" w14:textId="77777777" w:rsidR="00347EE0" w:rsidRPr="009B68B5" w:rsidRDefault="00347EE0" w:rsidP="006C4171">
      <w:pPr>
        <w:suppressAutoHyphens w:val="0"/>
        <w:spacing w:after="160" w:line="259" w:lineRule="auto"/>
        <w:jc w:val="right"/>
        <w:rPr>
          <w:rFonts w:ascii="Times New Roman" w:hAnsi="Times New Roman" w:cs="Times New Roman"/>
          <w:b/>
          <w:bCs/>
          <w:i/>
          <w:iCs/>
          <w:sz w:val="24"/>
          <w:szCs w:val="24"/>
          <w:lang w:val="kk-KZ"/>
        </w:rPr>
      </w:pPr>
    </w:p>
    <w:sectPr w:rsidR="00347EE0" w:rsidRPr="009B68B5" w:rsidSect="008B79C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803F" w14:textId="77777777" w:rsidR="000D028D" w:rsidRDefault="000D028D" w:rsidP="008A2DD1">
      <w:pPr>
        <w:spacing w:after="0" w:line="240" w:lineRule="auto"/>
      </w:pPr>
      <w:r>
        <w:separator/>
      </w:r>
    </w:p>
  </w:endnote>
  <w:endnote w:type="continuationSeparator" w:id="0">
    <w:p w14:paraId="046DF40A" w14:textId="77777777" w:rsidR="000D028D" w:rsidRDefault="000D028D" w:rsidP="008A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8918" w14:textId="77777777" w:rsidR="000D028D" w:rsidRDefault="000D028D" w:rsidP="008A2DD1">
      <w:pPr>
        <w:spacing w:after="0" w:line="240" w:lineRule="auto"/>
      </w:pPr>
      <w:r>
        <w:separator/>
      </w:r>
    </w:p>
  </w:footnote>
  <w:footnote w:type="continuationSeparator" w:id="0">
    <w:p w14:paraId="6DD171A1" w14:textId="77777777" w:rsidR="000D028D" w:rsidRDefault="000D028D" w:rsidP="008A2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209A3"/>
    <w:multiLevelType w:val="hybridMultilevel"/>
    <w:tmpl w:val="DF067B00"/>
    <w:lvl w:ilvl="0" w:tplc="46E0716C">
      <w:start w:val="5"/>
      <w:numFmt w:val="decimal"/>
      <w:lvlText w:val="%1."/>
      <w:lvlJc w:val="left"/>
      <w:pPr>
        <w:ind w:left="720" w:hanging="360"/>
      </w:pPr>
      <w:rPr>
        <w:rFonts w:eastAsia="Consola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2526B3"/>
    <w:multiLevelType w:val="hybridMultilevel"/>
    <w:tmpl w:val="D9ECDC04"/>
    <w:lvl w:ilvl="0" w:tplc="1CAA24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E821ED"/>
    <w:multiLevelType w:val="hybridMultilevel"/>
    <w:tmpl w:val="EAAE9538"/>
    <w:lvl w:ilvl="0" w:tplc="DAE875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416567"/>
    <w:multiLevelType w:val="hybridMultilevel"/>
    <w:tmpl w:val="22CAEF9E"/>
    <w:lvl w:ilvl="0" w:tplc="939090BC">
      <w:start w:val="1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361713"/>
    <w:multiLevelType w:val="hybridMultilevel"/>
    <w:tmpl w:val="9AA6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1C55"/>
    <w:multiLevelType w:val="hybridMultilevel"/>
    <w:tmpl w:val="B27E2CA4"/>
    <w:lvl w:ilvl="0" w:tplc="DF820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1A41E9"/>
    <w:multiLevelType w:val="hybridMultilevel"/>
    <w:tmpl w:val="B242313E"/>
    <w:lvl w:ilvl="0" w:tplc="9B407544">
      <w:start w:val="1"/>
      <w:numFmt w:val="decimal"/>
      <w:lvlText w:val="%1)"/>
      <w:lvlJc w:val="left"/>
      <w:pPr>
        <w:ind w:left="1995" w:hanging="360"/>
      </w:pPr>
      <w:rPr>
        <w:rFonts w:ascii="Times New Roman" w:eastAsia="Times New Roman" w:hAnsi="Times New Roman" w:cs="Times New Roman"/>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8" w15:restartNumberingAfterBreak="0">
    <w:nsid w:val="4DED4C07"/>
    <w:multiLevelType w:val="hybridMultilevel"/>
    <w:tmpl w:val="8B06D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7A583D"/>
    <w:multiLevelType w:val="hybridMultilevel"/>
    <w:tmpl w:val="BC0839F2"/>
    <w:lvl w:ilvl="0" w:tplc="710AE680">
      <w:start w:val="1"/>
      <w:numFmt w:val="decimal"/>
      <w:lvlText w:val="%1)"/>
      <w:lvlJc w:val="left"/>
      <w:pPr>
        <w:ind w:left="2544" w:hanging="360"/>
      </w:pPr>
      <w:rPr>
        <w:rFonts w:hint="default"/>
        <w:strike w:val="0"/>
        <w:color w:val="auto"/>
      </w:rPr>
    </w:lvl>
    <w:lvl w:ilvl="1" w:tplc="04190019" w:tentative="1">
      <w:start w:val="1"/>
      <w:numFmt w:val="lowerLetter"/>
      <w:lvlText w:val="%2."/>
      <w:lvlJc w:val="left"/>
      <w:pPr>
        <w:ind w:left="3264" w:hanging="360"/>
      </w:pPr>
    </w:lvl>
    <w:lvl w:ilvl="2" w:tplc="0419001B" w:tentative="1">
      <w:start w:val="1"/>
      <w:numFmt w:val="lowerRoman"/>
      <w:lvlText w:val="%3."/>
      <w:lvlJc w:val="right"/>
      <w:pPr>
        <w:ind w:left="3984" w:hanging="180"/>
      </w:pPr>
    </w:lvl>
    <w:lvl w:ilvl="3" w:tplc="0419000F" w:tentative="1">
      <w:start w:val="1"/>
      <w:numFmt w:val="decimal"/>
      <w:lvlText w:val="%4."/>
      <w:lvlJc w:val="left"/>
      <w:pPr>
        <w:ind w:left="4704" w:hanging="360"/>
      </w:pPr>
    </w:lvl>
    <w:lvl w:ilvl="4" w:tplc="04190019" w:tentative="1">
      <w:start w:val="1"/>
      <w:numFmt w:val="lowerLetter"/>
      <w:lvlText w:val="%5."/>
      <w:lvlJc w:val="left"/>
      <w:pPr>
        <w:ind w:left="5424" w:hanging="360"/>
      </w:pPr>
    </w:lvl>
    <w:lvl w:ilvl="5" w:tplc="0419001B" w:tentative="1">
      <w:start w:val="1"/>
      <w:numFmt w:val="lowerRoman"/>
      <w:lvlText w:val="%6."/>
      <w:lvlJc w:val="right"/>
      <w:pPr>
        <w:ind w:left="6144" w:hanging="180"/>
      </w:pPr>
    </w:lvl>
    <w:lvl w:ilvl="6" w:tplc="0419000F" w:tentative="1">
      <w:start w:val="1"/>
      <w:numFmt w:val="decimal"/>
      <w:lvlText w:val="%7."/>
      <w:lvlJc w:val="left"/>
      <w:pPr>
        <w:ind w:left="6864" w:hanging="360"/>
      </w:pPr>
    </w:lvl>
    <w:lvl w:ilvl="7" w:tplc="04190019" w:tentative="1">
      <w:start w:val="1"/>
      <w:numFmt w:val="lowerLetter"/>
      <w:lvlText w:val="%8."/>
      <w:lvlJc w:val="left"/>
      <w:pPr>
        <w:ind w:left="7584" w:hanging="360"/>
      </w:pPr>
    </w:lvl>
    <w:lvl w:ilvl="8" w:tplc="0419001B" w:tentative="1">
      <w:start w:val="1"/>
      <w:numFmt w:val="lowerRoman"/>
      <w:lvlText w:val="%9."/>
      <w:lvlJc w:val="right"/>
      <w:pPr>
        <w:ind w:left="8304" w:hanging="180"/>
      </w:pPr>
    </w:lvl>
  </w:abstractNum>
  <w:abstractNum w:abstractNumId="10" w15:restartNumberingAfterBreak="0">
    <w:nsid w:val="76352DA0"/>
    <w:multiLevelType w:val="hybridMultilevel"/>
    <w:tmpl w:val="9CACF398"/>
    <w:lvl w:ilvl="0" w:tplc="579A2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292239">
    <w:abstractNumId w:val="5"/>
  </w:num>
  <w:num w:numId="2" w16cid:durableId="153112083">
    <w:abstractNumId w:val="6"/>
  </w:num>
  <w:num w:numId="3" w16cid:durableId="1776827558">
    <w:abstractNumId w:val="7"/>
  </w:num>
  <w:num w:numId="4" w16cid:durableId="2043674979">
    <w:abstractNumId w:val="0"/>
  </w:num>
  <w:num w:numId="5" w16cid:durableId="1988629547">
    <w:abstractNumId w:val="1"/>
  </w:num>
  <w:num w:numId="6" w16cid:durableId="1654213675">
    <w:abstractNumId w:val="9"/>
  </w:num>
  <w:num w:numId="7" w16cid:durableId="2030796073">
    <w:abstractNumId w:val="4"/>
  </w:num>
  <w:num w:numId="8" w16cid:durableId="1296987679">
    <w:abstractNumId w:val="3"/>
  </w:num>
  <w:num w:numId="9" w16cid:durableId="2134253487">
    <w:abstractNumId w:val="10"/>
  </w:num>
  <w:num w:numId="10" w16cid:durableId="456029690">
    <w:abstractNumId w:val="2"/>
  </w:num>
  <w:num w:numId="11" w16cid:durableId="657075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D1"/>
    <w:rsid w:val="00030730"/>
    <w:rsid w:val="000505F2"/>
    <w:rsid w:val="000538CE"/>
    <w:rsid w:val="00072F64"/>
    <w:rsid w:val="00074274"/>
    <w:rsid w:val="000A105B"/>
    <w:rsid w:val="000A6B88"/>
    <w:rsid w:val="000B173A"/>
    <w:rsid w:val="000B70C6"/>
    <w:rsid w:val="000C4463"/>
    <w:rsid w:val="000D028D"/>
    <w:rsid w:val="000D753A"/>
    <w:rsid w:val="001054EF"/>
    <w:rsid w:val="001305B5"/>
    <w:rsid w:val="00133F06"/>
    <w:rsid w:val="001501EC"/>
    <w:rsid w:val="00163459"/>
    <w:rsid w:val="00177E96"/>
    <w:rsid w:val="00183C4F"/>
    <w:rsid w:val="00185600"/>
    <w:rsid w:val="001A6466"/>
    <w:rsid w:val="001C095D"/>
    <w:rsid w:val="001D663F"/>
    <w:rsid w:val="001D6B5B"/>
    <w:rsid w:val="001E10D8"/>
    <w:rsid w:val="001E5CF0"/>
    <w:rsid w:val="001E5DC6"/>
    <w:rsid w:val="001F0045"/>
    <w:rsid w:val="001F7E58"/>
    <w:rsid w:val="002016A6"/>
    <w:rsid w:val="00233A43"/>
    <w:rsid w:val="00240FCC"/>
    <w:rsid w:val="00253B4F"/>
    <w:rsid w:val="00272E18"/>
    <w:rsid w:val="00276768"/>
    <w:rsid w:val="002777C0"/>
    <w:rsid w:val="002A2BAB"/>
    <w:rsid w:val="002B6EAB"/>
    <w:rsid w:val="002C0BB8"/>
    <w:rsid w:val="002C6A1C"/>
    <w:rsid w:val="002D419A"/>
    <w:rsid w:val="002E2BE8"/>
    <w:rsid w:val="002E65C6"/>
    <w:rsid w:val="002F4F94"/>
    <w:rsid w:val="002F79E4"/>
    <w:rsid w:val="003041FF"/>
    <w:rsid w:val="0031643A"/>
    <w:rsid w:val="00331136"/>
    <w:rsid w:val="00331651"/>
    <w:rsid w:val="00347EE0"/>
    <w:rsid w:val="00353E36"/>
    <w:rsid w:val="00371F07"/>
    <w:rsid w:val="00375406"/>
    <w:rsid w:val="00390710"/>
    <w:rsid w:val="003B76C0"/>
    <w:rsid w:val="003C5DB8"/>
    <w:rsid w:val="003E2FD3"/>
    <w:rsid w:val="003E3F22"/>
    <w:rsid w:val="003E49B4"/>
    <w:rsid w:val="003F3603"/>
    <w:rsid w:val="00405134"/>
    <w:rsid w:val="00407C20"/>
    <w:rsid w:val="004148B8"/>
    <w:rsid w:val="004455FE"/>
    <w:rsid w:val="00460F02"/>
    <w:rsid w:val="004821FF"/>
    <w:rsid w:val="00482A30"/>
    <w:rsid w:val="00494603"/>
    <w:rsid w:val="004B1D9A"/>
    <w:rsid w:val="004B43E9"/>
    <w:rsid w:val="004E1545"/>
    <w:rsid w:val="004E326C"/>
    <w:rsid w:val="004F469A"/>
    <w:rsid w:val="0051159E"/>
    <w:rsid w:val="00514B4C"/>
    <w:rsid w:val="00515A56"/>
    <w:rsid w:val="005258C7"/>
    <w:rsid w:val="00526D9E"/>
    <w:rsid w:val="00530176"/>
    <w:rsid w:val="00543D3F"/>
    <w:rsid w:val="00547B96"/>
    <w:rsid w:val="00576050"/>
    <w:rsid w:val="00587718"/>
    <w:rsid w:val="005D67A1"/>
    <w:rsid w:val="005E1AA8"/>
    <w:rsid w:val="005E5D26"/>
    <w:rsid w:val="005E764D"/>
    <w:rsid w:val="005F71E0"/>
    <w:rsid w:val="00601D3F"/>
    <w:rsid w:val="00607403"/>
    <w:rsid w:val="00611B98"/>
    <w:rsid w:val="006254F1"/>
    <w:rsid w:val="00643537"/>
    <w:rsid w:val="006501E5"/>
    <w:rsid w:val="00671DAE"/>
    <w:rsid w:val="006A2646"/>
    <w:rsid w:val="006B4530"/>
    <w:rsid w:val="006B6C69"/>
    <w:rsid w:val="006C4171"/>
    <w:rsid w:val="006E2816"/>
    <w:rsid w:val="006E359B"/>
    <w:rsid w:val="006E6D5F"/>
    <w:rsid w:val="006F63F0"/>
    <w:rsid w:val="006F67AD"/>
    <w:rsid w:val="007333B1"/>
    <w:rsid w:val="007341D1"/>
    <w:rsid w:val="007535A8"/>
    <w:rsid w:val="00754155"/>
    <w:rsid w:val="0076224E"/>
    <w:rsid w:val="00797DD5"/>
    <w:rsid w:val="007A70AD"/>
    <w:rsid w:val="007C5CB2"/>
    <w:rsid w:val="007D33C5"/>
    <w:rsid w:val="007F3B7F"/>
    <w:rsid w:val="008012CB"/>
    <w:rsid w:val="008027DE"/>
    <w:rsid w:val="00802CAE"/>
    <w:rsid w:val="00812D96"/>
    <w:rsid w:val="00820EDB"/>
    <w:rsid w:val="008262C4"/>
    <w:rsid w:val="00826911"/>
    <w:rsid w:val="00840ED5"/>
    <w:rsid w:val="00857D5D"/>
    <w:rsid w:val="00862B95"/>
    <w:rsid w:val="00874BD3"/>
    <w:rsid w:val="00877950"/>
    <w:rsid w:val="008A27CC"/>
    <w:rsid w:val="008A2DD1"/>
    <w:rsid w:val="008B0D2B"/>
    <w:rsid w:val="008B50B6"/>
    <w:rsid w:val="008B79CA"/>
    <w:rsid w:val="008B7E7E"/>
    <w:rsid w:val="008C05DB"/>
    <w:rsid w:val="008D2C7C"/>
    <w:rsid w:val="008F62E9"/>
    <w:rsid w:val="008F6BBB"/>
    <w:rsid w:val="00931166"/>
    <w:rsid w:val="0093288F"/>
    <w:rsid w:val="009408E9"/>
    <w:rsid w:val="0095554F"/>
    <w:rsid w:val="00963DE7"/>
    <w:rsid w:val="00963E33"/>
    <w:rsid w:val="00964D18"/>
    <w:rsid w:val="00971997"/>
    <w:rsid w:val="009746F2"/>
    <w:rsid w:val="00994439"/>
    <w:rsid w:val="009945B0"/>
    <w:rsid w:val="009A3C3A"/>
    <w:rsid w:val="009A55C2"/>
    <w:rsid w:val="009B3751"/>
    <w:rsid w:val="009B68B5"/>
    <w:rsid w:val="009C2FC5"/>
    <w:rsid w:val="009D3EA8"/>
    <w:rsid w:val="009F7165"/>
    <w:rsid w:val="00A07084"/>
    <w:rsid w:val="00A13B41"/>
    <w:rsid w:val="00A13D6A"/>
    <w:rsid w:val="00A2730D"/>
    <w:rsid w:val="00A32006"/>
    <w:rsid w:val="00A340C2"/>
    <w:rsid w:val="00A6454E"/>
    <w:rsid w:val="00A84B59"/>
    <w:rsid w:val="00A9196F"/>
    <w:rsid w:val="00A91DB8"/>
    <w:rsid w:val="00A92F88"/>
    <w:rsid w:val="00A9344F"/>
    <w:rsid w:val="00AA0EDF"/>
    <w:rsid w:val="00AC4BA5"/>
    <w:rsid w:val="00AD6726"/>
    <w:rsid w:val="00AF5554"/>
    <w:rsid w:val="00B008E6"/>
    <w:rsid w:val="00B139C5"/>
    <w:rsid w:val="00B15F95"/>
    <w:rsid w:val="00B168CB"/>
    <w:rsid w:val="00B3492A"/>
    <w:rsid w:val="00B35CE0"/>
    <w:rsid w:val="00B375D3"/>
    <w:rsid w:val="00B408BC"/>
    <w:rsid w:val="00B42FFD"/>
    <w:rsid w:val="00B56781"/>
    <w:rsid w:val="00B571EF"/>
    <w:rsid w:val="00B57530"/>
    <w:rsid w:val="00B65165"/>
    <w:rsid w:val="00B766D9"/>
    <w:rsid w:val="00B808AE"/>
    <w:rsid w:val="00B93E19"/>
    <w:rsid w:val="00BB32CF"/>
    <w:rsid w:val="00BE4AB1"/>
    <w:rsid w:val="00BF0EAA"/>
    <w:rsid w:val="00C052F5"/>
    <w:rsid w:val="00C23698"/>
    <w:rsid w:val="00C505DB"/>
    <w:rsid w:val="00C536D7"/>
    <w:rsid w:val="00C55B89"/>
    <w:rsid w:val="00C6227A"/>
    <w:rsid w:val="00C63872"/>
    <w:rsid w:val="00C66FCB"/>
    <w:rsid w:val="00C74D24"/>
    <w:rsid w:val="00C8061C"/>
    <w:rsid w:val="00C807E8"/>
    <w:rsid w:val="00C904AF"/>
    <w:rsid w:val="00C946C9"/>
    <w:rsid w:val="00CA4D78"/>
    <w:rsid w:val="00CA7B38"/>
    <w:rsid w:val="00CB0DED"/>
    <w:rsid w:val="00CB4F23"/>
    <w:rsid w:val="00CD0CFF"/>
    <w:rsid w:val="00CE4885"/>
    <w:rsid w:val="00D06950"/>
    <w:rsid w:val="00D15941"/>
    <w:rsid w:val="00D448AE"/>
    <w:rsid w:val="00D50C6B"/>
    <w:rsid w:val="00D52381"/>
    <w:rsid w:val="00D54ACE"/>
    <w:rsid w:val="00D57BE2"/>
    <w:rsid w:val="00D61627"/>
    <w:rsid w:val="00D73712"/>
    <w:rsid w:val="00D81602"/>
    <w:rsid w:val="00D85B54"/>
    <w:rsid w:val="00DA511C"/>
    <w:rsid w:val="00DB1DC0"/>
    <w:rsid w:val="00DB3836"/>
    <w:rsid w:val="00DB7882"/>
    <w:rsid w:val="00DC6DCB"/>
    <w:rsid w:val="00DD2F51"/>
    <w:rsid w:val="00DF7ECC"/>
    <w:rsid w:val="00E15BBC"/>
    <w:rsid w:val="00E2501E"/>
    <w:rsid w:val="00E25968"/>
    <w:rsid w:val="00E317C3"/>
    <w:rsid w:val="00E3254C"/>
    <w:rsid w:val="00E47728"/>
    <w:rsid w:val="00E60230"/>
    <w:rsid w:val="00E7705E"/>
    <w:rsid w:val="00E83E7D"/>
    <w:rsid w:val="00E84E03"/>
    <w:rsid w:val="00EA0A55"/>
    <w:rsid w:val="00EA3470"/>
    <w:rsid w:val="00EB34F7"/>
    <w:rsid w:val="00ED7B0B"/>
    <w:rsid w:val="00F00755"/>
    <w:rsid w:val="00F06053"/>
    <w:rsid w:val="00F0770C"/>
    <w:rsid w:val="00F160ED"/>
    <w:rsid w:val="00F17476"/>
    <w:rsid w:val="00F2480F"/>
    <w:rsid w:val="00F311F4"/>
    <w:rsid w:val="00F351EE"/>
    <w:rsid w:val="00F43D85"/>
    <w:rsid w:val="00F6033A"/>
    <w:rsid w:val="00F80917"/>
    <w:rsid w:val="00F81596"/>
    <w:rsid w:val="00F81FBF"/>
    <w:rsid w:val="00F828F4"/>
    <w:rsid w:val="00F91DB3"/>
    <w:rsid w:val="00FA3C04"/>
    <w:rsid w:val="00FB52CF"/>
    <w:rsid w:val="00FD49A7"/>
    <w:rsid w:val="00FF2C48"/>
    <w:rsid w:val="00FF67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758"/>
  <w15:chartTrackingRefBased/>
  <w15:docId w15:val="{919C1F70-0E35-4016-87AA-4BAF2791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8B5"/>
    <w:pPr>
      <w:suppressAutoHyphens/>
      <w:spacing w:after="200" w:line="276" w:lineRule="auto"/>
    </w:pPr>
    <w:rPr>
      <w:rFonts w:ascii="Consolas" w:eastAsia="Consolas" w:hAnsi="Consolas" w:cs="Consolas"/>
      <w:lang w:val="en-US" w:eastAsia="ar-SA"/>
    </w:rPr>
  </w:style>
  <w:style w:type="paragraph" w:styleId="1">
    <w:name w:val="heading 1"/>
    <w:basedOn w:val="a"/>
    <w:link w:val="10"/>
    <w:uiPriority w:val="9"/>
    <w:qFormat/>
    <w:rsid w:val="009B68B5"/>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6E35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DD1"/>
    <w:pPr>
      <w:ind w:left="720"/>
      <w:contextualSpacing/>
    </w:pPr>
  </w:style>
  <w:style w:type="paragraph" w:customStyle="1" w:styleId="pj">
    <w:name w:val="pj"/>
    <w:basedOn w:val="a"/>
    <w:rsid w:val="008A2DD1"/>
    <w:pPr>
      <w:suppressAutoHyphens w:val="0"/>
      <w:spacing w:after="0" w:line="240" w:lineRule="auto"/>
      <w:ind w:firstLine="400"/>
      <w:jc w:val="both"/>
    </w:pPr>
    <w:rPr>
      <w:rFonts w:ascii="Times New Roman" w:eastAsiaTheme="minorEastAsia" w:hAnsi="Times New Roman" w:cs="Times New Roman"/>
      <w:color w:val="000000"/>
      <w:sz w:val="24"/>
      <w:szCs w:val="24"/>
      <w:lang w:val="ru-RU" w:eastAsia="ru-RU"/>
    </w:rPr>
  </w:style>
  <w:style w:type="character" w:customStyle="1" w:styleId="s0">
    <w:name w:val="s0"/>
    <w:basedOn w:val="a0"/>
    <w:rsid w:val="008A2DD1"/>
    <w:rPr>
      <w:rFonts w:ascii="Times New Roman" w:hAnsi="Times New Roman" w:cs="Times New Roman" w:hint="default"/>
      <w:b w:val="0"/>
      <w:bCs w:val="0"/>
      <w:i w:val="0"/>
      <w:iCs w:val="0"/>
      <w:color w:val="000000"/>
    </w:rPr>
  </w:style>
  <w:style w:type="paragraph" w:styleId="a4">
    <w:name w:val="header"/>
    <w:basedOn w:val="a"/>
    <w:link w:val="a5"/>
    <w:uiPriority w:val="99"/>
    <w:unhideWhenUsed/>
    <w:rsid w:val="008A2D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2DD1"/>
    <w:rPr>
      <w:rFonts w:ascii="Consolas" w:eastAsia="Consolas" w:hAnsi="Consolas" w:cs="Consolas"/>
      <w:lang w:val="en-US" w:eastAsia="ar-SA"/>
    </w:rPr>
  </w:style>
  <w:style w:type="paragraph" w:styleId="a6">
    <w:name w:val="footer"/>
    <w:basedOn w:val="a"/>
    <w:link w:val="a7"/>
    <w:uiPriority w:val="99"/>
    <w:unhideWhenUsed/>
    <w:rsid w:val="008A2D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2DD1"/>
    <w:rPr>
      <w:rFonts w:ascii="Consolas" w:eastAsia="Consolas" w:hAnsi="Consolas" w:cs="Consolas"/>
      <w:lang w:val="en-US" w:eastAsia="ar-SA"/>
    </w:rPr>
  </w:style>
  <w:style w:type="character" w:customStyle="1" w:styleId="s1">
    <w:name w:val="s1"/>
    <w:basedOn w:val="a0"/>
    <w:rsid w:val="00276768"/>
  </w:style>
  <w:style w:type="character" w:customStyle="1" w:styleId="10">
    <w:name w:val="Заголовок 1 Знак"/>
    <w:basedOn w:val="a0"/>
    <w:link w:val="1"/>
    <w:uiPriority w:val="9"/>
    <w:rsid w:val="009B68B5"/>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6E359B"/>
    <w:rPr>
      <w:color w:val="0000FF"/>
      <w:u w:val="single"/>
    </w:rPr>
  </w:style>
  <w:style w:type="character" w:customStyle="1" w:styleId="30">
    <w:name w:val="Заголовок 3 Знак"/>
    <w:basedOn w:val="a0"/>
    <w:link w:val="3"/>
    <w:uiPriority w:val="9"/>
    <w:semiHidden/>
    <w:rsid w:val="006E359B"/>
    <w:rPr>
      <w:rFonts w:asciiTheme="majorHAnsi" w:eastAsiaTheme="majorEastAsia" w:hAnsiTheme="majorHAnsi" w:cstheme="majorBidi"/>
      <w:color w:val="1F3763"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26">
      <w:bodyDiv w:val="1"/>
      <w:marLeft w:val="0"/>
      <w:marRight w:val="0"/>
      <w:marTop w:val="0"/>
      <w:marBottom w:val="0"/>
      <w:divBdr>
        <w:top w:val="none" w:sz="0" w:space="0" w:color="auto"/>
        <w:left w:val="none" w:sz="0" w:space="0" w:color="auto"/>
        <w:bottom w:val="none" w:sz="0" w:space="0" w:color="auto"/>
        <w:right w:val="none" w:sz="0" w:space="0" w:color="auto"/>
      </w:divBdr>
    </w:div>
    <w:div w:id="115950988">
      <w:bodyDiv w:val="1"/>
      <w:marLeft w:val="0"/>
      <w:marRight w:val="0"/>
      <w:marTop w:val="0"/>
      <w:marBottom w:val="0"/>
      <w:divBdr>
        <w:top w:val="none" w:sz="0" w:space="0" w:color="auto"/>
        <w:left w:val="none" w:sz="0" w:space="0" w:color="auto"/>
        <w:bottom w:val="none" w:sz="0" w:space="0" w:color="auto"/>
        <w:right w:val="none" w:sz="0" w:space="0" w:color="auto"/>
      </w:divBdr>
    </w:div>
    <w:div w:id="473572646">
      <w:bodyDiv w:val="1"/>
      <w:marLeft w:val="0"/>
      <w:marRight w:val="0"/>
      <w:marTop w:val="0"/>
      <w:marBottom w:val="0"/>
      <w:divBdr>
        <w:top w:val="none" w:sz="0" w:space="0" w:color="auto"/>
        <w:left w:val="none" w:sz="0" w:space="0" w:color="auto"/>
        <w:bottom w:val="none" w:sz="0" w:space="0" w:color="auto"/>
        <w:right w:val="none" w:sz="0" w:space="0" w:color="auto"/>
      </w:divBdr>
    </w:div>
    <w:div w:id="1380738433">
      <w:bodyDiv w:val="1"/>
      <w:marLeft w:val="0"/>
      <w:marRight w:val="0"/>
      <w:marTop w:val="0"/>
      <w:marBottom w:val="0"/>
      <w:divBdr>
        <w:top w:val="none" w:sz="0" w:space="0" w:color="auto"/>
        <w:left w:val="none" w:sz="0" w:space="0" w:color="auto"/>
        <w:bottom w:val="none" w:sz="0" w:space="0" w:color="auto"/>
        <w:right w:val="none" w:sz="0" w:space="0" w:color="auto"/>
      </w:divBdr>
    </w:div>
    <w:div w:id="1535314663">
      <w:bodyDiv w:val="1"/>
      <w:marLeft w:val="0"/>
      <w:marRight w:val="0"/>
      <w:marTop w:val="0"/>
      <w:marBottom w:val="0"/>
      <w:divBdr>
        <w:top w:val="none" w:sz="0" w:space="0" w:color="auto"/>
        <w:left w:val="none" w:sz="0" w:space="0" w:color="auto"/>
        <w:bottom w:val="none" w:sz="0" w:space="0" w:color="auto"/>
        <w:right w:val="none" w:sz="0" w:space="0" w:color="auto"/>
      </w:divBdr>
    </w:div>
    <w:div w:id="20197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00000132_" TargetMode="External"/><Relationship Id="rId13" Type="http://schemas.openxmlformats.org/officeDocument/2006/relationships/hyperlink" Target="https://adilet.zan.kz/kaz/docs/Z13000000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000000132_" TargetMode="External"/><Relationship Id="rId12" Type="http://schemas.openxmlformats.org/officeDocument/2006/relationships/hyperlink" Target="https://adilet.zan.kz/kaz/docs/Z000000132_" TargetMode="External"/><Relationship Id="rId17" Type="http://schemas.openxmlformats.org/officeDocument/2006/relationships/hyperlink" Target="https://adilet.zan.kz/kaz/docs/P1400000505" TargetMode="External"/><Relationship Id="rId2" Type="http://schemas.openxmlformats.org/officeDocument/2006/relationships/styles" Target="styles.xml"/><Relationship Id="rId16" Type="http://schemas.openxmlformats.org/officeDocument/2006/relationships/hyperlink" Target="https://adilet.zan.kz/kaz/docs/V15000113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000000132_" TargetMode="External"/><Relationship Id="rId5" Type="http://schemas.openxmlformats.org/officeDocument/2006/relationships/footnotes" Target="footnotes.xml"/><Relationship Id="rId15" Type="http://schemas.openxmlformats.org/officeDocument/2006/relationships/hyperlink" Target="https://adilet.zan.kz/kaz/docs/V1500011304" TargetMode="External"/><Relationship Id="rId10" Type="http://schemas.openxmlformats.org/officeDocument/2006/relationships/hyperlink" Target="https://adilet.zan.kz/kaz/docs/Z000000132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Z000000132_" TargetMode="External"/><Relationship Id="rId14" Type="http://schemas.openxmlformats.org/officeDocument/2006/relationships/hyperlink" Target="https://adilet.zan.kz/kaz/docs/K0700002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5271</Words>
  <Characters>30048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rka_kz@outlook.com</dc:creator>
  <cp:keywords/>
  <dc:description/>
  <cp:lastModifiedBy>Lawyer</cp:lastModifiedBy>
  <cp:revision>2</cp:revision>
  <dcterms:created xsi:type="dcterms:W3CDTF">2022-08-19T07:40:00Z</dcterms:created>
  <dcterms:modified xsi:type="dcterms:W3CDTF">2022-08-19T07:40:00Z</dcterms:modified>
</cp:coreProperties>
</file>