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D9" w:rsidRPr="00FD771B" w:rsidRDefault="000311D9" w:rsidP="000311D9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0</wp:posOffset>
            </wp:positionV>
            <wp:extent cx="955040" cy="955040"/>
            <wp:effectExtent l="0" t="0" r="0" b="0"/>
            <wp:wrapThrough wrapText="bothSides">
              <wp:wrapPolygon edited="0">
                <wp:start x="7755" y="0"/>
                <wp:lineTo x="6032" y="574"/>
                <wp:lineTo x="1149" y="4021"/>
                <wp:lineTo x="0" y="8617"/>
                <wp:lineTo x="0" y="14074"/>
                <wp:lineTo x="2872" y="18670"/>
                <wp:lineTo x="6894" y="20968"/>
                <wp:lineTo x="7755" y="21255"/>
                <wp:lineTo x="13500" y="21255"/>
                <wp:lineTo x="14362" y="20968"/>
                <wp:lineTo x="18383" y="18670"/>
                <wp:lineTo x="21255" y="14074"/>
                <wp:lineTo x="21255" y="8617"/>
                <wp:lineTo x="20106" y="4309"/>
                <wp:lineTo x="15223" y="574"/>
                <wp:lineTo x="13500" y="0"/>
                <wp:lineTo x="775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Seal_of_the_United_States_Department_of_State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771B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4481769</wp:posOffset>
            </wp:positionH>
            <wp:positionV relativeFrom="paragraph">
              <wp:posOffset>192757</wp:posOffset>
            </wp:positionV>
            <wp:extent cx="1459865" cy="601980"/>
            <wp:effectExtent l="0" t="0" r="635" b="0"/>
            <wp:wrapThrough wrapText="bothSides">
              <wp:wrapPolygon edited="0">
                <wp:start x="7140" y="0"/>
                <wp:lineTo x="5825" y="7291"/>
                <wp:lineTo x="0" y="11392"/>
                <wp:lineTo x="0" y="16861"/>
                <wp:lineTo x="2819" y="20962"/>
                <wp:lineTo x="18603" y="20962"/>
                <wp:lineTo x="21421" y="16861"/>
                <wp:lineTo x="21421" y="10937"/>
                <wp:lineTo x="15596" y="7291"/>
                <wp:lineTo x="14093" y="0"/>
                <wp:lineTo x="714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160800</wp:posOffset>
            </wp:positionV>
            <wp:extent cx="1524000" cy="635000"/>
            <wp:effectExtent l="0" t="0" r="0" b="0"/>
            <wp:wrapThrough wrapText="bothSides">
              <wp:wrapPolygon edited="0">
                <wp:start x="1260" y="0"/>
                <wp:lineTo x="0" y="3024"/>
                <wp:lineTo x="0" y="19440"/>
                <wp:lineTo x="3240" y="21168"/>
                <wp:lineTo x="4500" y="21168"/>
                <wp:lineTo x="10440" y="20736"/>
                <wp:lineTo x="21420" y="16416"/>
                <wp:lineTo x="21420" y="12528"/>
                <wp:lineTo x="21060" y="11664"/>
                <wp:lineTo x="19620" y="5184"/>
                <wp:lineTo x="17280" y="3888"/>
                <wp:lineTo x="6300" y="0"/>
                <wp:lineTo x="126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1431290</wp:posOffset>
            </wp:positionH>
            <wp:positionV relativeFrom="paragraph">
              <wp:posOffset>61595</wp:posOffset>
            </wp:positionV>
            <wp:extent cx="888365" cy="863600"/>
            <wp:effectExtent l="0" t="0" r="635" b="0"/>
            <wp:wrapThrough wrapText="bothSides">
              <wp:wrapPolygon edited="0">
                <wp:start x="7411" y="0"/>
                <wp:lineTo x="5249" y="953"/>
                <wp:lineTo x="1235" y="4447"/>
                <wp:lineTo x="309" y="6988"/>
                <wp:lineTo x="0" y="8576"/>
                <wp:lineTo x="0" y="12388"/>
                <wp:lineTo x="618" y="15882"/>
                <wp:lineTo x="4941" y="20329"/>
                <wp:lineTo x="7720" y="21282"/>
                <wp:lineTo x="13587" y="21282"/>
                <wp:lineTo x="13896" y="21282"/>
                <wp:lineTo x="16675" y="20329"/>
                <wp:lineTo x="20689" y="15882"/>
                <wp:lineTo x="21307" y="12706"/>
                <wp:lineTo x="21307" y="7306"/>
                <wp:lineTo x="20380" y="4129"/>
                <wp:lineTo x="15440" y="318"/>
                <wp:lineTo x="13587" y="0"/>
                <wp:lineTo x="7411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оготип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11D9" w:rsidRDefault="000311D9" w:rsidP="000311D9">
      <w:pPr>
        <w:tabs>
          <w:tab w:val="left" w:pos="39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51D" w:rsidRDefault="00FE051D" w:rsidP="00FE051D">
      <w:pPr>
        <w:tabs>
          <w:tab w:val="left" w:pos="399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E051D" w:rsidRDefault="00FE051D" w:rsidP="00FE051D">
      <w:pPr>
        <w:tabs>
          <w:tab w:val="left" w:pos="399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E051D" w:rsidRDefault="00FE051D" w:rsidP="00FE051D">
      <w:pPr>
        <w:tabs>
          <w:tab w:val="left" w:pos="399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E051D" w:rsidRDefault="00B03368" w:rsidP="00B03368">
      <w:pPr>
        <w:tabs>
          <w:tab w:val="left" w:pos="39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A831B6" w:rsidRPr="00A831B6">
        <w:rPr>
          <w:rFonts w:ascii="Times New Roman" w:hAnsi="Times New Roman" w:cs="Times New Roman"/>
          <w:b/>
          <w:sz w:val="28"/>
          <w:szCs w:val="28"/>
        </w:rPr>
        <w:t>ебинар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 бағдарламасы</w:t>
      </w:r>
    </w:p>
    <w:p w:rsidR="00FE051D" w:rsidRPr="00FE051D" w:rsidRDefault="00B03368" w:rsidP="00FE051D">
      <w:pPr>
        <w:tabs>
          <w:tab w:val="left" w:pos="39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="00A831B6" w:rsidRPr="00A831B6">
        <w:rPr>
          <w:rFonts w:ascii="Times New Roman" w:hAnsi="Times New Roman" w:cs="Times New Roman"/>
          <w:b/>
          <w:sz w:val="28"/>
          <w:szCs w:val="28"/>
        </w:rPr>
        <w:t>«</w:t>
      </w:r>
      <w:r w:rsidR="00FE051D" w:rsidRPr="00FE051D">
        <w:rPr>
          <w:rFonts w:ascii="Times New Roman" w:hAnsi="Times New Roman" w:cs="Times New Roman"/>
          <w:b/>
          <w:sz w:val="28"/>
          <w:szCs w:val="28"/>
        </w:rPr>
        <w:t>Krımınalıstıka</w:t>
      </w:r>
      <w:r w:rsidR="00ED4B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E051D" w:rsidRPr="00FE051D">
        <w:rPr>
          <w:rFonts w:ascii="Times New Roman" w:hAnsi="Times New Roman" w:cs="Times New Roman"/>
          <w:b/>
          <w:sz w:val="28"/>
          <w:szCs w:val="28"/>
        </w:rPr>
        <w:t>ǵylymynyń</w:t>
      </w:r>
      <w:r w:rsidR="00ED4B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E051D" w:rsidRPr="00FE051D">
        <w:rPr>
          <w:rFonts w:ascii="Times New Roman" w:hAnsi="Times New Roman" w:cs="Times New Roman"/>
          <w:b/>
          <w:sz w:val="28"/>
          <w:szCs w:val="28"/>
        </w:rPr>
        <w:t>ózekti</w:t>
      </w:r>
      <w:r w:rsidR="00ED4B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E051D" w:rsidRPr="00FE051D">
        <w:rPr>
          <w:rFonts w:ascii="Times New Roman" w:hAnsi="Times New Roman" w:cs="Times New Roman"/>
          <w:b/>
          <w:sz w:val="28"/>
          <w:szCs w:val="28"/>
        </w:rPr>
        <w:t>máseleleri</w:t>
      </w:r>
      <w:r w:rsidR="00FE051D">
        <w:rPr>
          <w:rFonts w:ascii="Times New Roman" w:hAnsi="Times New Roman" w:cs="Times New Roman"/>
          <w:b/>
          <w:sz w:val="28"/>
          <w:szCs w:val="28"/>
        </w:rPr>
        <w:t>»</w:t>
      </w:r>
    </w:p>
    <w:p w:rsidR="00B2722E" w:rsidRDefault="00BE15EA" w:rsidP="00FE051D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«Криминалистика ғылымының өзекті мәселелері </w:t>
      </w:r>
      <w:r w:rsidR="00FE051D" w:rsidRPr="00FE051D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мемлекеттік тілде</w:t>
      </w:r>
      <w:r w:rsidR="00FE051D" w:rsidRPr="00FE051D">
        <w:rPr>
          <w:rFonts w:ascii="Times New Roman" w:hAnsi="Times New Roman" w:cs="Times New Roman"/>
          <w:b/>
          <w:sz w:val="28"/>
          <w:szCs w:val="28"/>
        </w:rPr>
        <w:t>)</w:t>
      </w:r>
      <w:r w:rsidR="00A831B6" w:rsidRPr="00A831B6">
        <w:rPr>
          <w:rFonts w:ascii="Times New Roman" w:hAnsi="Times New Roman" w:cs="Times New Roman"/>
          <w:b/>
          <w:sz w:val="28"/>
          <w:szCs w:val="28"/>
        </w:rPr>
        <w:t>»</w:t>
      </w:r>
    </w:p>
    <w:p w:rsidR="00A831B6" w:rsidRDefault="00A831B6" w:rsidP="00B2722E">
      <w:pPr>
        <w:tabs>
          <w:tab w:val="left" w:pos="399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2722E" w:rsidRDefault="00FE051D" w:rsidP="00B2722E">
      <w:pPr>
        <w:tabs>
          <w:tab w:val="left" w:pos="399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29 </w:t>
      </w:r>
      <w:r w:rsidR="00BE15EA">
        <w:rPr>
          <w:rFonts w:ascii="Times New Roman" w:hAnsi="Times New Roman" w:cs="Times New Roman"/>
          <w:i/>
          <w:sz w:val="24"/>
          <w:szCs w:val="24"/>
          <w:lang w:val="kk-KZ"/>
        </w:rPr>
        <w:t xml:space="preserve">қаңтар </w:t>
      </w:r>
      <w:r w:rsidR="00994702" w:rsidRPr="001B1B04">
        <w:rPr>
          <w:rFonts w:ascii="Times New Roman" w:hAnsi="Times New Roman" w:cs="Times New Roman"/>
          <w:i/>
          <w:sz w:val="24"/>
          <w:szCs w:val="24"/>
        </w:rPr>
        <w:t>202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BE15EA">
        <w:rPr>
          <w:rFonts w:ascii="Times New Roman" w:hAnsi="Times New Roman" w:cs="Times New Roman"/>
          <w:i/>
          <w:sz w:val="24"/>
          <w:szCs w:val="24"/>
          <w:lang w:val="kk-KZ"/>
        </w:rPr>
        <w:t>жыл</w:t>
      </w:r>
      <w:r w:rsidR="00994702" w:rsidRPr="001B1B04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444F78" w:rsidRDefault="00444F78" w:rsidP="00B2722E">
      <w:pPr>
        <w:tabs>
          <w:tab w:val="left" w:pos="399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7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530"/>
        <w:gridCol w:w="8210"/>
      </w:tblGrid>
      <w:tr w:rsidR="00A831B6" w:rsidRPr="00B13A1D" w:rsidTr="001F7755">
        <w:trPr>
          <w:trHeight w:val="28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B6" w:rsidRPr="00ED4BC1" w:rsidRDefault="00FC5317" w:rsidP="00A831B6">
            <w:pPr>
              <w:tabs>
                <w:tab w:val="left" w:pos="39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ED4BC1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0311D9" w:rsidRPr="00ED4BC1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Pr="00ED4BC1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0311D9" w:rsidRPr="00ED4BC1">
              <w:rPr>
                <w:rFonts w:ascii="Times New Roman" w:hAnsi="Times New Roman" w:cs="Times New Roman"/>
                <w:sz w:val="23"/>
                <w:szCs w:val="23"/>
              </w:rPr>
              <w:t>0 – 10:30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B6" w:rsidRPr="00BE15EA" w:rsidRDefault="00BE15EA" w:rsidP="00BE15EA">
            <w:pPr>
              <w:tabs>
                <w:tab w:val="left" w:pos="3990"/>
              </w:tabs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Вебинар қатысушыларының </w:t>
            </w:r>
            <w:r w:rsidR="00A831B6" w:rsidRPr="00ED4BC1">
              <w:rPr>
                <w:rFonts w:ascii="Times New Roman" w:hAnsi="Times New Roman" w:cs="Times New Roman"/>
                <w:sz w:val="23"/>
                <w:szCs w:val="23"/>
              </w:rPr>
              <w:t>Zoom Бизнес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ED4BC1">
              <w:rPr>
                <w:rFonts w:ascii="Times New Roman" w:hAnsi="Times New Roman" w:cs="Times New Roman"/>
                <w:sz w:val="23"/>
                <w:szCs w:val="23"/>
              </w:rPr>
              <w:t>онлайн платформ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асына қосылуы</w:t>
            </w:r>
          </w:p>
        </w:tc>
      </w:tr>
      <w:tr w:rsidR="00795B0D" w:rsidRPr="00B13A1D" w:rsidTr="001F7755">
        <w:trPr>
          <w:trHeight w:val="28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0D" w:rsidRPr="00ED4BC1" w:rsidRDefault="000311D9" w:rsidP="00795B0D">
            <w:pPr>
              <w:tabs>
                <w:tab w:val="left" w:pos="39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ED4BC1">
              <w:rPr>
                <w:rFonts w:ascii="Times New Roman" w:hAnsi="Times New Roman" w:cs="Times New Roman"/>
                <w:sz w:val="23"/>
                <w:szCs w:val="23"/>
              </w:rPr>
              <w:t>10:30</w:t>
            </w:r>
            <w:r w:rsidR="00444F78" w:rsidRPr="00ED4BC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-1</w:t>
            </w:r>
            <w:r w:rsidR="00444F78" w:rsidRPr="00ED4BC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23633" w:rsidRPr="00ED4BC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:</w:t>
            </w:r>
            <w:r w:rsidR="00444F78" w:rsidRPr="00ED4BC1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B71" w:rsidRPr="00ED4BC1" w:rsidRDefault="00030B71" w:rsidP="00030B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BC1">
              <w:rPr>
                <w:rFonts w:ascii="Times New Roman" w:hAnsi="Times New Roman" w:cs="Times New Roman"/>
                <w:sz w:val="23"/>
                <w:szCs w:val="23"/>
              </w:rPr>
              <w:t xml:space="preserve">Модератор: </w:t>
            </w:r>
          </w:p>
          <w:p w:rsidR="00030B71" w:rsidRPr="00BE15EA" w:rsidRDefault="00030B71" w:rsidP="00BE15EA">
            <w:pPr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kk-KZ"/>
              </w:rPr>
            </w:pPr>
            <w:r w:rsidRPr="00ED4BC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КАНАФИН Данияр Кайратович</w:t>
            </w:r>
            <w:r w:rsidRPr="00ED4BC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BE15EA" w:rsidRPr="00BE15EA">
              <w:rPr>
                <w:rFonts w:ascii="Times New Roman" w:hAnsi="Times New Roman" w:cs="Times New Roman"/>
                <w:i/>
                <w:sz w:val="23"/>
                <w:szCs w:val="23"/>
                <w:lang w:val="kk-KZ"/>
              </w:rPr>
              <w:t>Алматы қаласы адвокаттар алқасының Адвокаты</w:t>
            </w:r>
            <w:r w:rsidRPr="00BE15E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,</w:t>
            </w:r>
            <w:r w:rsidR="00BE15EA" w:rsidRPr="00BE15EA">
              <w:rPr>
                <w:rFonts w:ascii="Times New Roman" w:hAnsi="Times New Roman" w:cs="Times New Roman"/>
                <w:i/>
                <w:iCs/>
                <w:sz w:val="23"/>
                <w:szCs w:val="23"/>
                <w:lang w:val="kk-KZ"/>
              </w:rPr>
              <w:t xml:space="preserve"> </w:t>
            </w:r>
            <w:r w:rsidR="00BE15EA" w:rsidRPr="00BE15EA">
              <w:rPr>
                <w:rFonts w:ascii="Times New Roman" w:hAnsi="Times New Roman" w:cs="Times New Roman"/>
                <w:i/>
                <w:sz w:val="23"/>
                <w:szCs w:val="23"/>
                <w:lang w:val="kk-KZ"/>
              </w:rPr>
              <w:t xml:space="preserve">Алматы қаласы адвокаттар алқасының адвокаттарды тәлімгерліктен өткізу және адвокаттардың біліктілігін көтеру Орталығының орынбасары, </w:t>
            </w:r>
            <w:r w:rsidRPr="00BE15E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«CICERO PARTNERS»</w:t>
            </w:r>
            <w:r w:rsidR="00BE15EA" w:rsidRPr="00BE15EA">
              <w:rPr>
                <w:rFonts w:ascii="Times New Roman" w:hAnsi="Times New Roman" w:cs="Times New Roman"/>
                <w:i/>
                <w:iCs/>
                <w:sz w:val="23"/>
                <w:szCs w:val="23"/>
                <w:lang w:val="kk-KZ"/>
              </w:rPr>
              <w:t xml:space="preserve"> адвокаттық кеңсесінің Серіктесі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7994"/>
            </w:tblGrid>
            <w:tr w:rsidR="008C19F5" w:rsidRPr="00ED4BC1" w:rsidTr="00FE051D"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8C19F5" w:rsidRPr="00ED4BC1" w:rsidRDefault="008C19F5" w:rsidP="008C19F5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ED4BC1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</w:tbl>
          <w:p w:rsidR="003717E6" w:rsidRPr="00ED4BC1" w:rsidRDefault="003717E6" w:rsidP="005E51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4BC1">
              <w:rPr>
                <w:rFonts w:ascii="Times New Roman" w:hAnsi="Times New Roman" w:cs="Times New Roman"/>
                <w:sz w:val="23"/>
                <w:szCs w:val="23"/>
              </w:rPr>
              <w:t>Спикер:</w:t>
            </w:r>
          </w:p>
          <w:p w:rsidR="00CD52C5" w:rsidRPr="00ED4BC1" w:rsidRDefault="00FE051D" w:rsidP="00E976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3"/>
                <w:szCs w:val="23"/>
              </w:rPr>
            </w:pPr>
            <w:r w:rsidRPr="00ED4BC1">
              <w:rPr>
                <w:rFonts w:ascii="Times New Roman" w:hAnsi="Times New Roman"/>
                <w:b/>
                <w:sz w:val="23"/>
                <w:szCs w:val="23"/>
              </w:rPr>
              <w:t>Балашов Тал</w:t>
            </w:r>
            <w:r w:rsidR="00D03675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ғат </w:t>
            </w:r>
            <w:r w:rsidRPr="00ED4BC1">
              <w:rPr>
                <w:rFonts w:ascii="Times New Roman" w:hAnsi="Times New Roman"/>
                <w:b/>
                <w:sz w:val="23"/>
                <w:szCs w:val="23"/>
              </w:rPr>
              <w:t>Т</w:t>
            </w:r>
            <w:r w:rsidR="00D03675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өлеуұлы</w:t>
            </w:r>
            <w:r w:rsidRPr="00ED4BC1">
              <w:rPr>
                <w:rFonts w:ascii="Times New Roman" w:hAnsi="Times New Roman"/>
                <w:b/>
                <w:sz w:val="23"/>
                <w:szCs w:val="23"/>
              </w:rPr>
              <w:t xml:space="preserve">,  </w:t>
            </w:r>
            <w:r w:rsidR="00D03675" w:rsidRPr="00BE15EA">
              <w:rPr>
                <w:rFonts w:ascii="Times New Roman" w:hAnsi="Times New Roman" w:cs="Times New Roman"/>
                <w:i/>
                <w:sz w:val="23"/>
                <w:szCs w:val="23"/>
                <w:lang w:val="kk-KZ"/>
              </w:rPr>
              <w:t>Алматы қаласы адвокаттар алқасының Адвокаты</w:t>
            </w:r>
            <w:r w:rsidR="00D03675" w:rsidRPr="00BE15EA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,</w:t>
            </w:r>
            <w:r w:rsidR="00D0367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kk-KZ"/>
              </w:rPr>
              <w:t xml:space="preserve"> Д.А.Қонаев атындағы ЕЗА қылмыстық құқықтық пәндер және құқыққорғау қызметі кафедрасының қауымдастық </w:t>
            </w:r>
            <w:r w:rsidRPr="00ED4BC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профессор</w:t>
            </w:r>
            <w:r w:rsidR="00D0367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kk-KZ"/>
              </w:rPr>
              <w:t>ы</w:t>
            </w:r>
            <w:r w:rsidR="00E9762E">
              <w:rPr>
                <w:rFonts w:ascii="Times New Roman" w:hAnsi="Times New Roman" w:cs="Times New Roman"/>
                <w:i/>
                <w:iCs/>
                <w:sz w:val="23"/>
                <w:szCs w:val="23"/>
                <w:lang w:val="kk-KZ"/>
              </w:rPr>
              <w:t>, з.ғ.д.</w:t>
            </w:r>
            <w:r w:rsidRPr="00ED4BC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</w:p>
        </w:tc>
      </w:tr>
      <w:tr w:rsidR="00444F78" w:rsidRPr="00B13A1D" w:rsidTr="00444F78">
        <w:trPr>
          <w:trHeight w:val="654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8FD" w:rsidRDefault="000368FD" w:rsidP="00BE2666">
            <w:pPr>
              <w:tabs>
                <w:tab w:val="left" w:pos="3990"/>
              </w:tabs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  <w:p w:rsidR="00444F78" w:rsidRPr="00ED4BC1" w:rsidRDefault="00444F78" w:rsidP="00BE2666">
            <w:pPr>
              <w:tabs>
                <w:tab w:val="left" w:pos="3990"/>
              </w:tabs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D4BC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11:</w:t>
            </w:r>
            <w:r w:rsidRPr="00ED4BC1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  <w:r w:rsidRPr="00ED4BC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– 11:</w:t>
            </w:r>
            <w:r w:rsidRPr="00ED4BC1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  <w:p w:rsidR="00444F78" w:rsidRPr="00ED4BC1" w:rsidRDefault="00444F78" w:rsidP="003717E6">
            <w:pPr>
              <w:tabs>
                <w:tab w:val="left" w:pos="3990"/>
              </w:tabs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8FD" w:rsidRDefault="000368FD" w:rsidP="00ED4BC1">
            <w:pPr>
              <w:pStyle w:val="af4"/>
              <w:ind w:firstLine="720"/>
              <w:jc w:val="both"/>
              <w:rPr>
                <w:sz w:val="23"/>
                <w:szCs w:val="23"/>
                <w:lang w:val="kk-KZ"/>
              </w:rPr>
            </w:pPr>
          </w:p>
          <w:p w:rsidR="00253847" w:rsidRDefault="00E9762E" w:rsidP="00ED4BC1">
            <w:pPr>
              <w:pStyle w:val="af4"/>
              <w:ind w:firstLine="720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Кіріспе</w:t>
            </w:r>
          </w:p>
          <w:p w:rsidR="00ED4BC1" w:rsidRPr="00ED4BC1" w:rsidRDefault="00E9762E" w:rsidP="00ED4BC1">
            <w:pPr>
              <w:pStyle w:val="af4"/>
              <w:ind w:firstLine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Криминалистиканың теориялық және методологиялық қызметтері. Криминалистиканың құрылымы.</w:t>
            </w:r>
            <w:r w:rsidR="00ED4BC1" w:rsidRPr="00ED4BC1">
              <w:rPr>
                <w:sz w:val="23"/>
                <w:szCs w:val="23"/>
              </w:rPr>
              <w:t xml:space="preserve"> </w:t>
            </w:r>
          </w:p>
          <w:p w:rsidR="00E9762E" w:rsidRDefault="00E9762E" w:rsidP="00ED4BC1">
            <w:pPr>
              <w:pStyle w:val="af4"/>
              <w:ind w:firstLine="720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Криминалистік зерттеудің әдістемелері. Қылмыстарды тергеудің алгоритмдерін құрудың тәжірибесі. Криминалистік идентификация - жеке криминалистік теориялардың бірі ретінде. </w:t>
            </w:r>
          </w:p>
          <w:p w:rsidR="00ED4BC1" w:rsidRPr="007A234E" w:rsidRDefault="007A234E" w:rsidP="00ED4BC1">
            <w:pPr>
              <w:pStyle w:val="af4"/>
              <w:ind w:firstLine="720"/>
              <w:jc w:val="both"/>
              <w:rPr>
                <w:bCs/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</w:t>
            </w:r>
            <w:r w:rsidR="00D8071F">
              <w:rPr>
                <w:sz w:val="23"/>
                <w:szCs w:val="23"/>
                <w:lang w:val="kk-KZ"/>
              </w:rPr>
              <w:t xml:space="preserve">асқа ғылымдардың әдістерін криминалистикаға бейімдеудің және айналдырудың </w:t>
            </w:r>
            <w:r>
              <w:rPr>
                <w:sz w:val="23"/>
                <w:szCs w:val="23"/>
                <w:lang w:val="kk-KZ"/>
              </w:rPr>
              <w:t>мәселелері</w:t>
            </w:r>
            <w:r w:rsidR="00ED4BC1" w:rsidRPr="007A234E">
              <w:rPr>
                <w:sz w:val="23"/>
                <w:szCs w:val="23"/>
                <w:lang w:val="kk-KZ"/>
              </w:rPr>
              <w:t xml:space="preserve">; </w:t>
            </w:r>
            <w:r>
              <w:rPr>
                <w:sz w:val="23"/>
                <w:szCs w:val="23"/>
                <w:lang w:val="kk-KZ"/>
              </w:rPr>
              <w:t>Криминалистикадағы цифрлы технология</w:t>
            </w:r>
            <w:r w:rsidR="00ED4BC1" w:rsidRPr="007A234E">
              <w:rPr>
                <w:sz w:val="23"/>
                <w:szCs w:val="23"/>
                <w:lang w:val="kk-KZ"/>
              </w:rPr>
              <w:t xml:space="preserve">; </w:t>
            </w:r>
            <w:r>
              <w:rPr>
                <w:sz w:val="23"/>
                <w:szCs w:val="23"/>
                <w:lang w:val="kk-KZ"/>
              </w:rPr>
              <w:t>Одорология және полиграфты Қазақстанның қылмыстық сот өндірісінде қолданудың практикалық аспектілері</w:t>
            </w:r>
            <w:r w:rsidR="00ED4BC1" w:rsidRPr="007A234E">
              <w:rPr>
                <w:bCs/>
                <w:sz w:val="23"/>
                <w:szCs w:val="23"/>
                <w:lang w:val="kk-KZ"/>
              </w:rPr>
              <w:t xml:space="preserve">. </w:t>
            </w:r>
          </w:p>
          <w:p w:rsidR="00ED4BC1" w:rsidRDefault="007A234E" w:rsidP="00ED4BC1">
            <w:pPr>
              <w:pStyle w:val="af4"/>
              <w:ind w:firstLine="720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Тергеу әрекеттері криминалистік зерттеудің объектісі ретінде. Кейбір тергеу әрекеттерінің: тергеу қарауының, жауапты оқиға болған жерде тексеру мен нақтылаудың, қылмыстық сот өндірісінде арнаулы ғылыми білімдерді қолданудың өзекті мәселелері. Сот сараптамасының субъектілері (қатысушылары)</w:t>
            </w:r>
            <w:r w:rsidR="00ED4BC1" w:rsidRPr="007A234E">
              <w:rPr>
                <w:sz w:val="23"/>
                <w:szCs w:val="23"/>
                <w:lang w:val="kk-KZ"/>
              </w:rPr>
              <w:t>.</w:t>
            </w:r>
          </w:p>
          <w:p w:rsidR="00253847" w:rsidRDefault="007A234E" w:rsidP="00253847">
            <w:pPr>
              <w:pStyle w:val="af4"/>
              <w:ind w:firstLine="720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Тергеу болжамдарын тексерудің техникасы мен әдістерін жетілдірудің өзекті мәселелері. Айыптаушы</w:t>
            </w:r>
            <w:r w:rsidR="00DE31AB">
              <w:rPr>
                <w:sz w:val="23"/>
                <w:szCs w:val="23"/>
                <w:lang w:val="kk-KZ"/>
              </w:rPr>
              <w:t xml:space="preserve"> тарапт</w:t>
            </w:r>
            <w:r>
              <w:rPr>
                <w:sz w:val="23"/>
                <w:szCs w:val="23"/>
                <w:lang w:val="kk-KZ"/>
              </w:rPr>
              <w:t>ың д</w:t>
            </w:r>
            <w:r w:rsidRPr="007A234E">
              <w:rPr>
                <w:sz w:val="23"/>
                <w:szCs w:val="23"/>
                <w:lang w:val="kk-KZ"/>
              </w:rPr>
              <w:t>әлелдемелер</w:t>
            </w:r>
            <w:r>
              <w:rPr>
                <w:sz w:val="23"/>
                <w:szCs w:val="23"/>
                <w:lang w:val="kk-KZ"/>
              </w:rPr>
              <w:t xml:space="preserve">ін </w:t>
            </w:r>
            <w:r w:rsidRPr="007A234E">
              <w:rPr>
                <w:sz w:val="23"/>
                <w:szCs w:val="23"/>
                <w:lang w:val="kk-KZ"/>
              </w:rPr>
              <w:t>(тергеу әрекеттерінің хаттамаларын, сарапшының қорытындысы</w:t>
            </w:r>
            <w:r>
              <w:rPr>
                <w:sz w:val="23"/>
                <w:szCs w:val="23"/>
                <w:lang w:val="kk-KZ"/>
              </w:rPr>
              <w:t>н</w:t>
            </w:r>
            <w:r w:rsidRPr="007A234E">
              <w:rPr>
                <w:sz w:val="23"/>
                <w:szCs w:val="23"/>
                <w:lang w:val="kk-KZ"/>
              </w:rPr>
              <w:t>, айғақтық және басқада дәлелдемелерді)</w:t>
            </w:r>
            <w:r w:rsidR="000368FD">
              <w:rPr>
                <w:sz w:val="23"/>
                <w:szCs w:val="23"/>
                <w:lang w:val="kk-KZ"/>
              </w:rPr>
              <w:t xml:space="preserve"> </w:t>
            </w:r>
            <w:r w:rsidR="000368FD" w:rsidRPr="007A234E">
              <w:rPr>
                <w:sz w:val="23"/>
                <w:szCs w:val="23"/>
                <w:lang w:val="kk-KZ"/>
              </w:rPr>
              <w:t>әшкерелеу</w:t>
            </w:r>
            <w:r w:rsidRPr="007A234E">
              <w:rPr>
                <w:sz w:val="23"/>
                <w:szCs w:val="23"/>
                <w:lang w:val="kk-KZ"/>
              </w:rPr>
              <w:t xml:space="preserve">. </w:t>
            </w:r>
            <w:r>
              <w:rPr>
                <w:sz w:val="23"/>
                <w:szCs w:val="23"/>
                <w:lang w:val="kk-KZ"/>
              </w:rPr>
              <w:t xml:space="preserve"> </w:t>
            </w:r>
          </w:p>
          <w:p w:rsidR="007A234E" w:rsidRDefault="007A234E" w:rsidP="00253847">
            <w:pPr>
              <w:pStyle w:val="af4"/>
              <w:ind w:firstLine="720"/>
              <w:jc w:val="both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Қорытындылау</w:t>
            </w:r>
          </w:p>
          <w:p w:rsidR="00444F78" w:rsidRPr="00ED4BC1" w:rsidRDefault="00444F78" w:rsidP="00444F78">
            <w:pPr>
              <w:pStyle w:val="af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717E6" w:rsidRPr="00B13A1D" w:rsidTr="001F775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7E6" w:rsidRPr="00ED4BC1" w:rsidRDefault="00444F78" w:rsidP="003717E6">
            <w:pPr>
              <w:tabs>
                <w:tab w:val="left" w:pos="3990"/>
              </w:tabs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D4BC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  <w:r w:rsidRPr="00ED4BC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ED4BC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:</w:t>
            </w:r>
            <w:r w:rsidRPr="00ED4BC1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223633" w:rsidRPr="00ED4BC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 – 12:</w:t>
            </w:r>
            <w:r w:rsidRPr="00ED4BC1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223633" w:rsidRPr="00ED4BC1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7E6" w:rsidRPr="00ED4BC1" w:rsidRDefault="00EC7CBF" w:rsidP="00EC7CBF">
            <w:pPr>
              <w:pStyle w:val="af1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lang w:val="kk-KZ"/>
              </w:rPr>
              <w:t>Сұрақтар мен жауаптар</w:t>
            </w:r>
          </w:p>
        </w:tc>
      </w:tr>
      <w:tr w:rsidR="003717E6" w:rsidRPr="00B13A1D" w:rsidTr="001F775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7E6" w:rsidRPr="00ED4BC1" w:rsidRDefault="00632882" w:rsidP="003717E6">
            <w:pPr>
              <w:tabs>
                <w:tab w:val="left" w:pos="399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ED4BC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12:30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7E6" w:rsidRPr="00ED4BC1" w:rsidRDefault="007343F2" w:rsidP="007343F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В</w:t>
            </w:r>
            <w:r w:rsidR="00EE59D3" w:rsidRPr="00ED4BC1">
              <w:rPr>
                <w:rFonts w:ascii="Times New Roman" w:hAnsi="Times New Roman" w:cs="Times New Roman"/>
                <w:sz w:val="23"/>
                <w:szCs w:val="23"/>
              </w:rPr>
              <w:t>ебинар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ды аяқтау</w:t>
            </w:r>
          </w:p>
        </w:tc>
      </w:tr>
    </w:tbl>
    <w:p w:rsidR="00795B0D" w:rsidRPr="00FD771B" w:rsidRDefault="00795B0D" w:rsidP="00795B0D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sectPr w:rsidR="00795B0D" w:rsidRPr="00FD771B" w:rsidSect="001F7755">
      <w:headerReference w:type="default" r:id="rId12"/>
      <w:pgSz w:w="11906" w:h="16838"/>
      <w:pgMar w:top="864" w:right="850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C09" w:rsidRDefault="00D60C09" w:rsidP="0049470D">
      <w:pPr>
        <w:spacing w:after="0" w:line="240" w:lineRule="auto"/>
      </w:pPr>
      <w:r>
        <w:separator/>
      </w:r>
    </w:p>
  </w:endnote>
  <w:endnote w:type="continuationSeparator" w:id="1">
    <w:p w:rsidR="00D60C09" w:rsidRDefault="00D60C09" w:rsidP="0049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C09" w:rsidRDefault="00D60C09" w:rsidP="0049470D">
      <w:pPr>
        <w:spacing w:after="0" w:line="240" w:lineRule="auto"/>
      </w:pPr>
      <w:r>
        <w:separator/>
      </w:r>
    </w:p>
  </w:footnote>
  <w:footnote w:type="continuationSeparator" w:id="1">
    <w:p w:rsidR="00D60C09" w:rsidRDefault="00D60C09" w:rsidP="0049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02" w:rsidRPr="001B1B04" w:rsidRDefault="00994702" w:rsidP="001B1B04">
    <w:pPr>
      <w:pStyle w:val="aa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B4174"/>
    <w:multiLevelType w:val="hybridMultilevel"/>
    <w:tmpl w:val="814E1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B0D"/>
    <w:rsid w:val="000121DB"/>
    <w:rsid w:val="00027918"/>
    <w:rsid w:val="00030B71"/>
    <w:rsid w:val="000311D9"/>
    <w:rsid w:val="00031B97"/>
    <w:rsid w:val="000368FD"/>
    <w:rsid w:val="000407DE"/>
    <w:rsid w:val="00047E82"/>
    <w:rsid w:val="00066A2A"/>
    <w:rsid w:val="00070435"/>
    <w:rsid w:val="000840BB"/>
    <w:rsid w:val="000942D2"/>
    <w:rsid w:val="00095055"/>
    <w:rsid w:val="000B0C83"/>
    <w:rsid w:val="000F20E6"/>
    <w:rsid w:val="001057D1"/>
    <w:rsid w:val="001165FB"/>
    <w:rsid w:val="00120EBA"/>
    <w:rsid w:val="0012104D"/>
    <w:rsid w:val="00131D21"/>
    <w:rsid w:val="00152137"/>
    <w:rsid w:val="001543F4"/>
    <w:rsid w:val="00177EFC"/>
    <w:rsid w:val="00180E10"/>
    <w:rsid w:val="001B1B04"/>
    <w:rsid w:val="001C40CD"/>
    <w:rsid w:val="001F3B47"/>
    <w:rsid w:val="001F7755"/>
    <w:rsid w:val="002073DB"/>
    <w:rsid w:val="002101EF"/>
    <w:rsid w:val="0021178C"/>
    <w:rsid w:val="002121B8"/>
    <w:rsid w:val="00223633"/>
    <w:rsid w:val="00233E6B"/>
    <w:rsid w:val="00252C9A"/>
    <w:rsid w:val="00253847"/>
    <w:rsid w:val="00270CD8"/>
    <w:rsid w:val="00272525"/>
    <w:rsid w:val="00275956"/>
    <w:rsid w:val="00275D92"/>
    <w:rsid w:val="00280911"/>
    <w:rsid w:val="002D24CA"/>
    <w:rsid w:val="00300FAF"/>
    <w:rsid w:val="00304630"/>
    <w:rsid w:val="00323F5B"/>
    <w:rsid w:val="00354089"/>
    <w:rsid w:val="003625C7"/>
    <w:rsid w:val="003717E6"/>
    <w:rsid w:val="003825CC"/>
    <w:rsid w:val="00382ABD"/>
    <w:rsid w:val="003A618D"/>
    <w:rsid w:val="003A6F21"/>
    <w:rsid w:val="003C0D11"/>
    <w:rsid w:val="003E4CF4"/>
    <w:rsid w:val="003F11B5"/>
    <w:rsid w:val="003F799C"/>
    <w:rsid w:val="00423B3B"/>
    <w:rsid w:val="004251CD"/>
    <w:rsid w:val="0043134D"/>
    <w:rsid w:val="0043546C"/>
    <w:rsid w:val="00444F78"/>
    <w:rsid w:val="00445EC6"/>
    <w:rsid w:val="004527C4"/>
    <w:rsid w:val="0048012F"/>
    <w:rsid w:val="004850E7"/>
    <w:rsid w:val="0049470D"/>
    <w:rsid w:val="004A7A5D"/>
    <w:rsid w:val="004C0618"/>
    <w:rsid w:val="004C7D56"/>
    <w:rsid w:val="004E2A13"/>
    <w:rsid w:val="004E2D09"/>
    <w:rsid w:val="004E4B02"/>
    <w:rsid w:val="00503896"/>
    <w:rsid w:val="00510F44"/>
    <w:rsid w:val="00533F3F"/>
    <w:rsid w:val="00555F42"/>
    <w:rsid w:val="005C45E7"/>
    <w:rsid w:val="005E5108"/>
    <w:rsid w:val="005F3B4C"/>
    <w:rsid w:val="005F789F"/>
    <w:rsid w:val="00632882"/>
    <w:rsid w:val="006540F0"/>
    <w:rsid w:val="00696003"/>
    <w:rsid w:val="006B22A9"/>
    <w:rsid w:val="006B2B0C"/>
    <w:rsid w:val="006F300D"/>
    <w:rsid w:val="006F62B4"/>
    <w:rsid w:val="007016ED"/>
    <w:rsid w:val="00705F55"/>
    <w:rsid w:val="007343F2"/>
    <w:rsid w:val="007757B7"/>
    <w:rsid w:val="00781346"/>
    <w:rsid w:val="00783E60"/>
    <w:rsid w:val="007937F4"/>
    <w:rsid w:val="00794223"/>
    <w:rsid w:val="00795379"/>
    <w:rsid w:val="00795B0D"/>
    <w:rsid w:val="00795E9F"/>
    <w:rsid w:val="007A234E"/>
    <w:rsid w:val="007B3D80"/>
    <w:rsid w:val="007B521E"/>
    <w:rsid w:val="007C46D1"/>
    <w:rsid w:val="007D5335"/>
    <w:rsid w:val="007F4568"/>
    <w:rsid w:val="00806CEF"/>
    <w:rsid w:val="00823484"/>
    <w:rsid w:val="008367C7"/>
    <w:rsid w:val="00862C6C"/>
    <w:rsid w:val="00865EBB"/>
    <w:rsid w:val="008705D3"/>
    <w:rsid w:val="008720E5"/>
    <w:rsid w:val="00876921"/>
    <w:rsid w:val="00896512"/>
    <w:rsid w:val="008965F8"/>
    <w:rsid w:val="008A6DC7"/>
    <w:rsid w:val="008A7ECD"/>
    <w:rsid w:val="008B72E4"/>
    <w:rsid w:val="008C19F5"/>
    <w:rsid w:val="008C27DC"/>
    <w:rsid w:val="008E2CAF"/>
    <w:rsid w:val="008F578F"/>
    <w:rsid w:val="008F5F72"/>
    <w:rsid w:val="00900B5D"/>
    <w:rsid w:val="00911A6B"/>
    <w:rsid w:val="00930552"/>
    <w:rsid w:val="00936D8C"/>
    <w:rsid w:val="0095245F"/>
    <w:rsid w:val="00952CEC"/>
    <w:rsid w:val="00972F85"/>
    <w:rsid w:val="00973A7A"/>
    <w:rsid w:val="009940D4"/>
    <w:rsid w:val="00994702"/>
    <w:rsid w:val="009964A0"/>
    <w:rsid w:val="009A012C"/>
    <w:rsid w:val="009B59EE"/>
    <w:rsid w:val="009C3FB4"/>
    <w:rsid w:val="009C627C"/>
    <w:rsid w:val="00A02661"/>
    <w:rsid w:val="00A07CE6"/>
    <w:rsid w:val="00A17E9E"/>
    <w:rsid w:val="00A23A23"/>
    <w:rsid w:val="00A457A9"/>
    <w:rsid w:val="00A61935"/>
    <w:rsid w:val="00A71D73"/>
    <w:rsid w:val="00A757F4"/>
    <w:rsid w:val="00A804DD"/>
    <w:rsid w:val="00A831B6"/>
    <w:rsid w:val="00AA3659"/>
    <w:rsid w:val="00AA7B0D"/>
    <w:rsid w:val="00AD7FD5"/>
    <w:rsid w:val="00AE0FEA"/>
    <w:rsid w:val="00AF06A3"/>
    <w:rsid w:val="00AF7701"/>
    <w:rsid w:val="00B03368"/>
    <w:rsid w:val="00B13A1D"/>
    <w:rsid w:val="00B16BFB"/>
    <w:rsid w:val="00B2096D"/>
    <w:rsid w:val="00B2722E"/>
    <w:rsid w:val="00B40D04"/>
    <w:rsid w:val="00B42ADC"/>
    <w:rsid w:val="00B61327"/>
    <w:rsid w:val="00B82C18"/>
    <w:rsid w:val="00BA0DC4"/>
    <w:rsid w:val="00BA10D6"/>
    <w:rsid w:val="00BC78BC"/>
    <w:rsid w:val="00BE15EA"/>
    <w:rsid w:val="00BE1D9D"/>
    <w:rsid w:val="00BE2666"/>
    <w:rsid w:val="00BE3CFC"/>
    <w:rsid w:val="00BF3425"/>
    <w:rsid w:val="00BF7264"/>
    <w:rsid w:val="00C46B8E"/>
    <w:rsid w:val="00C50C91"/>
    <w:rsid w:val="00C915BD"/>
    <w:rsid w:val="00CA12A4"/>
    <w:rsid w:val="00CA662A"/>
    <w:rsid w:val="00CA70BD"/>
    <w:rsid w:val="00CC2D17"/>
    <w:rsid w:val="00CD52C5"/>
    <w:rsid w:val="00CE656F"/>
    <w:rsid w:val="00D03675"/>
    <w:rsid w:val="00D06349"/>
    <w:rsid w:val="00D2146B"/>
    <w:rsid w:val="00D22CAF"/>
    <w:rsid w:val="00D25739"/>
    <w:rsid w:val="00D606C3"/>
    <w:rsid w:val="00D60C09"/>
    <w:rsid w:val="00D65DCE"/>
    <w:rsid w:val="00D76A34"/>
    <w:rsid w:val="00D8071F"/>
    <w:rsid w:val="00D83201"/>
    <w:rsid w:val="00D96DAA"/>
    <w:rsid w:val="00DA11E2"/>
    <w:rsid w:val="00DA7921"/>
    <w:rsid w:val="00DB5831"/>
    <w:rsid w:val="00DD42BB"/>
    <w:rsid w:val="00DD6443"/>
    <w:rsid w:val="00DD70CA"/>
    <w:rsid w:val="00DE31AB"/>
    <w:rsid w:val="00DE5193"/>
    <w:rsid w:val="00E02315"/>
    <w:rsid w:val="00E02BA9"/>
    <w:rsid w:val="00E12152"/>
    <w:rsid w:val="00E14CBC"/>
    <w:rsid w:val="00E17693"/>
    <w:rsid w:val="00E24998"/>
    <w:rsid w:val="00E375CC"/>
    <w:rsid w:val="00E400A2"/>
    <w:rsid w:val="00E50655"/>
    <w:rsid w:val="00E56773"/>
    <w:rsid w:val="00E821EB"/>
    <w:rsid w:val="00E84E06"/>
    <w:rsid w:val="00E9762E"/>
    <w:rsid w:val="00EC65CC"/>
    <w:rsid w:val="00EC66A2"/>
    <w:rsid w:val="00EC7CBF"/>
    <w:rsid w:val="00ED4BC1"/>
    <w:rsid w:val="00ED6795"/>
    <w:rsid w:val="00EE59D3"/>
    <w:rsid w:val="00EF24F4"/>
    <w:rsid w:val="00EF4C76"/>
    <w:rsid w:val="00EF6F84"/>
    <w:rsid w:val="00F00BF0"/>
    <w:rsid w:val="00F2262B"/>
    <w:rsid w:val="00F30786"/>
    <w:rsid w:val="00F64F47"/>
    <w:rsid w:val="00F779C0"/>
    <w:rsid w:val="00F808C9"/>
    <w:rsid w:val="00F84712"/>
    <w:rsid w:val="00FA0011"/>
    <w:rsid w:val="00FC5317"/>
    <w:rsid w:val="00FD771B"/>
    <w:rsid w:val="00FE051D"/>
    <w:rsid w:val="00FE2151"/>
    <w:rsid w:val="00FE2B79"/>
    <w:rsid w:val="00FF3B71"/>
    <w:rsid w:val="00FF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1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5B0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95B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795B0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95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5B0D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795B0D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795B0D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A7A5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7A5D"/>
    <w:rPr>
      <w:rFonts w:ascii="Consolas" w:hAnsi="Consolas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9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470D"/>
  </w:style>
  <w:style w:type="paragraph" w:styleId="ac">
    <w:name w:val="footer"/>
    <w:basedOn w:val="a"/>
    <w:link w:val="ad"/>
    <w:uiPriority w:val="99"/>
    <w:unhideWhenUsed/>
    <w:rsid w:val="0049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470D"/>
  </w:style>
  <w:style w:type="paragraph" w:styleId="ae">
    <w:name w:val="Revision"/>
    <w:hidden/>
    <w:uiPriority w:val="99"/>
    <w:semiHidden/>
    <w:rsid w:val="00794223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367C7"/>
    <w:pPr>
      <w:ind w:left="720"/>
      <w:contextualSpacing/>
    </w:pPr>
  </w:style>
  <w:style w:type="character" w:styleId="af0">
    <w:name w:val="Strong"/>
    <w:uiPriority w:val="22"/>
    <w:qFormat/>
    <w:rsid w:val="00783E60"/>
    <w:rPr>
      <w:b/>
      <w:bCs/>
    </w:rPr>
  </w:style>
  <w:style w:type="paragraph" w:styleId="af1">
    <w:name w:val="Normal (Web)"/>
    <w:basedOn w:val="a"/>
    <w:uiPriority w:val="99"/>
    <w:unhideWhenUsed/>
    <w:rsid w:val="00B82C1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0">
    <w:name w:val="s0"/>
    <w:basedOn w:val="a0"/>
    <w:rsid w:val="008C19F5"/>
  </w:style>
  <w:style w:type="paragraph" w:styleId="af2">
    <w:name w:val="Plain Text"/>
    <w:basedOn w:val="a"/>
    <w:link w:val="af3"/>
    <w:uiPriority w:val="99"/>
    <w:unhideWhenUsed/>
    <w:rsid w:val="001F7755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1F7755"/>
    <w:rPr>
      <w:rFonts w:ascii="Calibri" w:hAnsi="Calibri"/>
      <w:szCs w:val="21"/>
    </w:rPr>
  </w:style>
  <w:style w:type="paragraph" w:styleId="af4">
    <w:name w:val="Body Text"/>
    <w:basedOn w:val="a"/>
    <w:link w:val="af5"/>
    <w:semiHidden/>
    <w:rsid w:val="00ED4B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ED4B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335C4-91E3-4501-BCC8-ACFA7089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Aizhan Almussina</dc:creator>
  <cp:lastModifiedBy>User</cp:lastModifiedBy>
  <cp:revision>10</cp:revision>
  <cp:lastPrinted>2020-08-19T09:38:00Z</cp:lastPrinted>
  <dcterms:created xsi:type="dcterms:W3CDTF">2021-01-22T13:24:00Z</dcterms:created>
  <dcterms:modified xsi:type="dcterms:W3CDTF">2021-01-22T14:00:00Z</dcterms:modified>
</cp:coreProperties>
</file>