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16" w:rsidRDefault="006B5B16" w:rsidP="00310C44">
      <w:pPr>
        <w:ind w:left="5103" w:right="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B5B16" w:rsidRDefault="006B5B16" w:rsidP="00310C44">
      <w:pPr>
        <w:ind w:left="5103" w:right="44"/>
        <w:jc w:val="center"/>
        <w:rPr>
          <w:rFonts w:ascii="Times New Roman" w:hAnsi="Times New Roman"/>
          <w:sz w:val="28"/>
          <w:szCs w:val="28"/>
        </w:rPr>
      </w:pPr>
    </w:p>
    <w:p w:rsidR="0087297A" w:rsidRPr="006B5B16" w:rsidRDefault="0087297A" w:rsidP="00310C44">
      <w:pPr>
        <w:ind w:left="5103" w:right="44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6B5B16">
        <w:rPr>
          <w:rFonts w:ascii="Times New Roman" w:hAnsi="Times New Roman"/>
          <w:b/>
          <w:i/>
          <w:sz w:val="28"/>
          <w:szCs w:val="28"/>
        </w:rPr>
        <w:t>Утвержден</w:t>
      </w:r>
    </w:p>
    <w:p w:rsidR="0087297A" w:rsidRPr="006B5B16" w:rsidRDefault="0087297A" w:rsidP="00310C44">
      <w:pPr>
        <w:ind w:left="5103" w:right="44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6B5B16">
        <w:rPr>
          <w:rFonts w:ascii="Times New Roman" w:hAnsi="Times New Roman"/>
          <w:b/>
          <w:i/>
          <w:sz w:val="28"/>
          <w:szCs w:val="28"/>
        </w:rPr>
        <w:t>Республиканской</w:t>
      </w:r>
      <w:r w:rsidR="00A94490" w:rsidRPr="006B5B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5B16">
        <w:rPr>
          <w:rFonts w:ascii="Times New Roman" w:hAnsi="Times New Roman"/>
          <w:b/>
          <w:i/>
          <w:sz w:val="28"/>
          <w:szCs w:val="28"/>
        </w:rPr>
        <w:t>конференцией</w:t>
      </w:r>
      <w:r w:rsidR="00A94490" w:rsidRPr="006B5B1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5B16">
        <w:rPr>
          <w:rFonts w:ascii="Times New Roman" w:hAnsi="Times New Roman"/>
          <w:b/>
          <w:i/>
          <w:sz w:val="28"/>
          <w:szCs w:val="28"/>
        </w:rPr>
        <w:t>коллегий адвокатов</w:t>
      </w:r>
    </w:p>
    <w:p w:rsidR="006B5B16" w:rsidRDefault="006B5B16" w:rsidP="00310C44">
      <w:pPr>
        <w:ind w:left="5103" w:right="44"/>
        <w:jc w:val="center"/>
        <w:rPr>
          <w:rFonts w:ascii="Times New Roman" w:hAnsi="Times New Roman"/>
          <w:b/>
          <w:i/>
          <w:sz w:val="28"/>
          <w:szCs w:val="28"/>
        </w:rPr>
      </w:pPr>
      <w:r w:rsidRPr="006B5B16">
        <w:rPr>
          <w:rFonts w:ascii="Times New Roman" w:hAnsi="Times New Roman"/>
          <w:b/>
          <w:i/>
          <w:sz w:val="28"/>
          <w:szCs w:val="28"/>
        </w:rPr>
        <w:t>23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5B16">
        <w:rPr>
          <w:rFonts w:ascii="Times New Roman" w:hAnsi="Times New Roman"/>
          <w:b/>
          <w:i/>
          <w:sz w:val="28"/>
          <w:szCs w:val="28"/>
        </w:rPr>
        <w:t>ноября</w:t>
      </w:r>
      <w:r w:rsidR="0087297A" w:rsidRPr="006B5B16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Pr="006B5B16">
        <w:rPr>
          <w:rFonts w:ascii="Times New Roman" w:hAnsi="Times New Roman"/>
          <w:b/>
          <w:i/>
          <w:sz w:val="28"/>
          <w:szCs w:val="28"/>
        </w:rPr>
        <w:t>8</w:t>
      </w:r>
      <w:r w:rsidR="0087297A" w:rsidRPr="006B5B16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Pr="006B5B16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87297A" w:rsidRPr="006B5B16" w:rsidRDefault="006B5B16" w:rsidP="00310C44">
      <w:pPr>
        <w:ind w:left="5103" w:right="4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="0087297A" w:rsidRPr="006B5B16">
        <w:rPr>
          <w:rFonts w:ascii="Times New Roman" w:hAnsi="Times New Roman"/>
          <w:b/>
          <w:i/>
          <w:sz w:val="28"/>
          <w:szCs w:val="28"/>
        </w:rPr>
        <w:t xml:space="preserve">протокол № </w:t>
      </w:r>
      <w:r w:rsidR="006B548F" w:rsidRPr="006B5B16">
        <w:rPr>
          <w:rFonts w:ascii="Times New Roman" w:hAnsi="Times New Roman"/>
          <w:b/>
          <w:i/>
          <w:sz w:val="28"/>
          <w:szCs w:val="28"/>
        </w:rPr>
        <w:t>__</w:t>
      </w:r>
      <w:r w:rsidRPr="0067334B">
        <w:rPr>
          <w:rFonts w:ascii="Times New Roman" w:hAnsi="Times New Roman"/>
          <w:b/>
          <w:i/>
          <w:sz w:val="28"/>
          <w:szCs w:val="28"/>
        </w:rPr>
        <w:t>___</w:t>
      </w:r>
      <w:r w:rsidRPr="006B5B16">
        <w:rPr>
          <w:rFonts w:ascii="Times New Roman" w:hAnsi="Times New Roman"/>
          <w:b/>
          <w:i/>
          <w:sz w:val="28"/>
          <w:szCs w:val="28"/>
        </w:rPr>
        <w:t>__</w:t>
      </w:r>
      <w:r w:rsidR="006B548F" w:rsidRPr="006B5B16">
        <w:rPr>
          <w:rFonts w:ascii="Times New Roman" w:hAnsi="Times New Roman"/>
          <w:b/>
          <w:i/>
          <w:sz w:val="28"/>
          <w:szCs w:val="28"/>
        </w:rPr>
        <w:t>__</w:t>
      </w:r>
    </w:p>
    <w:p w:rsidR="0087297A" w:rsidRPr="006B5B16" w:rsidRDefault="0087297A" w:rsidP="00310C44">
      <w:pPr>
        <w:jc w:val="center"/>
        <w:rPr>
          <w:b/>
          <w:i/>
        </w:rPr>
      </w:pPr>
    </w:p>
    <w:p w:rsidR="0087297A" w:rsidRPr="0087297A" w:rsidRDefault="0087297A" w:rsidP="00310C44"/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2D12" w:rsidRPr="00052D12" w:rsidRDefault="00052D12" w:rsidP="00310C44">
      <w:pPr>
        <w:jc w:val="center"/>
        <w:rPr>
          <w:rFonts w:ascii="Times New Roman" w:hAnsi="Times New Roman"/>
          <w:b/>
          <w:sz w:val="40"/>
          <w:szCs w:val="40"/>
        </w:rPr>
      </w:pPr>
    </w:p>
    <w:p w:rsidR="0087297A" w:rsidRPr="00052D12" w:rsidRDefault="0087297A" w:rsidP="00310C44">
      <w:pPr>
        <w:jc w:val="center"/>
        <w:rPr>
          <w:rFonts w:ascii="Times New Roman" w:hAnsi="Times New Roman"/>
          <w:b/>
          <w:sz w:val="40"/>
          <w:szCs w:val="40"/>
        </w:rPr>
      </w:pPr>
      <w:r w:rsidRPr="00052D12">
        <w:rPr>
          <w:rFonts w:ascii="Times New Roman" w:hAnsi="Times New Roman"/>
          <w:b/>
          <w:sz w:val="40"/>
          <w:szCs w:val="40"/>
        </w:rPr>
        <w:t>УСТАВ</w:t>
      </w:r>
    </w:p>
    <w:p w:rsidR="0087297A" w:rsidRPr="00052D12" w:rsidRDefault="0087297A" w:rsidP="00310C44">
      <w:pPr>
        <w:jc w:val="center"/>
        <w:rPr>
          <w:rFonts w:ascii="Times New Roman" w:hAnsi="Times New Roman"/>
          <w:b/>
          <w:sz w:val="40"/>
          <w:szCs w:val="40"/>
        </w:rPr>
      </w:pPr>
      <w:r w:rsidRPr="00052D12">
        <w:rPr>
          <w:rFonts w:ascii="Times New Roman" w:hAnsi="Times New Roman"/>
          <w:b/>
          <w:sz w:val="40"/>
          <w:szCs w:val="40"/>
        </w:rPr>
        <w:t>РЕСПУБЛИКАНСКОЙ КОЛЛЕГИИ АДВОКАТОВ</w:t>
      </w:r>
    </w:p>
    <w:p w:rsidR="0087297A" w:rsidRPr="00052D12" w:rsidRDefault="0087297A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:rsidR="00052D12" w:rsidRP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:rsidR="00052D12" w:rsidRP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:rsidR="00052D12" w:rsidRP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:rsidR="00052D12" w:rsidRP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:rsidR="00052D12" w:rsidRP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40"/>
          <w:szCs w:val="40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Default="00052D12" w:rsidP="00310C44">
      <w:pPr>
        <w:shd w:val="clear" w:color="auto" w:fill="FFFFFF"/>
        <w:tabs>
          <w:tab w:val="left" w:pos="2861"/>
        </w:tabs>
        <w:jc w:val="center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  <w:t>2018 год</w:t>
      </w:r>
    </w:p>
    <w:p w:rsidR="00052D12" w:rsidRDefault="00052D12" w:rsidP="00310C44">
      <w:pPr>
        <w:shd w:val="clear" w:color="auto" w:fill="FFFFFF"/>
        <w:tabs>
          <w:tab w:val="left" w:pos="2861"/>
        </w:tabs>
        <w:ind w:left="2496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052D12" w:rsidRP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  <w:r w:rsidRPr="00052D12">
        <w:rPr>
          <w:rFonts w:ascii="Times New Roman" w:hAnsi="Times New Roman"/>
          <w:b/>
          <w:sz w:val="28"/>
          <w:szCs w:val="28"/>
        </w:rPr>
        <w:lastRenderedPageBreak/>
        <w:t>УСТАВ</w:t>
      </w:r>
    </w:p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  <w:r w:rsidRPr="00052D12">
        <w:rPr>
          <w:rFonts w:ascii="Times New Roman" w:hAnsi="Times New Roman"/>
          <w:b/>
          <w:sz w:val="28"/>
          <w:szCs w:val="28"/>
        </w:rPr>
        <w:t>РЕСПУБЛИКАНСКОЙ КОЛЛЕГИИ АДВОКАТОВ</w:t>
      </w:r>
    </w:p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2D12" w:rsidRPr="00E514FB" w:rsidRDefault="00052D12" w:rsidP="00310C44">
      <w:pPr>
        <w:autoSpaceDE w:val="0"/>
        <w:autoSpaceDN w:val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514FB">
        <w:rPr>
          <w:rFonts w:ascii="Times New Roman" w:hAnsi="Times New Roman"/>
          <w:i/>
          <w:sz w:val="28"/>
          <w:szCs w:val="28"/>
        </w:rPr>
        <w:t>Создание и деятельность Республиканской коллегии адвокатов направлено на ро</w:t>
      </w:r>
      <w:r w:rsidR="00D9022E" w:rsidRPr="00E514FB">
        <w:rPr>
          <w:rFonts w:ascii="Times New Roman" w:hAnsi="Times New Roman"/>
          <w:i/>
          <w:sz w:val="28"/>
          <w:szCs w:val="28"/>
        </w:rPr>
        <w:t>ст и развити</w:t>
      </w:r>
      <w:r w:rsidR="00946886">
        <w:rPr>
          <w:rFonts w:ascii="Times New Roman" w:hAnsi="Times New Roman"/>
          <w:i/>
          <w:sz w:val="28"/>
          <w:szCs w:val="28"/>
        </w:rPr>
        <w:t>е</w:t>
      </w:r>
      <w:r w:rsidR="00D9022E" w:rsidRPr="00E514FB">
        <w:rPr>
          <w:rFonts w:ascii="Times New Roman" w:hAnsi="Times New Roman"/>
          <w:i/>
          <w:sz w:val="28"/>
          <w:szCs w:val="28"/>
        </w:rPr>
        <w:t xml:space="preserve"> адвокатуры </w:t>
      </w:r>
      <w:r w:rsidRPr="00E514FB">
        <w:rPr>
          <w:rFonts w:ascii="Times New Roman" w:hAnsi="Times New Roman"/>
          <w:i/>
          <w:sz w:val="28"/>
          <w:szCs w:val="28"/>
        </w:rPr>
        <w:t xml:space="preserve">Республики Казахстан, </w:t>
      </w:r>
      <w:r w:rsidR="004A6688" w:rsidRPr="00E514FB">
        <w:rPr>
          <w:rFonts w:ascii="Times New Roman" w:hAnsi="Times New Roman"/>
          <w:i/>
          <w:sz w:val="28"/>
          <w:szCs w:val="28"/>
        </w:rPr>
        <w:t>формирование институциональных</w:t>
      </w:r>
      <w:r w:rsidRPr="00E514FB">
        <w:rPr>
          <w:rFonts w:ascii="Times New Roman" w:hAnsi="Times New Roman"/>
          <w:i/>
          <w:sz w:val="28"/>
          <w:szCs w:val="28"/>
        </w:rPr>
        <w:t xml:space="preserve"> условий для учета интересов </w:t>
      </w:r>
      <w:r w:rsidR="00D9022E" w:rsidRPr="00E514FB">
        <w:rPr>
          <w:rFonts w:ascii="Times New Roman" w:hAnsi="Times New Roman"/>
          <w:i/>
          <w:sz w:val="28"/>
          <w:szCs w:val="28"/>
        </w:rPr>
        <w:t>адвокатского сообщества</w:t>
      </w:r>
      <w:r w:rsidR="00E514FB">
        <w:rPr>
          <w:rFonts w:ascii="Times New Roman" w:hAnsi="Times New Roman"/>
          <w:i/>
          <w:sz w:val="28"/>
          <w:szCs w:val="28"/>
        </w:rPr>
        <w:t xml:space="preserve"> и адвокатов</w:t>
      </w:r>
      <w:r w:rsidRPr="00E514FB">
        <w:rPr>
          <w:rFonts w:ascii="Times New Roman" w:hAnsi="Times New Roman"/>
          <w:i/>
          <w:sz w:val="28"/>
          <w:szCs w:val="28"/>
        </w:rPr>
        <w:t xml:space="preserve"> при выработке и реализации государственной правовой</w:t>
      </w:r>
      <w:r w:rsidR="0091755E" w:rsidRPr="00E514FB">
        <w:rPr>
          <w:rFonts w:ascii="Times New Roman" w:hAnsi="Times New Roman"/>
          <w:i/>
          <w:sz w:val="28"/>
          <w:szCs w:val="28"/>
        </w:rPr>
        <w:t xml:space="preserve"> и иной политики.</w:t>
      </w:r>
    </w:p>
    <w:p w:rsidR="00052D12" w:rsidRDefault="00052D12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620" w:rsidRDefault="008C0620" w:rsidP="00310C44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C0620" w:rsidRDefault="008C0620" w:rsidP="00310C44">
      <w:pPr>
        <w:pStyle w:val="a8"/>
        <w:rPr>
          <w:rFonts w:ascii="Times New Roman" w:hAnsi="Times New Roman"/>
          <w:b/>
          <w:sz w:val="28"/>
          <w:szCs w:val="28"/>
        </w:rPr>
      </w:pPr>
    </w:p>
    <w:p w:rsidR="00052D12" w:rsidRPr="008B73EA" w:rsidRDefault="008C0620" w:rsidP="00310C44">
      <w:pPr>
        <w:pStyle w:val="a8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ind w:left="0" w:firstLine="851"/>
        <w:jc w:val="both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  <w:r w:rsidRPr="008B73EA">
        <w:rPr>
          <w:rFonts w:ascii="Times New Roman" w:hAnsi="Times New Roman"/>
          <w:sz w:val="28"/>
          <w:szCs w:val="28"/>
        </w:rPr>
        <w:t>Республиканская коллегия адвокатов</w:t>
      </w:r>
      <w:r w:rsidR="008B73EA" w:rsidRPr="008B73EA">
        <w:rPr>
          <w:rFonts w:ascii="Times New Roman" w:hAnsi="Times New Roman"/>
          <w:sz w:val="28"/>
          <w:szCs w:val="28"/>
        </w:rPr>
        <w:t xml:space="preserve"> является некоммерческой, независимой, профессиональной, самоуправляемой, самофинансируемой организацией, </w:t>
      </w:r>
      <w:r w:rsidR="008B73EA" w:rsidRPr="008B73E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основанной на обязательном членстве коллегий адвокатов</w:t>
      </w:r>
      <w:r w:rsidR="008B73EA" w:rsidRPr="008B73EA">
        <w:rPr>
          <w:rFonts w:ascii="Times New Roman" w:hAnsi="Times New Roman"/>
          <w:sz w:val="28"/>
          <w:szCs w:val="28"/>
        </w:rPr>
        <w:t xml:space="preserve"> областей, городов Астана, Алматы и Шымкент (далее – территориальные коллегии),</w:t>
      </w:r>
      <w:r w:rsidRPr="008B73EA">
        <w:rPr>
          <w:rFonts w:ascii="Times New Roman" w:hAnsi="Times New Roman"/>
          <w:sz w:val="28"/>
          <w:szCs w:val="28"/>
        </w:rPr>
        <w:t xml:space="preserve"> </w:t>
      </w:r>
      <w:r w:rsidR="008B73EA" w:rsidRPr="008B73EA">
        <w:rPr>
          <w:rFonts w:ascii="Times New Roman" w:hAnsi="Times New Roman"/>
          <w:sz w:val="28"/>
          <w:szCs w:val="28"/>
        </w:rPr>
        <w:t>созданной в целях обеспечения благоприятных правовых, экономических, социальных и профессиональных условий для осуществления адвокатской деятельности в Республике Казахстан.</w:t>
      </w:r>
    </w:p>
    <w:p w:rsidR="008B73EA" w:rsidRPr="008B73EA" w:rsidRDefault="008B73EA" w:rsidP="00310C44">
      <w:pPr>
        <w:pStyle w:val="a8"/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3485"/>
        </w:tabs>
        <w:ind w:left="0" w:right="-6" w:firstLine="851"/>
        <w:jc w:val="both"/>
        <w:rPr>
          <w:rFonts w:ascii="Times New Roman" w:hAnsi="Times New Roman"/>
          <w:sz w:val="28"/>
          <w:szCs w:val="28"/>
        </w:rPr>
      </w:pPr>
      <w:r w:rsidRPr="008B73EA">
        <w:rPr>
          <w:rFonts w:ascii="Times New Roman" w:hAnsi="Times New Roman"/>
          <w:sz w:val="28"/>
          <w:szCs w:val="28"/>
        </w:rPr>
        <w:t xml:space="preserve">Наименование Республиканской коллегии адвокатов (далее – Коллегия): </w:t>
      </w:r>
    </w:p>
    <w:p w:rsidR="008B73EA" w:rsidRPr="00A66233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на государственном языке – «</w:t>
      </w:r>
      <w:r w:rsidRPr="00A66233">
        <w:rPr>
          <w:rFonts w:ascii="Times New Roman" w:hAnsi="Times New Roman"/>
          <w:sz w:val="28"/>
          <w:szCs w:val="28"/>
          <w:lang w:val="kk-KZ"/>
        </w:rPr>
        <w:t>Республикалық адвокаттар алқасы</w:t>
      </w:r>
      <w:r w:rsidRPr="00A66233">
        <w:rPr>
          <w:rFonts w:ascii="Times New Roman" w:hAnsi="Times New Roman"/>
          <w:sz w:val="28"/>
          <w:szCs w:val="28"/>
        </w:rPr>
        <w:t>»;</w:t>
      </w:r>
    </w:p>
    <w:p w:rsidR="008B73EA" w:rsidRPr="00A66233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сокращенное – РАА;</w:t>
      </w:r>
    </w:p>
    <w:p w:rsidR="008B73EA" w:rsidRPr="00A66233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на русском языке – «Республиканская коллегия адвокатов»;</w:t>
      </w:r>
    </w:p>
    <w:p w:rsidR="008B73EA" w:rsidRPr="009E1D40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A66233">
        <w:rPr>
          <w:rFonts w:ascii="Times New Roman" w:hAnsi="Times New Roman"/>
          <w:sz w:val="28"/>
          <w:szCs w:val="28"/>
        </w:rPr>
        <w:t>сокращенное</w:t>
      </w:r>
      <w:r w:rsidRPr="009E1D40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A66233">
        <w:rPr>
          <w:rFonts w:ascii="Times New Roman" w:hAnsi="Times New Roman"/>
          <w:sz w:val="28"/>
          <w:szCs w:val="28"/>
        </w:rPr>
        <w:t>РКА</w:t>
      </w:r>
      <w:r w:rsidRPr="009E1D40">
        <w:rPr>
          <w:rFonts w:ascii="Times New Roman" w:hAnsi="Times New Roman"/>
          <w:sz w:val="28"/>
          <w:szCs w:val="28"/>
          <w:lang w:val="en-US"/>
        </w:rPr>
        <w:t>;</w:t>
      </w:r>
    </w:p>
    <w:p w:rsidR="008B73EA" w:rsidRPr="009E1D40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A66233">
        <w:rPr>
          <w:rFonts w:ascii="Times New Roman" w:hAnsi="Times New Roman"/>
          <w:sz w:val="28"/>
          <w:szCs w:val="28"/>
        </w:rPr>
        <w:t>на</w:t>
      </w:r>
      <w:r w:rsidRPr="009E1D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6233">
        <w:rPr>
          <w:rFonts w:ascii="Times New Roman" w:hAnsi="Times New Roman"/>
          <w:sz w:val="28"/>
          <w:szCs w:val="28"/>
        </w:rPr>
        <w:t>английском</w:t>
      </w:r>
      <w:r w:rsidRPr="009E1D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6233">
        <w:rPr>
          <w:rFonts w:ascii="Times New Roman" w:hAnsi="Times New Roman"/>
          <w:sz w:val="28"/>
          <w:szCs w:val="28"/>
        </w:rPr>
        <w:t>языке</w:t>
      </w:r>
      <w:r w:rsidRPr="009E1D40">
        <w:rPr>
          <w:rFonts w:ascii="Times New Roman" w:hAnsi="Times New Roman"/>
          <w:sz w:val="28"/>
          <w:szCs w:val="28"/>
          <w:lang w:val="en-US"/>
        </w:rPr>
        <w:t xml:space="preserve"> – «</w:t>
      </w:r>
      <w:r w:rsidRPr="00A66233">
        <w:rPr>
          <w:rFonts w:ascii="Times New Roman" w:hAnsi="Times New Roman"/>
          <w:sz w:val="28"/>
          <w:szCs w:val="28"/>
          <w:lang w:val="en-US"/>
        </w:rPr>
        <w:t>The</w:t>
      </w:r>
      <w:r w:rsidRPr="009E1D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6233">
        <w:rPr>
          <w:rFonts w:ascii="Times New Roman" w:hAnsi="Times New Roman"/>
          <w:sz w:val="28"/>
          <w:szCs w:val="28"/>
          <w:lang w:val="en-US"/>
        </w:rPr>
        <w:t>Republican</w:t>
      </w:r>
      <w:r w:rsidRPr="009E1D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6233">
        <w:rPr>
          <w:rFonts w:ascii="Times New Roman" w:hAnsi="Times New Roman"/>
          <w:sz w:val="28"/>
          <w:szCs w:val="28"/>
          <w:lang w:val="en-US"/>
        </w:rPr>
        <w:t>Collegium</w:t>
      </w:r>
      <w:r w:rsidRPr="009E1D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6233">
        <w:rPr>
          <w:rFonts w:ascii="Times New Roman" w:hAnsi="Times New Roman"/>
          <w:sz w:val="28"/>
          <w:szCs w:val="28"/>
          <w:lang w:val="en-US"/>
        </w:rPr>
        <w:t>of</w:t>
      </w:r>
      <w:r w:rsidRPr="009E1D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6233">
        <w:rPr>
          <w:rFonts w:ascii="Times New Roman" w:hAnsi="Times New Roman"/>
          <w:sz w:val="28"/>
          <w:szCs w:val="28"/>
          <w:lang w:val="en-US"/>
        </w:rPr>
        <w:t>advocates</w:t>
      </w:r>
      <w:r w:rsidRPr="009E1D40">
        <w:rPr>
          <w:rFonts w:ascii="Times New Roman" w:hAnsi="Times New Roman"/>
          <w:sz w:val="28"/>
          <w:szCs w:val="28"/>
          <w:lang w:val="en-US"/>
        </w:rPr>
        <w:t>»;</w:t>
      </w:r>
    </w:p>
    <w:p w:rsidR="008B73EA" w:rsidRDefault="008B73EA" w:rsidP="00310C44">
      <w:pPr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B548F">
        <w:rPr>
          <w:rFonts w:ascii="Times New Roman" w:hAnsi="Times New Roman"/>
          <w:sz w:val="28"/>
          <w:szCs w:val="28"/>
        </w:rPr>
        <w:t xml:space="preserve">сокращенное – </w:t>
      </w:r>
      <w:r w:rsidRPr="006B548F">
        <w:rPr>
          <w:rFonts w:ascii="Times New Roman" w:hAnsi="Times New Roman"/>
          <w:sz w:val="28"/>
          <w:szCs w:val="28"/>
          <w:lang w:val="en-US"/>
        </w:rPr>
        <w:t>RC</w:t>
      </w:r>
      <w:r w:rsidRPr="006B548F">
        <w:rPr>
          <w:rFonts w:ascii="Times New Roman" w:hAnsi="Times New Roman"/>
          <w:sz w:val="28"/>
          <w:szCs w:val="28"/>
        </w:rPr>
        <w:t>А.</w:t>
      </w:r>
    </w:p>
    <w:p w:rsidR="008B73EA" w:rsidRPr="008B73EA" w:rsidRDefault="008B73EA" w:rsidP="00310C44">
      <w:pPr>
        <w:pStyle w:val="a8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73EA">
        <w:rPr>
          <w:rFonts w:ascii="Times New Roman" w:hAnsi="Times New Roman"/>
          <w:sz w:val="28"/>
          <w:szCs w:val="28"/>
        </w:rPr>
        <w:t>Коллегия осуществляет свою деятельность на основе Конституции Республики Казахстан, законов Республики Казахстан «Об адвокатской деятельности и юридической помощи», «О некоммерческих организациях»,</w:t>
      </w:r>
      <w:r w:rsidRPr="008B73EA">
        <w:rPr>
          <w:b/>
          <w:szCs w:val="24"/>
        </w:rPr>
        <w:t xml:space="preserve"> </w:t>
      </w:r>
      <w:r w:rsidRPr="008B73EA">
        <w:rPr>
          <w:rFonts w:ascii="Times New Roman" w:hAnsi="Times New Roman"/>
          <w:sz w:val="28"/>
          <w:szCs w:val="28"/>
        </w:rPr>
        <w:t>других законодательных актов Республики Казахстан, решений Республиканской конференции коллегий адвокатов, решений президиума Коллегии (далее – Президиум) и настоящего Устава.</w:t>
      </w:r>
    </w:p>
    <w:p w:rsidR="008B73EA" w:rsidRPr="003612E5" w:rsidRDefault="008B73EA" w:rsidP="00310C44">
      <w:pPr>
        <w:pStyle w:val="a8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12E5">
        <w:rPr>
          <w:rFonts w:ascii="Times New Roman" w:hAnsi="Times New Roman"/>
          <w:sz w:val="28"/>
          <w:szCs w:val="28"/>
        </w:rPr>
        <w:t>Место нахождения Коллегии</w:t>
      </w:r>
      <w:r w:rsidR="00D172DF">
        <w:rPr>
          <w:rFonts w:ascii="Times New Roman" w:hAnsi="Times New Roman"/>
          <w:sz w:val="28"/>
          <w:szCs w:val="28"/>
        </w:rPr>
        <w:t xml:space="preserve"> (ее П</w:t>
      </w:r>
      <w:r w:rsidRPr="003612E5">
        <w:rPr>
          <w:rFonts w:ascii="Times New Roman" w:hAnsi="Times New Roman"/>
          <w:sz w:val="28"/>
          <w:szCs w:val="28"/>
        </w:rPr>
        <w:t xml:space="preserve">резидиума): 010000, Республика Казахстан, город Астана, </w:t>
      </w:r>
      <w:r w:rsidRPr="003612E5">
        <w:rPr>
          <w:rFonts w:ascii="Times New Roman" w:hAnsi="Times New Roman"/>
          <w:b/>
          <w:sz w:val="28"/>
          <w:szCs w:val="28"/>
        </w:rPr>
        <w:t>проспект М</w:t>
      </w:r>
      <w:r w:rsidRPr="003612E5">
        <w:rPr>
          <w:rFonts w:ascii="Times New Roman" w:hAnsi="Times New Roman"/>
          <w:b/>
          <w:sz w:val="28"/>
          <w:szCs w:val="28"/>
          <w:lang w:val="kk-KZ"/>
        </w:rPr>
        <w:t>әңгілік Ел, 8, Дом министерств, подъезд 3, офис 706</w:t>
      </w:r>
      <w:r w:rsidRPr="003612E5">
        <w:rPr>
          <w:rFonts w:ascii="Times New Roman" w:hAnsi="Times New Roman"/>
          <w:b/>
          <w:sz w:val="28"/>
          <w:szCs w:val="28"/>
        </w:rPr>
        <w:t>.</w:t>
      </w:r>
    </w:p>
    <w:p w:rsidR="008B73EA" w:rsidRDefault="008B73EA" w:rsidP="00310C44">
      <w:pPr>
        <w:pStyle w:val="a8"/>
        <w:ind w:firstLine="851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3612E5" w:rsidRDefault="003612E5" w:rsidP="00310C44">
      <w:pPr>
        <w:pStyle w:val="a8"/>
        <w:numPr>
          <w:ilvl w:val="0"/>
          <w:numId w:val="1"/>
        </w:numPr>
        <w:tabs>
          <w:tab w:val="left" w:pos="1134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9477D">
        <w:rPr>
          <w:rFonts w:ascii="Times New Roman" w:hAnsi="Times New Roman"/>
          <w:b/>
          <w:sz w:val="28"/>
          <w:szCs w:val="28"/>
        </w:rPr>
        <w:t xml:space="preserve">РАВОВОЙ СТАТУС. </w:t>
      </w:r>
      <w:r w:rsidR="00F43707">
        <w:rPr>
          <w:rFonts w:ascii="Times New Roman" w:hAnsi="Times New Roman"/>
          <w:b/>
          <w:sz w:val="28"/>
          <w:szCs w:val="28"/>
        </w:rPr>
        <w:t>СИСТЕМА</w:t>
      </w:r>
      <w:r w:rsidR="00E9477D">
        <w:rPr>
          <w:rFonts w:ascii="Times New Roman" w:hAnsi="Times New Roman"/>
          <w:b/>
          <w:sz w:val="28"/>
          <w:szCs w:val="28"/>
          <w:lang w:val="kk-KZ"/>
        </w:rPr>
        <w:t xml:space="preserve"> КОЛЛЕГИИ.</w:t>
      </w:r>
    </w:p>
    <w:p w:rsidR="003612E5" w:rsidRPr="008B73EA" w:rsidRDefault="003612E5" w:rsidP="00310C44">
      <w:pPr>
        <w:pStyle w:val="a8"/>
        <w:tabs>
          <w:tab w:val="left" w:pos="1134"/>
        </w:tabs>
        <w:ind w:left="0" w:firstLine="851"/>
        <w:rPr>
          <w:rFonts w:ascii="Times New Roman" w:hAnsi="Times New Roman"/>
          <w:b/>
          <w:bCs/>
          <w:color w:val="000000"/>
          <w:spacing w:val="-28"/>
          <w:sz w:val="28"/>
          <w:szCs w:val="28"/>
        </w:rPr>
      </w:pPr>
    </w:p>
    <w:p w:rsidR="003612E5" w:rsidRPr="003612E5" w:rsidRDefault="00C727ED" w:rsidP="00310C44">
      <w:pPr>
        <w:pStyle w:val="a8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12E5">
        <w:rPr>
          <w:rFonts w:ascii="Times New Roman" w:hAnsi="Times New Roman"/>
          <w:sz w:val="28"/>
          <w:szCs w:val="28"/>
        </w:rPr>
        <w:t>Республиканская коллегия адвокатов создана в соответствии с</w:t>
      </w:r>
      <w:r w:rsidR="006F1829" w:rsidRPr="003612E5">
        <w:rPr>
          <w:rFonts w:ascii="Times New Roman" w:hAnsi="Times New Roman"/>
          <w:sz w:val="28"/>
          <w:szCs w:val="28"/>
        </w:rPr>
        <w:t xml:space="preserve"> пунктом 3 </w:t>
      </w:r>
      <w:r w:rsidRPr="003612E5">
        <w:rPr>
          <w:rFonts w:ascii="Times New Roman" w:hAnsi="Times New Roman"/>
          <w:sz w:val="28"/>
          <w:szCs w:val="28"/>
        </w:rPr>
        <w:t>стать</w:t>
      </w:r>
      <w:r w:rsidR="006F1829" w:rsidRPr="003612E5">
        <w:rPr>
          <w:rFonts w:ascii="Times New Roman" w:hAnsi="Times New Roman"/>
          <w:sz w:val="28"/>
          <w:szCs w:val="28"/>
        </w:rPr>
        <w:t>и 65</w:t>
      </w:r>
      <w:r w:rsidRPr="003612E5">
        <w:rPr>
          <w:rFonts w:ascii="Times New Roman" w:hAnsi="Times New Roman"/>
          <w:sz w:val="28"/>
          <w:szCs w:val="28"/>
        </w:rPr>
        <w:t xml:space="preserve"> Закона Республики Казахстан </w:t>
      </w:r>
      <w:r w:rsidR="006F1829" w:rsidRPr="003612E5">
        <w:rPr>
          <w:rFonts w:ascii="Times New Roman" w:hAnsi="Times New Roman"/>
          <w:sz w:val="28"/>
          <w:szCs w:val="28"/>
        </w:rPr>
        <w:t xml:space="preserve">от 5 июля 2018 года </w:t>
      </w:r>
      <w:r w:rsidRPr="003612E5">
        <w:rPr>
          <w:rFonts w:ascii="Times New Roman" w:hAnsi="Times New Roman"/>
          <w:sz w:val="28"/>
          <w:szCs w:val="28"/>
        </w:rPr>
        <w:t>«Об адвокатской деятельности</w:t>
      </w:r>
      <w:r w:rsidR="006F1829" w:rsidRPr="003612E5">
        <w:rPr>
          <w:rFonts w:ascii="Times New Roman" w:hAnsi="Times New Roman"/>
          <w:sz w:val="28"/>
          <w:szCs w:val="28"/>
        </w:rPr>
        <w:t xml:space="preserve"> и юридической помощи</w:t>
      </w:r>
      <w:r w:rsidRPr="003612E5">
        <w:rPr>
          <w:rFonts w:ascii="Times New Roman" w:hAnsi="Times New Roman"/>
          <w:sz w:val="28"/>
          <w:szCs w:val="28"/>
        </w:rPr>
        <w:t xml:space="preserve">» </w:t>
      </w:r>
      <w:r w:rsidR="00F60C56" w:rsidRPr="003612E5">
        <w:rPr>
          <w:rFonts w:ascii="Times New Roman" w:hAnsi="Times New Roman"/>
          <w:sz w:val="28"/>
          <w:szCs w:val="28"/>
        </w:rPr>
        <w:t>Республиканской конференцией коллегий адвокатов</w:t>
      </w:r>
      <w:r w:rsidR="00E514FB">
        <w:rPr>
          <w:rFonts w:ascii="Times New Roman" w:hAnsi="Times New Roman"/>
          <w:sz w:val="28"/>
          <w:szCs w:val="28"/>
        </w:rPr>
        <w:t xml:space="preserve"> (далее – Конференция)</w:t>
      </w:r>
      <w:r w:rsidR="00F60C56" w:rsidRPr="003612E5">
        <w:rPr>
          <w:rFonts w:ascii="Times New Roman" w:hAnsi="Times New Roman"/>
          <w:sz w:val="28"/>
          <w:szCs w:val="28"/>
        </w:rPr>
        <w:t xml:space="preserve"> </w:t>
      </w:r>
      <w:r w:rsidRPr="003612E5">
        <w:rPr>
          <w:rFonts w:ascii="Times New Roman" w:hAnsi="Times New Roman"/>
          <w:sz w:val="28"/>
          <w:szCs w:val="28"/>
        </w:rPr>
        <w:t xml:space="preserve">в </w:t>
      </w:r>
      <w:r w:rsidR="00052D12" w:rsidRPr="003612E5">
        <w:rPr>
          <w:rFonts w:ascii="Times New Roman" w:hAnsi="Times New Roman"/>
          <w:sz w:val="28"/>
          <w:szCs w:val="28"/>
        </w:rPr>
        <w:t xml:space="preserve">иной </w:t>
      </w:r>
      <w:r w:rsidRPr="003612E5">
        <w:rPr>
          <w:rFonts w:ascii="Times New Roman" w:hAnsi="Times New Roman"/>
          <w:sz w:val="28"/>
          <w:szCs w:val="28"/>
        </w:rPr>
        <w:t>организационно-правовой</w:t>
      </w:r>
      <w:r w:rsidR="00561A7D" w:rsidRPr="003612E5">
        <w:rPr>
          <w:rFonts w:ascii="Times New Roman" w:hAnsi="Times New Roman"/>
          <w:sz w:val="28"/>
          <w:szCs w:val="28"/>
        </w:rPr>
        <w:t xml:space="preserve"> в </w:t>
      </w:r>
      <w:r w:rsidRPr="003612E5">
        <w:rPr>
          <w:rFonts w:ascii="Times New Roman" w:hAnsi="Times New Roman"/>
          <w:sz w:val="28"/>
          <w:szCs w:val="28"/>
        </w:rPr>
        <w:t xml:space="preserve">форме </w:t>
      </w:r>
      <w:r w:rsidR="00052D12" w:rsidRPr="003612E5">
        <w:rPr>
          <w:rFonts w:ascii="Times New Roman" w:hAnsi="Times New Roman"/>
          <w:sz w:val="28"/>
          <w:szCs w:val="28"/>
        </w:rPr>
        <w:t>некоммерческой организации</w:t>
      </w:r>
      <w:r w:rsidR="00BE436E">
        <w:rPr>
          <w:rFonts w:ascii="Times New Roman" w:hAnsi="Times New Roman"/>
          <w:sz w:val="28"/>
          <w:szCs w:val="28"/>
        </w:rPr>
        <w:t>.</w:t>
      </w:r>
    </w:p>
    <w:p w:rsidR="009E1D40" w:rsidRPr="003612E5" w:rsidRDefault="009E1D40" w:rsidP="00310C44">
      <w:pPr>
        <w:pStyle w:val="a8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12E5">
        <w:rPr>
          <w:rFonts w:ascii="Times New Roman" w:hAnsi="Times New Roman"/>
          <w:sz w:val="28"/>
          <w:szCs w:val="28"/>
        </w:rPr>
        <w:t xml:space="preserve">Коллегия </w:t>
      </w:r>
      <w:r w:rsidR="003612E5" w:rsidRPr="003612E5">
        <w:rPr>
          <w:rFonts w:ascii="Times New Roman" w:hAnsi="Times New Roman"/>
          <w:sz w:val="28"/>
          <w:szCs w:val="28"/>
        </w:rPr>
        <w:t xml:space="preserve">является юридическим лицом, </w:t>
      </w:r>
      <w:r w:rsidRPr="003612E5">
        <w:rPr>
          <w:rFonts w:ascii="Times New Roman" w:hAnsi="Times New Roman"/>
          <w:sz w:val="28"/>
          <w:szCs w:val="28"/>
        </w:rPr>
        <w:t xml:space="preserve">имеет самостоятельный баланс, смету, расчетные, валютные и иные счета в банках, круглую печать, </w:t>
      </w:r>
      <w:r w:rsidRPr="003612E5">
        <w:rPr>
          <w:rFonts w:ascii="Times New Roman" w:hAnsi="Times New Roman"/>
          <w:sz w:val="28"/>
          <w:szCs w:val="28"/>
        </w:rPr>
        <w:lastRenderedPageBreak/>
        <w:t>штампы и бланки с указанием полного на</w:t>
      </w:r>
      <w:r w:rsidR="000C7F93">
        <w:rPr>
          <w:rFonts w:ascii="Times New Roman" w:hAnsi="Times New Roman"/>
          <w:sz w:val="28"/>
          <w:szCs w:val="28"/>
        </w:rPr>
        <w:t xml:space="preserve">именования на государственном, </w:t>
      </w:r>
      <w:r w:rsidRPr="003612E5">
        <w:rPr>
          <w:rFonts w:ascii="Times New Roman" w:hAnsi="Times New Roman"/>
          <w:sz w:val="28"/>
          <w:szCs w:val="28"/>
        </w:rPr>
        <w:t>русском</w:t>
      </w:r>
      <w:r w:rsidR="000C7F93">
        <w:rPr>
          <w:rFonts w:ascii="Times New Roman" w:hAnsi="Times New Roman"/>
          <w:sz w:val="28"/>
          <w:szCs w:val="28"/>
        </w:rPr>
        <w:t xml:space="preserve"> и английском </w:t>
      </w:r>
      <w:r w:rsidR="000C7F93" w:rsidRPr="003612E5">
        <w:rPr>
          <w:rFonts w:ascii="Times New Roman" w:hAnsi="Times New Roman"/>
          <w:sz w:val="28"/>
          <w:szCs w:val="28"/>
        </w:rPr>
        <w:t>языках</w:t>
      </w:r>
      <w:r w:rsidRPr="003612E5">
        <w:rPr>
          <w:rFonts w:ascii="Times New Roman" w:hAnsi="Times New Roman"/>
          <w:sz w:val="28"/>
          <w:szCs w:val="28"/>
        </w:rPr>
        <w:t>, а также эмблему, утвержденную в установленном порядке.</w:t>
      </w:r>
    </w:p>
    <w:p w:rsidR="006B1044" w:rsidRDefault="000C7F93" w:rsidP="00310C44">
      <w:pPr>
        <w:pStyle w:val="a8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Коллегия как организация</w:t>
      </w:r>
      <w:r w:rsidR="006B1044" w:rsidRPr="003612E5">
        <w:rPr>
          <w:rFonts w:ascii="Times New Roman" w:hAnsi="Times New Roman"/>
          <w:sz w:val="28"/>
          <w:szCs w:val="28"/>
        </w:rPr>
        <w:t xml:space="preserve"> адвокатского самоуправления вправе иметь в собственности обособленное имущество (здания, сооружения, жилые помещения, транспорт, оборудование, инвентарь, денежные средства, средства массовой информации и иное движимое и недвижимое имущество) и в соответствии с законодательством Республики Казахстан владеть, пользоваться и распоряжаться им, а также осуществлять издательскую деятельность по вопросам, представляющим профессиональный интерес для адвокатов.</w:t>
      </w:r>
    </w:p>
    <w:p w:rsidR="00D172DF" w:rsidRPr="00D172DF" w:rsidRDefault="00D172DF" w:rsidP="00310C44">
      <w:pPr>
        <w:pStyle w:val="a8"/>
        <w:numPr>
          <w:ilvl w:val="0"/>
          <w:numId w:val="3"/>
        </w:numPr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72DF">
        <w:rPr>
          <w:rFonts w:ascii="Times New Roman" w:hAnsi="Times New Roman"/>
          <w:sz w:val="28"/>
          <w:szCs w:val="28"/>
        </w:rPr>
        <w:t xml:space="preserve">Правоспособность </w:t>
      </w:r>
      <w:r>
        <w:rPr>
          <w:rFonts w:ascii="Times New Roman" w:hAnsi="Times New Roman"/>
          <w:sz w:val="28"/>
          <w:szCs w:val="28"/>
        </w:rPr>
        <w:t>Коллегии</w:t>
      </w:r>
      <w:r w:rsidRPr="00D172DF">
        <w:rPr>
          <w:rFonts w:ascii="Times New Roman" w:hAnsi="Times New Roman"/>
          <w:sz w:val="28"/>
          <w:szCs w:val="28"/>
        </w:rPr>
        <w:t xml:space="preserve"> возникает с момента ее государственной регистрации и прекращается в момент завершения ее ликвидации.</w:t>
      </w:r>
    </w:p>
    <w:p w:rsidR="00D172DF" w:rsidRPr="00D172DF" w:rsidRDefault="00D172DF" w:rsidP="00310C44">
      <w:pPr>
        <w:pStyle w:val="a8"/>
        <w:numPr>
          <w:ilvl w:val="0"/>
          <w:numId w:val="3"/>
        </w:numPr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Коллегия</w:t>
      </w:r>
      <w:r w:rsidRPr="00D172DF">
        <w:rPr>
          <w:rFonts w:ascii="Times New Roman" w:hAnsi="Times New Roman"/>
          <w:sz w:val="28"/>
          <w:szCs w:val="28"/>
        </w:rPr>
        <w:t xml:space="preserve"> осуществляет свою деятельность на всей территории Республики Казахстан, а также за рубежом. Срок деятельности </w:t>
      </w:r>
      <w:r>
        <w:rPr>
          <w:rFonts w:ascii="Times New Roman" w:hAnsi="Times New Roman"/>
          <w:sz w:val="28"/>
          <w:szCs w:val="28"/>
        </w:rPr>
        <w:t xml:space="preserve">Коллегии </w:t>
      </w:r>
      <w:r w:rsidRPr="00D172DF">
        <w:rPr>
          <w:rFonts w:ascii="Times New Roman" w:hAnsi="Times New Roman"/>
          <w:sz w:val="28"/>
          <w:szCs w:val="28"/>
        </w:rPr>
        <w:t>неограничен.</w:t>
      </w:r>
    </w:p>
    <w:p w:rsidR="00D172DF" w:rsidRDefault="00D172DF" w:rsidP="00310C44">
      <w:pPr>
        <w:pStyle w:val="a8"/>
        <w:numPr>
          <w:ilvl w:val="0"/>
          <w:numId w:val="3"/>
        </w:numPr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Коллегия</w:t>
      </w:r>
      <w:r w:rsidRPr="00D172DF">
        <w:rPr>
          <w:rFonts w:ascii="Times New Roman" w:hAnsi="Times New Roman"/>
          <w:sz w:val="28"/>
          <w:szCs w:val="28"/>
        </w:rPr>
        <w:t xml:space="preserve"> не отвечает по обязательствам своих членов, так </w:t>
      </w:r>
      <w:proofErr w:type="gramStart"/>
      <w:r w:rsidRPr="00D172DF">
        <w:rPr>
          <w:rFonts w:ascii="Times New Roman" w:hAnsi="Times New Roman"/>
          <w:sz w:val="28"/>
          <w:szCs w:val="28"/>
        </w:rPr>
        <w:t>же</w:t>
      </w:r>
      <w:proofErr w:type="gramEnd"/>
      <w:r w:rsidRPr="00D172DF">
        <w:rPr>
          <w:rFonts w:ascii="Times New Roman" w:hAnsi="Times New Roman"/>
          <w:sz w:val="28"/>
          <w:szCs w:val="28"/>
        </w:rPr>
        <w:t xml:space="preserve"> как и члены </w:t>
      </w:r>
      <w:r>
        <w:rPr>
          <w:rFonts w:ascii="Times New Roman" w:hAnsi="Times New Roman"/>
          <w:sz w:val="28"/>
          <w:szCs w:val="28"/>
        </w:rPr>
        <w:t>Коллегии</w:t>
      </w:r>
      <w:r w:rsidRPr="00D172DF">
        <w:rPr>
          <w:rFonts w:ascii="Times New Roman" w:hAnsi="Times New Roman"/>
          <w:sz w:val="28"/>
          <w:szCs w:val="28"/>
        </w:rPr>
        <w:t xml:space="preserve"> не отвечают по обязательствам </w:t>
      </w:r>
      <w:r>
        <w:rPr>
          <w:rFonts w:ascii="Times New Roman" w:hAnsi="Times New Roman"/>
          <w:sz w:val="28"/>
          <w:szCs w:val="28"/>
        </w:rPr>
        <w:t>Коллегии</w:t>
      </w:r>
      <w:r w:rsidRPr="00D172DF">
        <w:rPr>
          <w:rFonts w:ascii="Times New Roman" w:hAnsi="Times New Roman"/>
          <w:sz w:val="28"/>
          <w:szCs w:val="28"/>
        </w:rPr>
        <w:t>.</w:t>
      </w:r>
    </w:p>
    <w:p w:rsidR="00E9477D" w:rsidRDefault="00E9477D" w:rsidP="00310C44">
      <w:pPr>
        <w:pStyle w:val="a8"/>
        <w:numPr>
          <w:ilvl w:val="0"/>
          <w:numId w:val="3"/>
        </w:numPr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43707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Коллегии входят:</w:t>
      </w:r>
    </w:p>
    <w:p w:rsidR="00E9477D" w:rsidRPr="003D15C2" w:rsidRDefault="0036618C" w:rsidP="00310C44">
      <w:pPr>
        <w:pStyle w:val="a8"/>
        <w:numPr>
          <w:ilvl w:val="0"/>
          <w:numId w:val="5"/>
        </w:numPr>
        <w:tabs>
          <w:tab w:val="left" w:pos="1276"/>
        </w:tabs>
        <w:autoSpaceDE w:val="0"/>
        <w:autoSpaceDN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3D15C2">
        <w:rPr>
          <w:rFonts w:ascii="Times New Roman" w:hAnsi="Times New Roman"/>
          <w:b/>
          <w:i/>
          <w:sz w:val="28"/>
          <w:szCs w:val="28"/>
        </w:rPr>
        <w:t>на республиканском уровне:</w:t>
      </w:r>
    </w:p>
    <w:p w:rsidR="0036618C" w:rsidRDefault="0036618C" w:rsidP="00310C44">
      <w:pPr>
        <w:pStyle w:val="a8"/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Президиум Коллегии</w:t>
      </w:r>
      <w:r w:rsidR="00424D6E">
        <w:rPr>
          <w:rFonts w:ascii="Times New Roman" w:hAnsi="Times New Roman"/>
          <w:sz w:val="28"/>
          <w:szCs w:val="28"/>
        </w:rPr>
        <w:t>;</w:t>
      </w:r>
    </w:p>
    <w:p w:rsidR="00E9477D" w:rsidRDefault="00424D6E" w:rsidP="00310C44">
      <w:pPr>
        <w:pStyle w:val="a8"/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Ревизионная комиссия Коллегии;</w:t>
      </w:r>
    </w:p>
    <w:p w:rsidR="00424D6E" w:rsidRDefault="00424D6E" w:rsidP="00310C44">
      <w:pPr>
        <w:pStyle w:val="a8"/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Дис</w:t>
      </w:r>
      <w:r w:rsidR="008B0B63">
        <w:rPr>
          <w:rFonts w:ascii="Times New Roman" w:hAnsi="Times New Roman"/>
          <w:sz w:val="28"/>
          <w:szCs w:val="28"/>
        </w:rPr>
        <w:t>циплинарная комиссия адвокатуры.</w:t>
      </w:r>
    </w:p>
    <w:p w:rsidR="00424D6E" w:rsidRPr="00CC37C2" w:rsidRDefault="00424D6E" w:rsidP="00310C44">
      <w:pPr>
        <w:pStyle w:val="a8"/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C37C2">
        <w:rPr>
          <w:rFonts w:ascii="Times New Roman" w:hAnsi="Times New Roman"/>
          <w:b/>
          <w:i/>
          <w:sz w:val="28"/>
          <w:szCs w:val="28"/>
        </w:rPr>
        <w:t xml:space="preserve">2) </w:t>
      </w:r>
      <w:r w:rsidR="00F43707" w:rsidRPr="00CC37C2">
        <w:rPr>
          <w:rFonts w:ascii="Times New Roman" w:hAnsi="Times New Roman"/>
          <w:b/>
          <w:i/>
          <w:sz w:val="28"/>
          <w:szCs w:val="28"/>
        </w:rPr>
        <w:t>на территориальном уровне:</w:t>
      </w:r>
    </w:p>
    <w:p w:rsidR="00F43707" w:rsidRPr="00CC37C2" w:rsidRDefault="00F43707" w:rsidP="00310C44">
      <w:pPr>
        <w:pStyle w:val="a8"/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37C2">
        <w:rPr>
          <w:rFonts w:ascii="Times New Roman" w:hAnsi="Times New Roman"/>
          <w:sz w:val="28"/>
          <w:szCs w:val="28"/>
        </w:rPr>
        <w:t>-</w:t>
      </w:r>
      <w:r w:rsidR="00A94490" w:rsidRPr="00CC37C2">
        <w:rPr>
          <w:rFonts w:ascii="Times New Roman" w:hAnsi="Times New Roman"/>
          <w:sz w:val="28"/>
          <w:szCs w:val="28"/>
        </w:rPr>
        <w:t xml:space="preserve"> </w:t>
      </w:r>
      <w:r w:rsidRPr="00CC37C2">
        <w:rPr>
          <w:rFonts w:ascii="Times New Roman" w:hAnsi="Times New Roman"/>
          <w:sz w:val="28"/>
          <w:szCs w:val="28"/>
        </w:rPr>
        <w:t>президиумы территориальных коллегий адвокатов;</w:t>
      </w:r>
    </w:p>
    <w:p w:rsidR="00F43707" w:rsidRPr="00CC37C2" w:rsidRDefault="00F43707" w:rsidP="00310C44">
      <w:pPr>
        <w:pStyle w:val="a8"/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37C2">
        <w:rPr>
          <w:rFonts w:ascii="Times New Roman" w:hAnsi="Times New Roman"/>
          <w:sz w:val="28"/>
          <w:szCs w:val="28"/>
        </w:rPr>
        <w:t>-</w:t>
      </w:r>
      <w:r w:rsidR="00A94490" w:rsidRPr="00CC37C2">
        <w:rPr>
          <w:rFonts w:ascii="Times New Roman" w:hAnsi="Times New Roman"/>
          <w:sz w:val="28"/>
          <w:szCs w:val="28"/>
        </w:rPr>
        <w:t xml:space="preserve"> </w:t>
      </w:r>
      <w:r w:rsidRPr="00CC37C2">
        <w:rPr>
          <w:rFonts w:ascii="Times New Roman" w:hAnsi="Times New Roman"/>
          <w:sz w:val="28"/>
          <w:szCs w:val="28"/>
        </w:rPr>
        <w:t>ревизионные комиссии территориальных коллегий адвокатов;</w:t>
      </w:r>
    </w:p>
    <w:p w:rsidR="00F43707" w:rsidRPr="00CC37C2" w:rsidRDefault="00F43707" w:rsidP="00310C44">
      <w:pPr>
        <w:pStyle w:val="a8"/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37C2">
        <w:rPr>
          <w:rFonts w:ascii="Times New Roman" w:hAnsi="Times New Roman"/>
          <w:sz w:val="28"/>
          <w:szCs w:val="28"/>
        </w:rPr>
        <w:t>-</w:t>
      </w:r>
      <w:r w:rsidR="00A94490" w:rsidRPr="00CC37C2">
        <w:rPr>
          <w:rFonts w:ascii="Times New Roman" w:hAnsi="Times New Roman"/>
          <w:sz w:val="28"/>
          <w:szCs w:val="28"/>
        </w:rPr>
        <w:t xml:space="preserve"> </w:t>
      </w:r>
      <w:r w:rsidRPr="00CC37C2">
        <w:rPr>
          <w:rFonts w:ascii="Times New Roman" w:hAnsi="Times New Roman"/>
          <w:sz w:val="28"/>
          <w:szCs w:val="28"/>
        </w:rPr>
        <w:t>дисциплинарные комиссии адвокатов;</w:t>
      </w:r>
    </w:p>
    <w:p w:rsidR="00F43707" w:rsidRPr="00CC37C2" w:rsidRDefault="00F43707" w:rsidP="00310C44">
      <w:pPr>
        <w:pStyle w:val="a8"/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C37C2">
        <w:rPr>
          <w:rFonts w:ascii="Times New Roman" w:hAnsi="Times New Roman"/>
          <w:sz w:val="28"/>
          <w:szCs w:val="28"/>
        </w:rPr>
        <w:t>-</w:t>
      </w:r>
      <w:r w:rsidR="00A94490" w:rsidRPr="00CC37C2">
        <w:rPr>
          <w:rFonts w:ascii="Times New Roman" w:hAnsi="Times New Roman"/>
          <w:sz w:val="28"/>
          <w:szCs w:val="28"/>
        </w:rPr>
        <w:t xml:space="preserve"> </w:t>
      </w:r>
      <w:r w:rsidR="00F6517B" w:rsidRPr="00CC37C2">
        <w:rPr>
          <w:rFonts w:ascii="Times New Roman" w:hAnsi="Times New Roman"/>
          <w:sz w:val="28"/>
          <w:szCs w:val="28"/>
        </w:rPr>
        <w:t>к</w:t>
      </w:r>
      <w:r w:rsidR="00BE436E" w:rsidRPr="00CC37C2">
        <w:rPr>
          <w:rFonts w:ascii="Times New Roman" w:hAnsi="Times New Roman"/>
          <w:sz w:val="28"/>
          <w:szCs w:val="28"/>
        </w:rPr>
        <w:t>омиссии по аттестации адвокатов</w:t>
      </w:r>
      <w:r w:rsidR="008B0B63">
        <w:rPr>
          <w:rFonts w:ascii="Times New Roman" w:hAnsi="Times New Roman"/>
          <w:sz w:val="28"/>
          <w:szCs w:val="28"/>
          <w:lang w:val="kk-KZ"/>
        </w:rPr>
        <w:t>.</w:t>
      </w:r>
    </w:p>
    <w:p w:rsidR="00F6517B" w:rsidRPr="00D172DF" w:rsidRDefault="008B0B63" w:rsidP="00310C44">
      <w:pPr>
        <w:pStyle w:val="a8"/>
        <w:tabs>
          <w:tab w:val="left" w:pos="1276"/>
        </w:tabs>
        <w:autoSpaceDE w:val="0"/>
        <w:autoSpaceDN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Республиканская коллегия адвокатов и территориальные коллегии адвокатов могут создавать иные органы, необходимые для осуществления их деятельности.</w:t>
      </w:r>
    </w:p>
    <w:p w:rsidR="000C7F93" w:rsidRPr="006B1044" w:rsidRDefault="000C7F93" w:rsidP="00310C44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E1D40" w:rsidRDefault="00D172DF" w:rsidP="00310C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B548F">
        <w:rPr>
          <w:rFonts w:ascii="Times New Roman" w:hAnsi="Times New Roman"/>
          <w:b/>
          <w:sz w:val="28"/>
          <w:szCs w:val="28"/>
        </w:rPr>
        <w:t xml:space="preserve">. </w:t>
      </w:r>
      <w:r w:rsidR="0025783D">
        <w:rPr>
          <w:rFonts w:ascii="Times New Roman" w:hAnsi="Times New Roman"/>
          <w:b/>
          <w:sz w:val="28"/>
          <w:szCs w:val="28"/>
        </w:rPr>
        <w:t xml:space="preserve">ПРИНЦИПЫ. </w:t>
      </w:r>
      <w:r w:rsidR="006B548F" w:rsidRPr="006B548F">
        <w:rPr>
          <w:rFonts w:ascii="Times New Roman" w:hAnsi="Times New Roman"/>
          <w:b/>
          <w:sz w:val="28"/>
          <w:szCs w:val="28"/>
        </w:rPr>
        <w:t xml:space="preserve">ПРЕДМЕТ И ЦЕЛИ </w:t>
      </w:r>
    </w:p>
    <w:p w:rsidR="006B548F" w:rsidRDefault="001F2E4B" w:rsidP="00310C44">
      <w:pPr>
        <w:jc w:val="center"/>
        <w:rPr>
          <w:rFonts w:ascii="Times New Roman" w:hAnsi="Times New Roman"/>
          <w:b/>
          <w:sz w:val="28"/>
          <w:szCs w:val="28"/>
        </w:rPr>
      </w:pPr>
      <w:r w:rsidRPr="001F2E4B">
        <w:rPr>
          <w:rFonts w:ascii="Times New Roman" w:hAnsi="Times New Roman"/>
          <w:b/>
          <w:sz w:val="28"/>
          <w:szCs w:val="28"/>
        </w:rPr>
        <w:t>ДЕЯТЕЛЬНОСТИ КОЛЛЕГИИ</w:t>
      </w:r>
    </w:p>
    <w:p w:rsidR="001F2E4B" w:rsidRPr="006B548F" w:rsidRDefault="001F2E4B" w:rsidP="00310C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783D" w:rsidRPr="006C272A" w:rsidRDefault="0025783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526E">
        <w:rPr>
          <w:rFonts w:ascii="Times New Roman" w:hAnsi="Times New Roman"/>
          <w:sz w:val="28"/>
          <w:szCs w:val="28"/>
        </w:rPr>
        <w:t>3</w:t>
      </w:r>
      <w:r w:rsidRPr="006C272A">
        <w:rPr>
          <w:rFonts w:ascii="Times New Roman" w:hAnsi="Times New Roman"/>
          <w:sz w:val="28"/>
          <w:szCs w:val="28"/>
        </w:rPr>
        <w:t xml:space="preserve">. Принципы деятельности </w:t>
      </w:r>
      <w:r>
        <w:rPr>
          <w:rFonts w:ascii="Times New Roman" w:hAnsi="Times New Roman"/>
          <w:sz w:val="28"/>
          <w:szCs w:val="28"/>
        </w:rPr>
        <w:t>Коллегии</w:t>
      </w:r>
      <w:r w:rsidRPr="006C272A">
        <w:rPr>
          <w:rFonts w:ascii="Times New Roman" w:hAnsi="Times New Roman"/>
          <w:sz w:val="28"/>
          <w:szCs w:val="28"/>
        </w:rPr>
        <w:t>:</w:t>
      </w:r>
    </w:p>
    <w:p w:rsidR="0025783D" w:rsidRPr="006C272A" w:rsidRDefault="0025783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6C272A">
        <w:rPr>
          <w:rFonts w:ascii="Times New Roman" w:hAnsi="Times New Roman"/>
          <w:sz w:val="28"/>
          <w:szCs w:val="28"/>
        </w:rPr>
        <w:t>1) самостоятельность;</w:t>
      </w:r>
    </w:p>
    <w:p w:rsidR="0025783D" w:rsidRPr="006C272A" w:rsidRDefault="0025783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равноправие всех членов Коллегии</w:t>
      </w:r>
      <w:r w:rsidRPr="006C272A">
        <w:rPr>
          <w:rFonts w:ascii="Times New Roman" w:hAnsi="Times New Roman"/>
          <w:sz w:val="28"/>
          <w:szCs w:val="28"/>
        </w:rPr>
        <w:t>;</w:t>
      </w:r>
    </w:p>
    <w:p w:rsidR="0025783D" w:rsidRPr="006C272A" w:rsidRDefault="0025783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C272A">
        <w:rPr>
          <w:rFonts w:ascii="Times New Roman" w:hAnsi="Times New Roman"/>
          <w:sz w:val="28"/>
          <w:szCs w:val="28"/>
        </w:rPr>
        <w:t>) прозрачность деятельности, подотчетность, ответственность перед своими членами;</w:t>
      </w:r>
    </w:p>
    <w:p w:rsidR="0025783D" w:rsidRPr="006C272A" w:rsidRDefault="0025783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C272A">
        <w:rPr>
          <w:rFonts w:ascii="Times New Roman" w:hAnsi="Times New Roman"/>
          <w:sz w:val="28"/>
          <w:szCs w:val="28"/>
        </w:rPr>
        <w:t>) эффективность, системность и оперативность в п</w:t>
      </w:r>
      <w:r w:rsidR="003D15C2">
        <w:rPr>
          <w:rFonts w:ascii="Times New Roman" w:hAnsi="Times New Roman"/>
          <w:sz w:val="28"/>
          <w:szCs w:val="28"/>
        </w:rPr>
        <w:t>ринятии решений и их реализации.</w:t>
      </w:r>
    </w:p>
    <w:p w:rsidR="0087297A" w:rsidRPr="00A66233" w:rsidRDefault="0025783D" w:rsidP="00310C44">
      <w:pPr>
        <w:shd w:val="clear" w:color="auto" w:fill="FFFFFF"/>
        <w:tabs>
          <w:tab w:val="left" w:pos="0"/>
          <w:tab w:val="left" w:pos="3485"/>
        </w:tabs>
        <w:ind w:right="-6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52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7297A" w:rsidRPr="00A66233">
        <w:rPr>
          <w:rFonts w:ascii="Times New Roman" w:hAnsi="Times New Roman"/>
          <w:sz w:val="28"/>
          <w:szCs w:val="28"/>
        </w:rPr>
        <w:t xml:space="preserve">Предметом деятельности Коллегии являются: </w:t>
      </w:r>
    </w:p>
    <w:p w:rsidR="00AB0C38" w:rsidRDefault="0087297A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 xml:space="preserve">1) </w:t>
      </w:r>
      <w:r w:rsidR="00AB0C38">
        <w:rPr>
          <w:rFonts w:ascii="Times New Roman" w:hAnsi="Times New Roman"/>
          <w:sz w:val="28"/>
          <w:szCs w:val="28"/>
        </w:rPr>
        <w:t>консолидация адвокатского сообщества Республики Казахстан;</w:t>
      </w:r>
    </w:p>
    <w:p w:rsidR="0087297A" w:rsidRDefault="00AB0C38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7297A" w:rsidRPr="00A66233">
        <w:rPr>
          <w:rFonts w:ascii="Times New Roman" w:hAnsi="Times New Roman"/>
          <w:sz w:val="28"/>
          <w:szCs w:val="28"/>
        </w:rPr>
        <w:t xml:space="preserve">координация деятельности </w:t>
      </w:r>
      <w:r w:rsidR="0087297A">
        <w:rPr>
          <w:rFonts w:ascii="Times New Roman" w:hAnsi="Times New Roman"/>
          <w:sz w:val="28"/>
          <w:szCs w:val="28"/>
        </w:rPr>
        <w:t>т</w:t>
      </w:r>
      <w:r w:rsidR="0087297A" w:rsidRPr="00C26EB6">
        <w:rPr>
          <w:rFonts w:ascii="Times New Roman" w:hAnsi="Times New Roman"/>
          <w:sz w:val="28"/>
          <w:szCs w:val="28"/>
        </w:rPr>
        <w:t>ерриториальных</w:t>
      </w:r>
      <w:r w:rsidR="0087297A">
        <w:rPr>
          <w:rFonts w:ascii="Times New Roman" w:hAnsi="Times New Roman"/>
          <w:sz w:val="28"/>
          <w:szCs w:val="28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>коллегий;</w:t>
      </w:r>
    </w:p>
    <w:p w:rsidR="0087297A" w:rsidRDefault="0025783D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7297A" w:rsidRPr="00A66233">
        <w:rPr>
          <w:rFonts w:ascii="Times New Roman" w:hAnsi="Times New Roman"/>
          <w:sz w:val="28"/>
          <w:szCs w:val="28"/>
        </w:rPr>
        <w:t xml:space="preserve">) представительство и защита интересов </w:t>
      </w:r>
      <w:r w:rsidR="0087297A">
        <w:rPr>
          <w:rFonts w:ascii="Times New Roman" w:hAnsi="Times New Roman"/>
          <w:sz w:val="28"/>
          <w:szCs w:val="28"/>
        </w:rPr>
        <w:t>тер</w:t>
      </w:r>
      <w:r w:rsidR="0087297A" w:rsidRPr="00C26EB6">
        <w:rPr>
          <w:rFonts w:ascii="Times New Roman" w:hAnsi="Times New Roman"/>
          <w:sz w:val="28"/>
          <w:szCs w:val="28"/>
        </w:rPr>
        <w:t>ри</w:t>
      </w:r>
      <w:r w:rsidR="0087297A">
        <w:rPr>
          <w:rFonts w:ascii="Times New Roman" w:hAnsi="Times New Roman"/>
          <w:sz w:val="28"/>
          <w:szCs w:val="28"/>
        </w:rPr>
        <w:t>тори</w:t>
      </w:r>
      <w:r w:rsidR="0087297A" w:rsidRPr="00C26EB6">
        <w:rPr>
          <w:rFonts w:ascii="Times New Roman" w:hAnsi="Times New Roman"/>
          <w:sz w:val="28"/>
          <w:szCs w:val="28"/>
        </w:rPr>
        <w:t>альных</w:t>
      </w:r>
      <w:r w:rsidR="0087297A">
        <w:rPr>
          <w:rFonts w:ascii="Times New Roman" w:hAnsi="Times New Roman"/>
          <w:sz w:val="28"/>
          <w:szCs w:val="28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>коллегий и адвокатов</w:t>
      </w:r>
      <w:r w:rsidR="0087297A">
        <w:rPr>
          <w:rFonts w:ascii="Times New Roman" w:hAnsi="Times New Roman"/>
          <w:sz w:val="28"/>
          <w:szCs w:val="28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>в государственных и иных организациях в Республике Казахстан и за ее пределами;</w:t>
      </w:r>
    </w:p>
    <w:p w:rsidR="0087297A" w:rsidRPr="00A66233" w:rsidRDefault="0025783D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297A" w:rsidRPr="00A66233">
        <w:rPr>
          <w:rFonts w:ascii="Times New Roman" w:hAnsi="Times New Roman"/>
          <w:sz w:val="28"/>
          <w:szCs w:val="28"/>
        </w:rPr>
        <w:t xml:space="preserve">) </w:t>
      </w:r>
      <w:r w:rsidR="0087297A" w:rsidRPr="0065023B">
        <w:rPr>
          <w:rFonts w:ascii="Times New Roman" w:hAnsi="Times New Roman"/>
          <w:sz w:val="28"/>
          <w:szCs w:val="28"/>
        </w:rPr>
        <w:t xml:space="preserve">внедрение признанных международных принципов организации и деятельности адвокатуры, правил </w:t>
      </w:r>
      <w:r w:rsidR="0087297A" w:rsidRPr="0065023B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профессионального поведения адвокатов;</w:t>
      </w:r>
    </w:p>
    <w:p w:rsidR="0087297A" w:rsidRPr="0065023B" w:rsidRDefault="0025783D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7297A" w:rsidRPr="0065023B">
        <w:rPr>
          <w:rFonts w:ascii="Times New Roman" w:hAnsi="Times New Roman"/>
          <w:sz w:val="28"/>
          <w:szCs w:val="28"/>
        </w:rPr>
        <w:t xml:space="preserve">) </w:t>
      </w:r>
      <w:r w:rsidR="0087297A" w:rsidRPr="00A66233">
        <w:rPr>
          <w:rFonts w:ascii="Times New Roman" w:hAnsi="Times New Roman"/>
          <w:sz w:val="28"/>
          <w:szCs w:val="28"/>
        </w:rPr>
        <w:t>участие в формировании гражданского общества и правового государства в Республике Казахстан;</w:t>
      </w:r>
    </w:p>
    <w:p w:rsidR="00BE7F16" w:rsidRPr="00BE7F16" w:rsidRDefault="0025783D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6</w:t>
      </w:r>
      <w:r w:rsidR="0087297A" w:rsidRPr="0065023B">
        <w:rPr>
          <w:rFonts w:ascii="Times New Roman" w:hAnsi="Times New Roman"/>
          <w:spacing w:val="6"/>
          <w:sz w:val="28"/>
          <w:szCs w:val="28"/>
        </w:rPr>
        <w:t>) установление и развитие профессиональных и культурных связей адвокатов на региональном и международном уровнях.</w:t>
      </w:r>
    </w:p>
    <w:p w:rsidR="0087297A" w:rsidRPr="0065023B" w:rsidRDefault="00BE7F16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526E">
        <w:rPr>
          <w:rFonts w:ascii="Times New Roman" w:hAnsi="Times New Roman"/>
          <w:sz w:val="28"/>
          <w:szCs w:val="28"/>
        </w:rPr>
        <w:t>5</w:t>
      </w:r>
      <w:r w:rsidR="0087297A" w:rsidRPr="0065023B">
        <w:rPr>
          <w:rFonts w:ascii="Times New Roman" w:hAnsi="Times New Roman"/>
          <w:sz w:val="28"/>
          <w:szCs w:val="28"/>
        </w:rPr>
        <w:t xml:space="preserve">. Целями </w:t>
      </w:r>
      <w:r w:rsidR="000744D8">
        <w:rPr>
          <w:rFonts w:ascii="Times New Roman" w:hAnsi="Times New Roman"/>
          <w:sz w:val="28"/>
          <w:szCs w:val="28"/>
        </w:rPr>
        <w:t xml:space="preserve">деятельности </w:t>
      </w:r>
      <w:r w:rsidR="0087297A" w:rsidRPr="0065023B">
        <w:rPr>
          <w:rFonts w:ascii="Times New Roman" w:hAnsi="Times New Roman"/>
          <w:sz w:val="28"/>
          <w:szCs w:val="28"/>
        </w:rPr>
        <w:t>Коллегии являются:</w:t>
      </w:r>
    </w:p>
    <w:p w:rsidR="0087297A" w:rsidRDefault="0087297A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5023B">
        <w:rPr>
          <w:rFonts w:ascii="Times New Roman" w:hAnsi="Times New Roman"/>
          <w:sz w:val="28"/>
          <w:szCs w:val="28"/>
        </w:rPr>
        <w:t xml:space="preserve">1) обеспечение </w:t>
      </w:r>
      <w:r w:rsidR="0062106A">
        <w:rPr>
          <w:rFonts w:ascii="Times New Roman" w:hAnsi="Times New Roman"/>
          <w:sz w:val="28"/>
          <w:szCs w:val="28"/>
        </w:rPr>
        <w:t xml:space="preserve">качества </w:t>
      </w:r>
      <w:r w:rsidRPr="0065023B">
        <w:rPr>
          <w:rFonts w:ascii="Times New Roman" w:hAnsi="Times New Roman"/>
          <w:sz w:val="28"/>
          <w:szCs w:val="28"/>
        </w:rPr>
        <w:t>оказываемой адвокатами юридической помощи путем принятия мер по единообразному применению законодательства</w:t>
      </w:r>
      <w:r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Pr="0065023B">
        <w:rPr>
          <w:rFonts w:ascii="Times New Roman" w:hAnsi="Times New Roman"/>
          <w:sz w:val="28"/>
          <w:szCs w:val="28"/>
        </w:rPr>
        <w:t>, регулирующего вопросы адвокатской деятельности;</w:t>
      </w:r>
    </w:p>
    <w:p w:rsidR="009410DC" w:rsidRDefault="0002383B" w:rsidP="00310C44">
      <w:pPr>
        <w:shd w:val="clear" w:color="auto" w:fill="FFFFFF"/>
        <w:tabs>
          <w:tab w:val="left" w:pos="1134"/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410DC">
        <w:rPr>
          <w:rFonts w:ascii="Times New Roman" w:hAnsi="Times New Roman"/>
          <w:sz w:val="28"/>
          <w:szCs w:val="28"/>
        </w:rPr>
        <w:t>повышение престижа профессии адвоката, укрепление организационно-правовых основ адвокатской деятельности, социальной и правовой защищенности адвокатов;</w:t>
      </w:r>
      <w:r w:rsidR="009410DC" w:rsidRPr="0065023B" w:rsidDel="009555A2">
        <w:rPr>
          <w:rFonts w:ascii="Times New Roman" w:hAnsi="Times New Roman"/>
          <w:sz w:val="28"/>
          <w:szCs w:val="28"/>
        </w:rPr>
        <w:t xml:space="preserve"> </w:t>
      </w:r>
    </w:p>
    <w:p w:rsidR="0087297A" w:rsidRPr="00A66233" w:rsidRDefault="0002383B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3</w:t>
      </w:r>
      <w:r w:rsidR="0087297A" w:rsidRPr="00A66233">
        <w:rPr>
          <w:rFonts w:ascii="Times New Roman" w:hAnsi="Times New Roman"/>
          <w:spacing w:val="8"/>
          <w:sz w:val="28"/>
          <w:szCs w:val="28"/>
        </w:rPr>
        <w:t xml:space="preserve">) </w:t>
      </w:r>
      <w:r w:rsidR="0087297A" w:rsidRPr="00A66233">
        <w:rPr>
          <w:rFonts w:ascii="Times New Roman" w:hAnsi="Times New Roman"/>
          <w:sz w:val="28"/>
          <w:szCs w:val="28"/>
        </w:rPr>
        <w:t>содействие повышению правовой культуры и правосознания граждан;</w:t>
      </w:r>
    </w:p>
    <w:p w:rsidR="0087297A" w:rsidRDefault="0002383B" w:rsidP="00310C44">
      <w:pPr>
        <w:shd w:val="clear" w:color="auto" w:fill="FFFFFF"/>
        <w:tabs>
          <w:tab w:val="left" w:pos="1134"/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4</w:t>
      </w:r>
      <w:r w:rsidR="0087297A" w:rsidRPr="0065023B">
        <w:rPr>
          <w:rFonts w:ascii="Times New Roman" w:hAnsi="Times New Roman"/>
          <w:spacing w:val="6"/>
          <w:sz w:val="28"/>
          <w:szCs w:val="28"/>
        </w:rPr>
        <w:t xml:space="preserve">) </w:t>
      </w:r>
      <w:r w:rsidR="0087297A" w:rsidRPr="0065023B">
        <w:rPr>
          <w:rFonts w:ascii="Times New Roman" w:hAnsi="Times New Roman"/>
          <w:sz w:val="28"/>
          <w:szCs w:val="28"/>
        </w:rPr>
        <w:t>осуществление издательской деятельности, направленной на освещение вопросов и проблем адвокатуры и адвокатской деятельности, нацио</w:t>
      </w:r>
      <w:r w:rsidR="00BE7F16">
        <w:rPr>
          <w:rFonts w:ascii="Times New Roman" w:hAnsi="Times New Roman"/>
          <w:sz w:val="28"/>
          <w:szCs w:val="28"/>
        </w:rPr>
        <w:t>нального и международного права</w:t>
      </w:r>
    </w:p>
    <w:p w:rsidR="00BE7F16" w:rsidRPr="00BE7F16" w:rsidRDefault="0002383B" w:rsidP="00310C44">
      <w:pPr>
        <w:shd w:val="clear" w:color="auto" w:fill="FFFFFF"/>
        <w:tabs>
          <w:tab w:val="left" w:pos="1134"/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7F16">
        <w:rPr>
          <w:rFonts w:ascii="Times New Roman" w:hAnsi="Times New Roman"/>
          <w:sz w:val="28"/>
          <w:szCs w:val="28"/>
        </w:rPr>
        <w:t xml:space="preserve">) </w:t>
      </w:r>
      <w:r w:rsidR="00A94490">
        <w:rPr>
          <w:rFonts w:ascii="Times New Roman" w:hAnsi="Times New Roman"/>
          <w:sz w:val="28"/>
          <w:szCs w:val="28"/>
        </w:rPr>
        <w:t>иная деятельность,</w:t>
      </w:r>
      <w:r w:rsidR="00BE7F16">
        <w:rPr>
          <w:rFonts w:ascii="Times New Roman" w:hAnsi="Times New Roman"/>
          <w:sz w:val="28"/>
          <w:szCs w:val="28"/>
        </w:rPr>
        <w:t xml:space="preserve"> не противоречащая действующему законодательству Республики Казахстан.</w:t>
      </w:r>
    </w:p>
    <w:p w:rsidR="00BE7F16" w:rsidRDefault="00BE7F16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7F16" w:rsidRDefault="00BE7F16" w:rsidP="00310C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kk-KZ"/>
        </w:rPr>
        <w:t>КОМПЕТЕНЦИЯ</w:t>
      </w:r>
      <w:r w:rsidRPr="001F2E4B">
        <w:rPr>
          <w:rFonts w:ascii="Times New Roman" w:hAnsi="Times New Roman"/>
          <w:b/>
          <w:sz w:val="28"/>
          <w:szCs w:val="28"/>
        </w:rPr>
        <w:t xml:space="preserve"> КОЛЛЕГИИ</w:t>
      </w:r>
    </w:p>
    <w:p w:rsidR="00BE7F16" w:rsidRDefault="00BE7F16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6CFD" w:rsidRDefault="00AB6CF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352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BE7F16" w:rsidRPr="00BE7F16">
        <w:rPr>
          <w:rFonts w:ascii="Times New Roman" w:hAnsi="Times New Roman"/>
          <w:sz w:val="28"/>
          <w:szCs w:val="28"/>
        </w:rPr>
        <w:t>С учетом предусмотренной Законом «</w:t>
      </w:r>
      <w:r>
        <w:rPr>
          <w:rFonts w:ascii="Times New Roman" w:hAnsi="Times New Roman"/>
          <w:sz w:val="28"/>
          <w:szCs w:val="28"/>
        </w:rPr>
        <w:t>Об адвокатской деятельности и юридической помощи</w:t>
      </w:r>
      <w:r w:rsidR="00BE7F16" w:rsidRPr="00BE7F16">
        <w:rPr>
          <w:rFonts w:ascii="Times New Roman" w:hAnsi="Times New Roman"/>
          <w:sz w:val="28"/>
          <w:szCs w:val="28"/>
        </w:rPr>
        <w:t xml:space="preserve">» и настоящим Уставом системы </w:t>
      </w:r>
      <w:r>
        <w:rPr>
          <w:rFonts w:ascii="Times New Roman" w:hAnsi="Times New Roman"/>
          <w:sz w:val="28"/>
          <w:szCs w:val="28"/>
        </w:rPr>
        <w:t>Коллегии</w:t>
      </w:r>
      <w:r w:rsidR="00BE7F16" w:rsidRPr="00BE7F16">
        <w:rPr>
          <w:rFonts w:ascii="Times New Roman" w:hAnsi="Times New Roman"/>
          <w:sz w:val="28"/>
          <w:szCs w:val="28"/>
        </w:rPr>
        <w:t>:</w:t>
      </w:r>
    </w:p>
    <w:p w:rsidR="00AB6CFD" w:rsidRDefault="00AB6CF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CFD">
        <w:rPr>
          <w:rFonts w:ascii="Times New Roman" w:hAnsi="Times New Roman"/>
          <w:sz w:val="28"/>
          <w:szCs w:val="28"/>
        </w:rPr>
        <w:t xml:space="preserve">1) функции, реализуемые на республиканском уровне, предусмотренные законодательными актами Республики Казахстан и предполагающие взаимодействие с Парламентом Республики Казахстан, Правительством Республики Казахстан, центральными государственными органами, осуществляются </w:t>
      </w:r>
      <w:r>
        <w:rPr>
          <w:rFonts w:ascii="Times New Roman" w:hAnsi="Times New Roman"/>
          <w:sz w:val="28"/>
          <w:szCs w:val="28"/>
        </w:rPr>
        <w:t>Коллегией</w:t>
      </w:r>
      <w:r w:rsidRPr="00AB6CFD">
        <w:rPr>
          <w:rFonts w:ascii="Times New Roman" w:hAnsi="Times New Roman"/>
          <w:sz w:val="28"/>
          <w:szCs w:val="28"/>
        </w:rPr>
        <w:t>;</w:t>
      </w:r>
    </w:p>
    <w:p w:rsidR="00AB6CFD" w:rsidRPr="00AB6CFD" w:rsidRDefault="00AB6CF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CFD">
        <w:rPr>
          <w:rFonts w:ascii="Times New Roman" w:hAnsi="Times New Roman"/>
          <w:sz w:val="28"/>
          <w:szCs w:val="28"/>
        </w:rPr>
        <w:t xml:space="preserve">2) функции, реализуемые на территориальном уровне, предусмотренные законодательными актами Республики Казахстан и предполагающие взаимодействие с местными представительными и исполнительными органами, органами местного самоуправления, осуществляются </w:t>
      </w:r>
      <w:r>
        <w:rPr>
          <w:rFonts w:ascii="Times New Roman" w:hAnsi="Times New Roman"/>
          <w:sz w:val="28"/>
          <w:szCs w:val="28"/>
        </w:rPr>
        <w:t>территориальными коллегиями адвокатов</w:t>
      </w:r>
      <w:r w:rsidRPr="00AB6CFD">
        <w:rPr>
          <w:rFonts w:ascii="Times New Roman" w:hAnsi="Times New Roman"/>
          <w:sz w:val="28"/>
          <w:szCs w:val="28"/>
        </w:rPr>
        <w:t>;</w:t>
      </w:r>
    </w:p>
    <w:p w:rsidR="00AB6CFD" w:rsidRDefault="00AB6CFD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B6CFD">
        <w:rPr>
          <w:rFonts w:ascii="Times New Roman" w:hAnsi="Times New Roman"/>
          <w:sz w:val="28"/>
          <w:szCs w:val="28"/>
        </w:rPr>
        <w:t xml:space="preserve">3) функции, реализуемые на международном уровне, предусмотренные законодательными актами Республики Казахстан и предполагающие взаимодействие с иностранными и международными организациями, а также функции по содействию развитию </w:t>
      </w:r>
      <w:r>
        <w:rPr>
          <w:rFonts w:ascii="Times New Roman" w:hAnsi="Times New Roman"/>
          <w:sz w:val="28"/>
          <w:szCs w:val="28"/>
        </w:rPr>
        <w:t xml:space="preserve">международных связей </w:t>
      </w:r>
      <w:r w:rsidRPr="00AB6CFD">
        <w:rPr>
          <w:rFonts w:ascii="Times New Roman" w:hAnsi="Times New Roman"/>
          <w:sz w:val="28"/>
          <w:szCs w:val="28"/>
        </w:rPr>
        <w:t xml:space="preserve">осуществляются </w:t>
      </w:r>
      <w:r>
        <w:rPr>
          <w:rFonts w:ascii="Times New Roman" w:hAnsi="Times New Roman"/>
          <w:sz w:val="28"/>
          <w:szCs w:val="28"/>
        </w:rPr>
        <w:t>Коллегией;</w:t>
      </w:r>
    </w:p>
    <w:p w:rsidR="00AB6CFD" w:rsidRPr="00A94490" w:rsidRDefault="00DB11B5" w:rsidP="00310C44">
      <w:pPr>
        <w:autoSpaceDE w:val="0"/>
        <w:autoSpaceDN w:val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94490">
        <w:rPr>
          <w:rFonts w:ascii="Times New Roman" w:hAnsi="Times New Roman"/>
          <w:b/>
          <w:i/>
          <w:sz w:val="28"/>
          <w:szCs w:val="28"/>
        </w:rPr>
        <w:t>1</w:t>
      </w:r>
      <w:r w:rsidR="0013526E">
        <w:rPr>
          <w:rFonts w:ascii="Times New Roman" w:hAnsi="Times New Roman"/>
          <w:b/>
          <w:i/>
          <w:sz w:val="28"/>
          <w:szCs w:val="28"/>
        </w:rPr>
        <w:t>7</w:t>
      </w:r>
      <w:r w:rsidRPr="00A9449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AB6CFD" w:rsidRPr="00A94490">
        <w:rPr>
          <w:rFonts w:ascii="Times New Roman" w:hAnsi="Times New Roman"/>
          <w:b/>
          <w:i/>
          <w:sz w:val="28"/>
          <w:szCs w:val="28"/>
        </w:rPr>
        <w:t>В сфере представительства, защиты прав и законных интересов территориальных коллегий и адвокатов</w:t>
      </w:r>
      <w:r w:rsidR="0002383B">
        <w:rPr>
          <w:rFonts w:ascii="Times New Roman" w:hAnsi="Times New Roman"/>
          <w:b/>
          <w:i/>
          <w:sz w:val="28"/>
          <w:szCs w:val="28"/>
        </w:rPr>
        <w:t>,</w:t>
      </w:r>
      <w:r w:rsidR="002412A4" w:rsidRPr="00A94490">
        <w:rPr>
          <w:rFonts w:ascii="Times New Roman" w:hAnsi="Times New Roman"/>
          <w:b/>
          <w:i/>
          <w:sz w:val="28"/>
          <w:szCs w:val="28"/>
        </w:rPr>
        <w:t xml:space="preserve"> Коллегия</w:t>
      </w:r>
      <w:r w:rsidR="009410DC" w:rsidRPr="00A94490">
        <w:rPr>
          <w:rFonts w:ascii="Times New Roman" w:hAnsi="Times New Roman"/>
          <w:b/>
          <w:i/>
          <w:sz w:val="28"/>
          <w:szCs w:val="28"/>
        </w:rPr>
        <w:t>:</w:t>
      </w:r>
    </w:p>
    <w:p w:rsidR="009410DC" w:rsidRPr="009410DC" w:rsidRDefault="009410DC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410DC">
        <w:rPr>
          <w:rFonts w:ascii="Times New Roman" w:hAnsi="Times New Roman"/>
          <w:sz w:val="28"/>
          <w:szCs w:val="28"/>
        </w:rPr>
        <w:lastRenderedPageBreak/>
        <w:t xml:space="preserve">1) сотрудничает с государственными органами и органами местного самоуправления, общественными объединениями и другими организациями </w:t>
      </w:r>
      <w:r w:rsidR="0091755E">
        <w:rPr>
          <w:rFonts w:ascii="Times New Roman" w:hAnsi="Times New Roman"/>
          <w:sz w:val="28"/>
          <w:szCs w:val="28"/>
        </w:rPr>
        <w:t>в соответствии</w:t>
      </w:r>
      <w:r w:rsidRPr="009410DC">
        <w:rPr>
          <w:rFonts w:ascii="Times New Roman" w:hAnsi="Times New Roman"/>
          <w:sz w:val="28"/>
          <w:szCs w:val="28"/>
        </w:rPr>
        <w:t xml:space="preserve"> с целями своей деятельности;</w:t>
      </w:r>
    </w:p>
    <w:p w:rsidR="00AB6CFD" w:rsidRDefault="00A94490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6CFD" w:rsidRPr="00AB6CFD">
        <w:rPr>
          <w:rFonts w:ascii="Times New Roman" w:hAnsi="Times New Roman"/>
          <w:sz w:val="28"/>
          <w:szCs w:val="28"/>
        </w:rPr>
        <w:t xml:space="preserve">) представляет интересы </w:t>
      </w:r>
      <w:r w:rsidR="00AB6CFD">
        <w:rPr>
          <w:rFonts w:ascii="Times New Roman" w:hAnsi="Times New Roman"/>
          <w:sz w:val="28"/>
          <w:szCs w:val="28"/>
        </w:rPr>
        <w:t>тер</w:t>
      </w:r>
      <w:r w:rsidR="00AB6CFD" w:rsidRPr="00C26EB6">
        <w:rPr>
          <w:rFonts w:ascii="Times New Roman" w:hAnsi="Times New Roman"/>
          <w:sz w:val="28"/>
          <w:szCs w:val="28"/>
        </w:rPr>
        <w:t>ри</w:t>
      </w:r>
      <w:r w:rsidR="00AB6CFD">
        <w:rPr>
          <w:rFonts w:ascii="Times New Roman" w:hAnsi="Times New Roman"/>
          <w:sz w:val="28"/>
          <w:szCs w:val="28"/>
        </w:rPr>
        <w:t>тори</w:t>
      </w:r>
      <w:r w:rsidR="00AB6CFD" w:rsidRPr="00C26EB6">
        <w:rPr>
          <w:rFonts w:ascii="Times New Roman" w:hAnsi="Times New Roman"/>
          <w:sz w:val="28"/>
          <w:szCs w:val="28"/>
        </w:rPr>
        <w:t>альных</w:t>
      </w:r>
      <w:r w:rsidR="00AB6CFD">
        <w:rPr>
          <w:rFonts w:ascii="Times New Roman" w:hAnsi="Times New Roman"/>
          <w:sz w:val="28"/>
          <w:szCs w:val="28"/>
        </w:rPr>
        <w:t xml:space="preserve"> </w:t>
      </w:r>
      <w:r w:rsidR="00AB6CFD" w:rsidRPr="00A66233">
        <w:rPr>
          <w:rFonts w:ascii="Times New Roman" w:hAnsi="Times New Roman"/>
          <w:sz w:val="28"/>
          <w:szCs w:val="28"/>
        </w:rPr>
        <w:t>коллегий и адвокатов</w:t>
      </w:r>
      <w:r w:rsidR="00AB6CFD" w:rsidRPr="00AB6CFD">
        <w:rPr>
          <w:rFonts w:ascii="Times New Roman" w:hAnsi="Times New Roman"/>
          <w:sz w:val="28"/>
          <w:szCs w:val="28"/>
        </w:rPr>
        <w:t xml:space="preserve"> в Правительстве Республики Казахстан, Парламенте Республики Казахстан и других государственных </w:t>
      </w:r>
      <w:r w:rsidR="00E91690" w:rsidRPr="00E91690">
        <w:rPr>
          <w:rFonts w:ascii="Times New Roman" w:hAnsi="Times New Roman"/>
          <w:sz w:val="28"/>
          <w:szCs w:val="28"/>
          <w:highlight w:val="yellow"/>
        </w:rPr>
        <w:t>и иных</w:t>
      </w:r>
      <w:r w:rsidR="00E91690">
        <w:rPr>
          <w:rFonts w:ascii="Times New Roman" w:hAnsi="Times New Roman"/>
          <w:sz w:val="28"/>
          <w:szCs w:val="28"/>
        </w:rPr>
        <w:t xml:space="preserve"> </w:t>
      </w:r>
      <w:r w:rsidR="00AB6CFD" w:rsidRPr="00AB6CFD">
        <w:rPr>
          <w:rFonts w:ascii="Times New Roman" w:hAnsi="Times New Roman"/>
          <w:sz w:val="28"/>
          <w:szCs w:val="28"/>
        </w:rPr>
        <w:t>органах;</w:t>
      </w:r>
      <w:r w:rsidR="00651226" w:rsidRPr="00651226">
        <w:rPr>
          <w:rFonts w:ascii="Times New Roman" w:hAnsi="Times New Roman"/>
          <w:sz w:val="28"/>
          <w:szCs w:val="28"/>
          <w:highlight w:val="magenta"/>
        </w:rPr>
        <w:t xml:space="preserve"> </w:t>
      </w:r>
      <w:r w:rsidR="00651226" w:rsidRPr="00D6788F">
        <w:rPr>
          <w:rFonts w:ascii="Times New Roman" w:hAnsi="Times New Roman"/>
          <w:sz w:val="28"/>
          <w:szCs w:val="28"/>
          <w:highlight w:val="magenta"/>
        </w:rPr>
        <w:t>(действу редакция</w:t>
      </w:r>
      <w:r w:rsidR="00651226">
        <w:rPr>
          <w:rFonts w:ascii="Times New Roman" w:hAnsi="Times New Roman"/>
          <w:sz w:val="28"/>
          <w:szCs w:val="28"/>
          <w:highlight w:val="magenta"/>
        </w:rPr>
        <w:t xml:space="preserve"> устава</w:t>
      </w:r>
      <w:r w:rsidR="00651226" w:rsidRPr="00D6788F">
        <w:rPr>
          <w:rFonts w:ascii="Times New Roman" w:hAnsi="Times New Roman"/>
          <w:sz w:val="28"/>
          <w:szCs w:val="28"/>
          <w:highlight w:val="magenta"/>
        </w:rPr>
        <w:t>)</w:t>
      </w:r>
    </w:p>
    <w:p w:rsidR="002412A4" w:rsidRDefault="002412A4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3</w:t>
      </w:r>
      <w:r w:rsidRPr="00A66233">
        <w:rPr>
          <w:rFonts w:ascii="Times New Roman" w:hAnsi="Times New Roman"/>
          <w:spacing w:val="8"/>
          <w:sz w:val="28"/>
          <w:szCs w:val="28"/>
        </w:rPr>
        <w:t xml:space="preserve">) </w:t>
      </w:r>
      <w:r w:rsidR="009410DC">
        <w:rPr>
          <w:rFonts w:ascii="Times New Roman" w:hAnsi="Times New Roman"/>
          <w:sz w:val="28"/>
          <w:szCs w:val="28"/>
        </w:rPr>
        <w:t>выдвигает</w:t>
      </w:r>
      <w:r w:rsidRPr="00A66233">
        <w:rPr>
          <w:rFonts w:ascii="Times New Roman" w:hAnsi="Times New Roman"/>
          <w:sz w:val="28"/>
          <w:szCs w:val="28"/>
        </w:rPr>
        <w:t xml:space="preserve"> кандидатов в представительные органы Республики Казахстан;</w:t>
      </w:r>
    </w:p>
    <w:p w:rsidR="00AB6CFD" w:rsidRPr="00AB6CFD" w:rsidRDefault="00A94490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6CFD" w:rsidRPr="00AB6CFD">
        <w:rPr>
          <w:rFonts w:ascii="Times New Roman" w:hAnsi="Times New Roman"/>
          <w:sz w:val="28"/>
          <w:szCs w:val="28"/>
        </w:rPr>
        <w:t xml:space="preserve">) принимает участие в разработке нормативных правовых актов, затрагивающих интересы </w:t>
      </w:r>
      <w:r w:rsidR="00AB6CFD">
        <w:rPr>
          <w:rFonts w:ascii="Times New Roman" w:hAnsi="Times New Roman"/>
          <w:sz w:val="28"/>
          <w:szCs w:val="28"/>
        </w:rPr>
        <w:t>тер</w:t>
      </w:r>
      <w:r w:rsidR="00AB6CFD" w:rsidRPr="00C26EB6">
        <w:rPr>
          <w:rFonts w:ascii="Times New Roman" w:hAnsi="Times New Roman"/>
          <w:sz w:val="28"/>
          <w:szCs w:val="28"/>
        </w:rPr>
        <w:t>ри</w:t>
      </w:r>
      <w:r w:rsidR="00AB6CFD">
        <w:rPr>
          <w:rFonts w:ascii="Times New Roman" w:hAnsi="Times New Roman"/>
          <w:sz w:val="28"/>
          <w:szCs w:val="28"/>
        </w:rPr>
        <w:t>тори</w:t>
      </w:r>
      <w:r w:rsidR="00AB6CFD" w:rsidRPr="00C26EB6">
        <w:rPr>
          <w:rFonts w:ascii="Times New Roman" w:hAnsi="Times New Roman"/>
          <w:sz w:val="28"/>
          <w:szCs w:val="28"/>
        </w:rPr>
        <w:t>альных</w:t>
      </w:r>
      <w:r w:rsidR="00AB6CFD">
        <w:rPr>
          <w:rFonts w:ascii="Times New Roman" w:hAnsi="Times New Roman"/>
          <w:sz w:val="28"/>
          <w:szCs w:val="28"/>
        </w:rPr>
        <w:t xml:space="preserve"> </w:t>
      </w:r>
      <w:r w:rsidR="00AB6CFD" w:rsidRPr="00A66233">
        <w:rPr>
          <w:rFonts w:ascii="Times New Roman" w:hAnsi="Times New Roman"/>
          <w:sz w:val="28"/>
          <w:szCs w:val="28"/>
        </w:rPr>
        <w:t>коллегий и адвокатов</w:t>
      </w:r>
      <w:r w:rsidR="00AB6CFD" w:rsidRPr="00AB6CFD">
        <w:rPr>
          <w:rFonts w:ascii="Times New Roman" w:hAnsi="Times New Roman"/>
          <w:sz w:val="28"/>
          <w:szCs w:val="28"/>
        </w:rPr>
        <w:t>;</w:t>
      </w:r>
    </w:p>
    <w:p w:rsidR="00AB6CFD" w:rsidRPr="00116FC8" w:rsidRDefault="00A94490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6CFD" w:rsidRPr="00AB6CFD">
        <w:rPr>
          <w:rFonts w:ascii="Times New Roman" w:hAnsi="Times New Roman"/>
          <w:sz w:val="28"/>
          <w:szCs w:val="28"/>
        </w:rPr>
        <w:t xml:space="preserve">) </w:t>
      </w:r>
      <w:r w:rsidR="00116FC8" w:rsidRPr="00116FC8">
        <w:rPr>
          <w:rStyle w:val="s0"/>
          <w:rFonts w:ascii="Times New Roman" w:hAnsi="Times New Roman"/>
          <w:sz w:val="28"/>
          <w:szCs w:val="28"/>
        </w:rPr>
        <w:t>участвует в проведении экспертиз проектов нормативных правовых актов по вопросам, относящимся к адвокатской деятельности, в случаях и порядке, предусмотренных законодательством Республики Казахстан</w:t>
      </w:r>
      <w:r w:rsidR="00AB6CFD" w:rsidRPr="00116FC8">
        <w:rPr>
          <w:rFonts w:ascii="Times New Roman" w:hAnsi="Times New Roman"/>
          <w:sz w:val="28"/>
          <w:szCs w:val="28"/>
        </w:rPr>
        <w:t>;</w:t>
      </w:r>
    </w:p>
    <w:p w:rsidR="00AB6CFD" w:rsidRPr="00AB6CFD" w:rsidRDefault="00A94490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B6CFD" w:rsidRPr="00AB6CFD">
        <w:rPr>
          <w:rFonts w:ascii="Times New Roman" w:hAnsi="Times New Roman"/>
          <w:sz w:val="28"/>
          <w:szCs w:val="28"/>
        </w:rPr>
        <w:t xml:space="preserve">) осуществляет разработку и внесение в </w:t>
      </w:r>
      <w:r w:rsidR="00E91690">
        <w:rPr>
          <w:rFonts w:ascii="Times New Roman" w:hAnsi="Times New Roman"/>
          <w:sz w:val="28"/>
          <w:szCs w:val="28"/>
        </w:rPr>
        <w:t xml:space="preserve">Администрацию Президента Республики Казахстан, </w:t>
      </w:r>
      <w:r w:rsidR="00AB6CFD" w:rsidRPr="00AB6CFD">
        <w:rPr>
          <w:rFonts w:ascii="Times New Roman" w:hAnsi="Times New Roman"/>
          <w:sz w:val="28"/>
          <w:szCs w:val="28"/>
        </w:rPr>
        <w:t xml:space="preserve">Правительство Республики Казахстан </w:t>
      </w:r>
      <w:r w:rsidR="00E91690">
        <w:rPr>
          <w:rFonts w:ascii="Times New Roman" w:hAnsi="Times New Roman"/>
          <w:sz w:val="28"/>
          <w:szCs w:val="28"/>
        </w:rPr>
        <w:t xml:space="preserve">и уполномоченный орган </w:t>
      </w:r>
      <w:r w:rsidR="00AB6CFD" w:rsidRPr="00AB6CFD">
        <w:rPr>
          <w:rFonts w:ascii="Times New Roman" w:hAnsi="Times New Roman"/>
          <w:sz w:val="28"/>
          <w:szCs w:val="28"/>
        </w:rPr>
        <w:t>предложений по</w:t>
      </w:r>
      <w:r w:rsidR="00AB6CFD">
        <w:rPr>
          <w:rFonts w:ascii="Times New Roman" w:hAnsi="Times New Roman"/>
          <w:sz w:val="28"/>
          <w:szCs w:val="28"/>
        </w:rPr>
        <w:t xml:space="preserve"> совершенствованию законодательства в сфере адвокатской деятельности</w:t>
      </w:r>
      <w:r w:rsidR="00AB6CFD" w:rsidRPr="00AB6CFD">
        <w:rPr>
          <w:rFonts w:ascii="Times New Roman" w:hAnsi="Times New Roman"/>
          <w:sz w:val="28"/>
          <w:szCs w:val="28"/>
        </w:rPr>
        <w:t>;</w:t>
      </w:r>
    </w:p>
    <w:p w:rsidR="00AB6CFD" w:rsidRDefault="00A94490" w:rsidP="00310C44">
      <w:pPr>
        <w:autoSpaceDE w:val="0"/>
        <w:autoSpaceDN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6CFD" w:rsidRPr="00AB6CFD">
        <w:rPr>
          <w:rFonts w:ascii="Times New Roman" w:hAnsi="Times New Roman"/>
          <w:sz w:val="28"/>
          <w:szCs w:val="28"/>
        </w:rPr>
        <w:t>) принимает участие в работе коллегиальных консультативно</w:t>
      </w:r>
      <w:r w:rsidR="00E91690">
        <w:rPr>
          <w:rFonts w:ascii="Times New Roman" w:hAnsi="Times New Roman"/>
          <w:sz w:val="28"/>
          <w:szCs w:val="28"/>
        </w:rPr>
        <w:t>-</w:t>
      </w:r>
      <w:r w:rsidR="00AB6CFD" w:rsidRPr="00AB6CFD">
        <w:rPr>
          <w:rFonts w:ascii="Times New Roman" w:hAnsi="Times New Roman"/>
          <w:sz w:val="28"/>
          <w:szCs w:val="28"/>
        </w:rPr>
        <w:t xml:space="preserve"> совещательных органов при центральных и местных государственных органах, создаваемых по вопросам, затрагивающим права и обязанности</w:t>
      </w:r>
      <w:r w:rsidR="00AB6CFD">
        <w:rPr>
          <w:rFonts w:ascii="Times New Roman" w:hAnsi="Times New Roman"/>
          <w:sz w:val="28"/>
          <w:szCs w:val="28"/>
        </w:rPr>
        <w:t xml:space="preserve"> тер</w:t>
      </w:r>
      <w:r w:rsidR="00AB6CFD" w:rsidRPr="00C26EB6">
        <w:rPr>
          <w:rFonts w:ascii="Times New Roman" w:hAnsi="Times New Roman"/>
          <w:sz w:val="28"/>
          <w:szCs w:val="28"/>
        </w:rPr>
        <w:t>ри</w:t>
      </w:r>
      <w:r w:rsidR="00AB6CFD">
        <w:rPr>
          <w:rFonts w:ascii="Times New Roman" w:hAnsi="Times New Roman"/>
          <w:sz w:val="28"/>
          <w:szCs w:val="28"/>
        </w:rPr>
        <w:t>тори</w:t>
      </w:r>
      <w:r w:rsidR="00AB6CFD" w:rsidRPr="00C26EB6">
        <w:rPr>
          <w:rFonts w:ascii="Times New Roman" w:hAnsi="Times New Roman"/>
          <w:sz w:val="28"/>
          <w:szCs w:val="28"/>
        </w:rPr>
        <w:t>альных</w:t>
      </w:r>
      <w:r w:rsidR="00AB6CFD">
        <w:rPr>
          <w:rFonts w:ascii="Times New Roman" w:hAnsi="Times New Roman"/>
          <w:sz w:val="28"/>
          <w:szCs w:val="28"/>
        </w:rPr>
        <w:t xml:space="preserve"> </w:t>
      </w:r>
      <w:r w:rsidR="00AB6CFD" w:rsidRPr="00A66233">
        <w:rPr>
          <w:rFonts w:ascii="Times New Roman" w:hAnsi="Times New Roman"/>
          <w:sz w:val="28"/>
          <w:szCs w:val="28"/>
        </w:rPr>
        <w:t>коллегий и адвокатов</w:t>
      </w:r>
      <w:r w:rsidR="00AB6CFD" w:rsidRPr="00AB6CFD">
        <w:rPr>
          <w:rFonts w:ascii="Times New Roman" w:hAnsi="Times New Roman"/>
          <w:sz w:val="28"/>
          <w:szCs w:val="28"/>
        </w:rPr>
        <w:t>;</w:t>
      </w:r>
    </w:p>
    <w:p w:rsidR="002412A4" w:rsidRPr="0065023B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8</w:t>
      </w:r>
      <w:r w:rsidR="002412A4" w:rsidRPr="0065023B">
        <w:rPr>
          <w:rFonts w:ascii="Times New Roman" w:hAnsi="Times New Roman"/>
          <w:spacing w:val="-1"/>
          <w:sz w:val="28"/>
          <w:szCs w:val="28"/>
        </w:rPr>
        <w:t>) проводит</w:t>
      </w:r>
      <w:r w:rsidR="009410DC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4316E8">
        <w:rPr>
          <w:rFonts w:ascii="Times New Roman" w:hAnsi="Times New Roman"/>
          <w:spacing w:val="-1"/>
          <w:sz w:val="28"/>
          <w:szCs w:val="28"/>
        </w:rPr>
        <w:t>участвует</w:t>
      </w:r>
      <w:r w:rsidR="002412A4" w:rsidRPr="0065023B">
        <w:rPr>
          <w:rFonts w:ascii="Times New Roman" w:hAnsi="Times New Roman"/>
          <w:spacing w:val="-1"/>
          <w:sz w:val="28"/>
          <w:szCs w:val="28"/>
        </w:rPr>
        <w:t xml:space="preserve"> в собраниях, митингах, шествиях, пикетах или демонстрациях в порядке, установленном законодательством Республики Казахстан;</w:t>
      </w:r>
    </w:p>
    <w:p w:rsidR="002412A4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12A4" w:rsidRPr="00A66233">
        <w:rPr>
          <w:rFonts w:ascii="Times New Roman" w:hAnsi="Times New Roman"/>
          <w:sz w:val="28"/>
          <w:szCs w:val="28"/>
        </w:rPr>
        <w:t>) у</w:t>
      </w:r>
      <w:r w:rsidR="009410DC">
        <w:rPr>
          <w:rFonts w:ascii="Times New Roman" w:hAnsi="Times New Roman"/>
          <w:sz w:val="28"/>
          <w:szCs w:val="28"/>
        </w:rPr>
        <w:t>чреждает</w:t>
      </w:r>
      <w:r w:rsidR="002412A4" w:rsidRPr="00A66233">
        <w:rPr>
          <w:rFonts w:ascii="Times New Roman" w:hAnsi="Times New Roman"/>
          <w:sz w:val="28"/>
          <w:szCs w:val="28"/>
        </w:rPr>
        <w:t xml:space="preserve"> средства массовой информации;</w:t>
      </w:r>
    </w:p>
    <w:p w:rsidR="002412A4" w:rsidRPr="00A66233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10</w:t>
      </w:r>
      <w:r w:rsidR="009410DC">
        <w:rPr>
          <w:rFonts w:ascii="Times New Roman" w:hAnsi="Times New Roman"/>
          <w:color w:val="000000"/>
          <w:spacing w:val="1"/>
          <w:sz w:val="28"/>
          <w:szCs w:val="28"/>
        </w:rPr>
        <w:t>) распространяет</w:t>
      </w:r>
      <w:r w:rsidR="002412A4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 информацию о своей деятельности;</w:t>
      </w:r>
    </w:p>
    <w:p w:rsidR="00F54636" w:rsidRPr="00A94490" w:rsidRDefault="00E514FB" w:rsidP="00310C44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A94490">
        <w:rPr>
          <w:rStyle w:val="s0"/>
          <w:rFonts w:ascii="Times New Roman" w:hAnsi="Times New Roman"/>
          <w:b/>
          <w:i/>
          <w:sz w:val="28"/>
          <w:szCs w:val="28"/>
        </w:rPr>
        <w:t>1</w:t>
      </w:r>
      <w:r w:rsidR="0013526E">
        <w:rPr>
          <w:rStyle w:val="s0"/>
          <w:rFonts w:ascii="Times New Roman" w:hAnsi="Times New Roman"/>
          <w:b/>
          <w:i/>
          <w:sz w:val="28"/>
          <w:szCs w:val="28"/>
        </w:rPr>
        <w:t>8</w:t>
      </w:r>
      <w:r w:rsidR="00DB11B5" w:rsidRPr="00A94490">
        <w:rPr>
          <w:rStyle w:val="s0"/>
          <w:rFonts w:ascii="Times New Roman" w:hAnsi="Times New Roman"/>
          <w:b/>
          <w:i/>
          <w:sz w:val="28"/>
          <w:szCs w:val="28"/>
        </w:rPr>
        <w:t xml:space="preserve">. </w:t>
      </w:r>
      <w:r w:rsidR="00DB11B5" w:rsidRPr="00A94490">
        <w:rPr>
          <w:rFonts w:ascii="Times New Roman" w:hAnsi="Times New Roman"/>
          <w:b/>
          <w:i/>
          <w:sz w:val="28"/>
          <w:szCs w:val="28"/>
        </w:rPr>
        <w:t xml:space="preserve">В сфере организации </w:t>
      </w:r>
      <w:r w:rsidR="00396292" w:rsidRPr="00A94490">
        <w:rPr>
          <w:rFonts w:ascii="Times New Roman" w:hAnsi="Times New Roman"/>
          <w:b/>
          <w:i/>
          <w:sz w:val="28"/>
          <w:szCs w:val="28"/>
        </w:rPr>
        <w:t xml:space="preserve">деятельности адвокатуры и </w:t>
      </w:r>
      <w:r w:rsidR="00057C81" w:rsidRPr="00A94490">
        <w:rPr>
          <w:rFonts w:ascii="Times New Roman" w:hAnsi="Times New Roman"/>
          <w:b/>
          <w:i/>
          <w:sz w:val="28"/>
          <w:szCs w:val="28"/>
        </w:rPr>
        <w:t xml:space="preserve">координации </w:t>
      </w:r>
      <w:r w:rsidR="009B23A9" w:rsidRPr="00A94490">
        <w:rPr>
          <w:rFonts w:ascii="Times New Roman" w:hAnsi="Times New Roman"/>
          <w:b/>
          <w:i/>
          <w:sz w:val="28"/>
          <w:szCs w:val="28"/>
        </w:rPr>
        <w:t>территориальных коллегий адвокатов</w:t>
      </w:r>
      <w:r w:rsidR="0002383B">
        <w:rPr>
          <w:rFonts w:ascii="Times New Roman" w:hAnsi="Times New Roman"/>
          <w:b/>
          <w:i/>
          <w:sz w:val="28"/>
          <w:szCs w:val="28"/>
        </w:rPr>
        <w:t>, Коллегия</w:t>
      </w:r>
      <w:r w:rsidR="00E503D1" w:rsidRPr="00A94490">
        <w:rPr>
          <w:rFonts w:ascii="Times New Roman" w:hAnsi="Times New Roman"/>
          <w:b/>
          <w:i/>
          <w:sz w:val="28"/>
          <w:szCs w:val="28"/>
        </w:rPr>
        <w:t>:</w:t>
      </w:r>
    </w:p>
    <w:p w:rsidR="002412A4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2412A4">
        <w:rPr>
          <w:rFonts w:ascii="Times New Roman" w:hAnsi="Times New Roman"/>
          <w:color w:val="000000"/>
          <w:sz w:val="28"/>
          <w:szCs w:val="28"/>
        </w:rPr>
        <w:t>) принимает</w:t>
      </w:r>
      <w:r w:rsidR="002412A4" w:rsidRPr="00785012">
        <w:rPr>
          <w:rFonts w:ascii="Times New Roman" w:hAnsi="Times New Roman"/>
          <w:sz w:val="28"/>
          <w:szCs w:val="28"/>
        </w:rPr>
        <w:t xml:space="preserve"> </w:t>
      </w:r>
      <w:r w:rsidR="002412A4" w:rsidRPr="00323EA5">
        <w:rPr>
          <w:rFonts w:ascii="Times New Roman" w:hAnsi="Times New Roman"/>
          <w:sz w:val="28"/>
          <w:szCs w:val="28"/>
        </w:rPr>
        <w:t>в</w:t>
      </w:r>
      <w:r w:rsidR="002412A4" w:rsidRPr="00323EA5">
        <w:t xml:space="preserve"> </w:t>
      </w:r>
      <w:r w:rsidR="002412A4" w:rsidRPr="00323EA5">
        <w:rPr>
          <w:rFonts w:ascii="Times New Roman" w:hAnsi="Times New Roman"/>
          <w:color w:val="000000"/>
          <w:sz w:val="28"/>
          <w:szCs w:val="28"/>
        </w:rPr>
        <w:t>пределах своей компетенции</w:t>
      </w:r>
      <w:r w:rsidR="002412A4">
        <w:rPr>
          <w:rFonts w:ascii="Times New Roman" w:hAnsi="Times New Roman"/>
          <w:color w:val="000000"/>
          <w:sz w:val="28"/>
          <w:szCs w:val="28"/>
        </w:rPr>
        <w:t xml:space="preserve"> обязательные для исполнения </w:t>
      </w:r>
      <w:r w:rsidR="002412A4">
        <w:rPr>
          <w:rFonts w:ascii="Times New Roman" w:hAnsi="Times New Roman"/>
          <w:color w:val="000000"/>
          <w:spacing w:val="2"/>
          <w:sz w:val="28"/>
          <w:szCs w:val="28"/>
        </w:rPr>
        <w:t xml:space="preserve">территориальными коллегиями </w:t>
      </w:r>
      <w:r w:rsidR="0002383B">
        <w:rPr>
          <w:rFonts w:ascii="Times New Roman" w:hAnsi="Times New Roman"/>
          <w:color w:val="000000"/>
          <w:spacing w:val="2"/>
          <w:sz w:val="28"/>
          <w:szCs w:val="28"/>
        </w:rPr>
        <w:t>адвокатов и их членами</w:t>
      </w:r>
      <w:r w:rsidR="00E9169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412A4">
        <w:rPr>
          <w:rFonts w:ascii="Times New Roman" w:hAnsi="Times New Roman"/>
          <w:color w:val="000000"/>
          <w:sz w:val="28"/>
          <w:szCs w:val="28"/>
        </w:rPr>
        <w:t>решения, не противоречащие законодательству Республики Казахстан;</w:t>
      </w:r>
    </w:p>
    <w:p w:rsidR="00F54636" w:rsidRDefault="00A9449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4636">
        <w:rPr>
          <w:rFonts w:ascii="Times New Roman" w:hAnsi="Times New Roman"/>
          <w:sz w:val="28"/>
          <w:szCs w:val="28"/>
        </w:rPr>
        <w:t xml:space="preserve">) </w:t>
      </w:r>
      <w:r w:rsidR="00F54636" w:rsidRPr="00B47EB2">
        <w:rPr>
          <w:rFonts w:ascii="Times New Roman" w:hAnsi="Times New Roman"/>
          <w:color w:val="000000"/>
          <w:spacing w:val="1"/>
          <w:sz w:val="28"/>
          <w:szCs w:val="28"/>
        </w:rPr>
        <w:t>осуществляет информационное и методическое обеспечение адвокатов и</w:t>
      </w:r>
      <w:r w:rsidR="00F54636" w:rsidRPr="00B47EB2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="00F54636" w:rsidRPr="00B47EB2">
        <w:rPr>
          <w:rFonts w:ascii="Times New Roman" w:hAnsi="Times New Roman"/>
          <w:color w:val="000000"/>
          <w:spacing w:val="1"/>
          <w:sz w:val="28"/>
          <w:szCs w:val="28"/>
        </w:rPr>
        <w:t>территориальных коллегий</w:t>
      </w:r>
      <w:r w:rsidR="00F54636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 по</w:t>
      </w:r>
      <w:r w:rsidR="007E4D57">
        <w:rPr>
          <w:rFonts w:ascii="Times New Roman" w:hAnsi="Times New Roman"/>
          <w:color w:val="000000"/>
          <w:spacing w:val="1"/>
          <w:sz w:val="28"/>
          <w:szCs w:val="28"/>
        </w:rPr>
        <w:t xml:space="preserve"> в</w:t>
      </w:r>
      <w:r w:rsidR="00F54636">
        <w:rPr>
          <w:rFonts w:ascii="Times New Roman" w:hAnsi="Times New Roman"/>
          <w:color w:val="000000"/>
          <w:spacing w:val="1"/>
          <w:sz w:val="28"/>
          <w:szCs w:val="28"/>
        </w:rPr>
        <w:t>опросам</w:t>
      </w:r>
      <w:r w:rsidR="007E4D57">
        <w:rPr>
          <w:rFonts w:ascii="Times New Roman" w:hAnsi="Times New Roman"/>
          <w:color w:val="000000"/>
          <w:spacing w:val="1"/>
          <w:sz w:val="28"/>
          <w:szCs w:val="28"/>
        </w:rPr>
        <w:t xml:space="preserve"> адвокатской деятельности</w:t>
      </w:r>
      <w:r w:rsidR="00F54636" w:rsidRPr="00A66233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F54636" w:rsidRPr="00F54636" w:rsidRDefault="00A9449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4636" w:rsidRPr="00A66233">
        <w:rPr>
          <w:rFonts w:ascii="Times New Roman" w:hAnsi="Times New Roman"/>
          <w:color w:val="000000"/>
          <w:spacing w:val="1"/>
          <w:sz w:val="28"/>
          <w:szCs w:val="28"/>
        </w:rPr>
        <w:t>) содействует</w:t>
      </w:r>
      <w:r w:rsidR="00F54636">
        <w:rPr>
          <w:rFonts w:ascii="Times New Roman" w:hAnsi="Times New Roman"/>
          <w:color w:val="000000"/>
          <w:spacing w:val="1"/>
          <w:sz w:val="28"/>
          <w:szCs w:val="28"/>
        </w:rPr>
        <w:t xml:space="preserve"> обмену опытом между адвокатами</w:t>
      </w:r>
      <w:r w:rsidR="00F54636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 путем проведения </w:t>
      </w:r>
      <w:r w:rsidR="00F54636" w:rsidRPr="00A66233">
        <w:rPr>
          <w:rFonts w:ascii="Times New Roman" w:hAnsi="Times New Roman"/>
          <w:sz w:val="28"/>
          <w:szCs w:val="28"/>
        </w:rPr>
        <w:t xml:space="preserve">научно-практических конференций и </w:t>
      </w:r>
      <w:r w:rsidR="00F54636">
        <w:rPr>
          <w:rFonts w:ascii="Times New Roman" w:hAnsi="Times New Roman"/>
          <w:sz w:val="28"/>
          <w:szCs w:val="28"/>
        </w:rPr>
        <w:t>семинаров</w:t>
      </w:r>
      <w:r w:rsidR="00F54636" w:rsidRPr="00A66233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7E4D57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4D57" w:rsidRPr="0065023B">
        <w:rPr>
          <w:rFonts w:ascii="Times New Roman" w:hAnsi="Times New Roman"/>
          <w:sz w:val="28"/>
          <w:szCs w:val="28"/>
        </w:rPr>
        <w:t xml:space="preserve">) </w:t>
      </w:r>
      <w:r w:rsidR="007E4D57">
        <w:rPr>
          <w:rFonts w:ascii="Times New Roman" w:hAnsi="Times New Roman"/>
          <w:color w:val="000000"/>
          <w:spacing w:val="6"/>
          <w:sz w:val="28"/>
          <w:szCs w:val="28"/>
        </w:rPr>
        <w:t xml:space="preserve">разрабатывает единые </w:t>
      </w:r>
      <w:r w:rsidR="007E4D57">
        <w:rPr>
          <w:rFonts w:ascii="Times New Roman" w:hAnsi="Times New Roman"/>
          <w:sz w:val="28"/>
          <w:szCs w:val="28"/>
        </w:rPr>
        <w:t>методологические документы</w:t>
      </w:r>
      <w:r w:rsidR="007E4D57">
        <w:rPr>
          <w:rFonts w:ascii="Times New Roman" w:hAnsi="Times New Roman"/>
          <w:color w:val="000000"/>
          <w:spacing w:val="6"/>
          <w:sz w:val="28"/>
          <w:szCs w:val="28"/>
        </w:rPr>
        <w:t xml:space="preserve"> в целях</w:t>
      </w:r>
      <w:r w:rsidR="007E4D57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 совершенствования и развития институт</w:t>
      </w:r>
      <w:r w:rsidR="007E4D57">
        <w:rPr>
          <w:rFonts w:ascii="Times New Roman" w:hAnsi="Times New Roman"/>
          <w:color w:val="000000"/>
          <w:spacing w:val="1"/>
          <w:sz w:val="28"/>
          <w:szCs w:val="28"/>
          <w:lang w:val="kk-KZ"/>
        </w:rPr>
        <w:t>ов</w:t>
      </w:r>
      <w:r w:rsidR="007E4D57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 адвокатуры;</w:t>
      </w:r>
    </w:p>
    <w:p w:rsidR="00DB11B5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5</w:t>
      </w:r>
      <w:r w:rsidR="00DB11B5" w:rsidRPr="00396292">
        <w:rPr>
          <w:rStyle w:val="s0"/>
          <w:rFonts w:ascii="Times New Roman" w:hAnsi="Times New Roman"/>
          <w:sz w:val="28"/>
          <w:szCs w:val="28"/>
        </w:rPr>
        <w:t xml:space="preserve">) осуществляет анализ и обобщение </w:t>
      </w:r>
      <w:r w:rsidR="007E4D57">
        <w:rPr>
          <w:rStyle w:val="s0"/>
          <w:rFonts w:ascii="Times New Roman" w:hAnsi="Times New Roman"/>
          <w:sz w:val="28"/>
          <w:szCs w:val="28"/>
        </w:rPr>
        <w:t>организации адвокатской деятельности и оказания юридической помощи</w:t>
      </w:r>
      <w:r w:rsidR="00DB11B5" w:rsidRPr="00396292">
        <w:rPr>
          <w:rStyle w:val="s0"/>
          <w:rFonts w:ascii="Times New Roman" w:hAnsi="Times New Roman"/>
          <w:sz w:val="28"/>
          <w:szCs w:val="28"/>
        </w:rPr>
        <w:t>;</w:t>
      </w:r>
    </w:p>
    <w:p w:rsidR="002412A4" w:rsidRPr="00384406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6</w:t>
      </w:r>
      <w:r w:rsidR="0091755E">
        <w:rPr>
          <w:rStyle w:val="s0"/>
          <w:rFonts w:ascii="Times New Roman" w:hAnsi="Times New Roman"/>
          <w:sz w:val="28"/>
          <w:szCs w:val="28"/>
        </w:rPr>
        <w:t>) ходатайствует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 о приостановлении действия лицензии на занятие адвокатской деятельностью;</w:t>
      </w:r>
    </w:p>
    <w:p w:rsidR="002412A4" w:rsidRPr="00384406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7</w:t>
      </w:r>
      <w:r w:rsidR="0091755E">
        <w:rPr>
          <w:rStyle w:val="s0"/>
          <w:rFonts w:ascii="Times New Roman" w:hAnsi="Times New Roman"/>
          <w:sz w:val="28"/>
          <w:szCs w:val="28"/>
        </w:rPr>
        <w:t>) рассматривает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 жалобы на действия (бездействие) адвокатов, решения органов управления коллегий адвокатов</w:t>
      </w:r>
    </w:p>
    <w:p w:rsidR="002412A4" w:rsidRPr="00384406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8</w:t>
      </w:r>
      <w:r w:rsidR="0091755E">
        <w:rPr>
          <w:rStyle w:val="s0"/>
          <w:rFonts w:ascii="Times New Roman" w:hAnsi="Times New Roman"/>
          <w:sz w:val="28"/>
          <w:szCs w:val="28"/>
        </w:rPr>
        <w:t xml:space="preserve">) рассматривает 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жалобы о прекращении членства в </w:t>
      </w:r>
      <w:r w:rsidR="002412A4" w:rsidRPr="004316E8">
        <w:rPr>
          <w:rStyle w:val="s0"/>
          <w:rFonts w:ascii="Times New Roman" w:hAnsi="Times New Roman"/>
          <w:sz w:val="28"/>
          <w:szCs w:val="28"/>
        </w:rPr>
        <w:t>коллегии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 адвокатов;</w:t>
      </w:r>
    </w:p>
    <w:p w:rsidR="002412A4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lastRenderedPageBreak/>
        <w:t>9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>) рассматри</w:t>
      </w:r>
      <w:r w:rsidR="0091755E">
        <w:rPr>
          <w:rStyle w:val="s0"/>
          <w:rFonts w:ascii="Times New Roman" w:hAnsi="Times New Roman"/>
          <w:sz w:val="28"/>
          <w:szCs w:val="28"/>
        </w:rPr>
        <w:t>вает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 жалобы на решения</w:t>
      </w:r>
      <w:r w:rsidR="002412A4">
        <w:rPr>
          <w:rStyle w:val="s0"/>
          <w:rFonts w:ascii="Times New Roman" w:hAnsi="Times New Roman"/>
          <w:sz w:val="28"/>
          <w:szCs w:val="28"/>
        </w:rPr>
        <w:t xml:space="preserve"> президиумов территориальных коллегий адвокатов об отказе в приеме в члены коллегии адвокатов;</w:t>
      </w:r>
    </w:p>
    <w:p w:rsidR="002412A4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10</w:t>
      </w:r>
      <w:r w:rsidR="0091755E">
        <w:rPr>
          <w:rStyle w:val="s0"/>
          <w:rFonts w:ascii="Times New Roman" w:hAnsi="Times New Roman"/>
          <w:sz w:val="28"/>
          <w:szCs w:val="28"/>
        </w:rPr>
        <w:t>) рассматривает</w:t>
      </w:r>
      <w:r w:rsidR="002412A4">
        <w:rPr>
          <w:rStyle w:val="s0"/>
          <w:rFonts w:ascii="Times New Roman" w:hAnsi="Times New Roman"/>
          <w:sz w:val="28"/>
          <w:szCs w:val="28"/>
        </w:rPr>
        <w:t xml:space="preserve"> жалобы н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>а решения</w:t>
      </w:r>
      <w:r w:rsidR="002412A4">
        <w:rPr>
          <w:rStyle w:val="s0"/>
          <w:rFonts w:ascii="Times New Roman" w:hAnsi="Times New Roman"/>
          <w:sz w:val="28"/>
          <w:szCs w:val="28"/>
        </w:rPr>
        <w:t xml:space="preserve"> президиумов территориальных коллегий адвокатов об</w:t>
      </w:r>
      <w:r w:rsidR="002412A4" w:rsidRPr="008B5579">
        <w:rPr>
          <w:rStyle w:val="s0"/>
          <w:rFonts w:ascii="Times New Roman" w:hAnsi="Times New Roman"/>
          <w:sz w:val="28"/>
          <w:szCs w:val="28"/>
        </w:rPr>
        <w:t xml:space="preserve"> отказе в утверждении заключения о прохождении стажировки</w:t>
      </w:r>
      <w:r w:rsidR="002412A4">
        <w:rPr>
          <w:rStyle w:val="s0"/>
          <w:rFonts w:ascii="Times New Roman" w:hAnsi="Times New Roman"/>
          <w:sz w:val="28"/>
          <w:szCs w:val="28"/>
        </w:rPr>
        <w:t>;</w:t>
      </w:r>
    </w:p>
    <w:p w:rsidR="002412A4" w:rsidRDefault="00A94490" w:rsidP="00310C44">
      <w:pPr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11</w:t>
      </w:r>
      <w:r w:rsidR="0091755E">
        <w:rPr>
          <w:rStyle w:val="s0"/>
          <w:rFonts w:ascii="Times New Roman" w:hAnsi="Times New Roman"/>
          <w:sz w:val="28"/>
          <w:szCs w:val="28"/>
        </w:rPr>
        <w:t>) рассматривает</w:t>
      </w:r>
      <w:r w:rsidR="002412A4">
        <w:rPr>
          <w:rStyle w:val="s0"/>
          <w:rFonts w:ascii="Times New Roman" w:hAnsi="Times New Roman"/>
          <w:sz w:val="28"/>
          <w:szCs w:val="28"/>
        </w:rPr>
        <w:t xml:space="preserve"> жалобы на р</w:t>
      </w:r>
      <w:r w:rsidR="002412A4" w:rsidRPr="008B5579">
        <w:rPr>
          <w:rStyle w:val="s0"/>
          <w:rFonts w:ascii="Times New Roman" w:hAnsi="Times New Roman"/>
          <w:sz w:val="28"/>
          <w:szCs w:val="28"/>
        </w:rPr>
        <w:t>ешения ди</w:t>
      </w:r>
      <w:r w:rsidR="002412A4">
        <w:rPr>
          <w:rStyle w:val="s0"/>
          <w:rFonts w:ascii="Times New Roman" w:hAnsi="Times New Roman"/>
          <w:sz w:val="28"/>
          <w:szCs w:val="28"/>
        </w:rPr>
        <w:t>сциплинарной комиссии адвокатов;</w:t>
      </w:r>
      <w:r w:rsidR="002412A4" w:rsidRPr="002412A4">
        <w:rPr>
          <w:rStyle w:val="s0"/>
          <w:rFonts w:ascii="Times New Roman" w:hAnsi="Times New Roman"/>
          <w:sz w:val="28"/>
          <w:szCs w:val="28"/>
        </w:rPr>
        <w:t xml:space="preserve"> </w:t>
      </w:r>
    </w:p>
    <w:p w:rsidR="002412A4" w:rsidRDefault="00A94490" w:rsidP="00310C44">
      <w:pPr>
        <w:ind w:firstLine="851"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12)</w:t>
      </w:r>
      <w:r w:rsidR="002412A4" w:rsidRPr="00396292">
        <w:rPr>
          <w:rStyle w:val="s0"/>
          <w:rFonts w:ascii="Times New Roman" w:hAnsi="Times New Roman"/>
          <w:sz w:val="28"/>
          <w:szCs w:val="28"/>
        </w:rPr>
        <w:t xml:space="preserve"> организует и проводит </w:t>
      </w:r>
      <w:r w:rsidR="002412A4">
        <w:rPr>
          <w:rStyle w:val="s0"/>
          <w:rFonts w:ascii="Times New Roman" w:hAnsi="Times New Roman"/>
          <w:sz w:val="28"/>
          <w:szCs w:val="28"/>
        </w:rPr>
        <w:t xml:space="preserve">мероприятия, связанные с награждением и поощрением адвокатов и коллегий адвокатов. </w:t>
      </w:r>
    </w:p>
    <w:p w:rsidR="002412A4" w:rsidRPr="00A66233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13) </w:t>
      </w:r>
      <w:r w:rsidR="0091755E">
        <w:rPr>
          <w:rFonts w:ascii="Times New Roman" w:hAnsi="Times New Roman"/>
          <w:sz w:val="28"/>
          <w:szCs w:val="28"/>
        </w:rPr>
        <w:t>учреждает</w:t>
      </w:r>
      <w:r w:rsidR="002412A4" w:rsidRPr="00A66233">
        <w:rPr>
          <w:rFonts w:ascii="Times New Roman" w:hAnsi="Times New Roman"/>
          <w:sz w:val="28"/>
          <w:szCs w:val="28"/>
        </w:rPr>
        <w:t xml:space="preserve"> награды и поощрения (орден</w:t>
      </w:r>
      <w:r w:rsidR="002412A4">
        <w:rPr>
          <w:rFonts w:ascii="Times New Roman" w:hAnsi="Times New Roman"/>
          <w:sz w:val="28"/>
          <w:szCs w:val="28"/>
        </w:rPr>
        <w:t>а</w:t>
      </w:r>
      <w:r w:rsidR="002412A4" w:rsidRPr="00A66233">
        <w:rPr>
          <w:rFonts w:ascii="Times New Roman" w:hAnsi="Times New Roman"/>
          <w:sz w:val="28"/>
          <w:szCs w:val="28"/>
        </w:rPr>
        <w:t>, медал</w:t>
      </w:r>
      <w:r w:rsidR="002412A4">
        <w:rPr>
          <w:rFonts w:ascii="Times New Roman" w:hAnsi="Times New Roman"/>
          <w:sz w:val="28"/>
          <w:szCs w:val="28"/>
        </w:rPr>
        <w:t>и</w:t>
      </w:r>
      <w:r w:rsidR="002412A4" w:rsidRPr="00A66233">
        <w:rPr>
          <w:rFonts w:ascii="Times New Roman" w:hAnsi="Times New Roman"/>
          <w:sz w:val="28"/>
          <w:szCs w:val="28"/>
        </w:rPr>
        <w:t xml:space="preserve">, </w:t>
      </w:r>
      <w:r w:rsidR="002412A4">
        <w:rPr>
          <w:rFonts w:ascii="Times New Roman" w:hAnsi="Times New Roman"/>
          <w:sz w:val="28"/>
          <w:szCs w:val="28"/>
        </w:rPr>
        <w:t xml:space="preserve">почётные звания </w:t>
      </w:r>
      <w:r w:rsidR="002412A4" w:rsidRPr="00A66233">
        <w:rPr>
          <w:rFonts w:ascii="Times New Roman" w:hAnsi="Times New Roman"/>
          <w:sz w:val="28"/>
          <w:szCs w:val="28"/>
        </w:rPr>
        <w:t>и иные знаки профессионального отличия) адвокатов и адвокатских образований;</w:t>
      </w:r>
    </w:p>
    <w:p w:rsidR="002412A4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91755E">
        <w:rPr>
          <w:rFonts w:ascii="Times New Roman" w:hAnsi="Times New Roman"/>
          <w:sz w:val="28"/>
          <w:szCs w:val="28"/>
        </w:rPr>
        <w:t>ходатайствует</w:t>
      </w:r>
      <w:r w:rsidR="002412A4" w:rsidRPr="00397A9B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 о представлении к награждению адвокатов государственными наградами и </w:t>
      </w:r>
      <w:r w:rsidR="002412A4" w:rsidRPr="001C04EE">
        <w:rPr>
          <w:rFonts w:ascii="Times New Roman" w:hAnsi="Times New Roman"/>
          <w:sz w:val="28"/>
          <w:szCs w:val="28"/>
        </w:rPr>
        <w:t>присвоении им почетных званий</w:t>
      </w:r>
      <w:r w:rsidR="002412A4" w:rsidRPr="00397A9B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2412A4">
        <w:rPr>
          <w:rFonts w:ascii="Times New Roman" w:hAnsi="Times New Roman"/>
          <w:sz w:val="28"/>
          <w:szCs w:val="28"/>
        </w:rPr>
        <w:t>;</w:t>
      </w:r>
    </w:p>
    <w:p w:rsidR="002412A4" w:rsidRPr="00A66233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15) </w:t>
      </w:r>
      <w:r w:rsidR="0091755E">
        <w:rPr>
          <w:rFonts w:ascii="Times New Roman" w:hAnsi="Times New Roman"/>
          <w:color w:val="000000"/>
          <w:spacing w:val="2"/>
          <w:sz w:val="28"/>
          <w:szCs w:val="28"/>
        </w:rPr>
        <w:t>обеспечивает</w:t>
      </w:r>
      <w:r w:rsidR="002412A4" w:rsidRPr="00A66233">
        <w:rPr>
          <w:rFonts w:ascii="Times New Roman" w:hAnsi="Times New Roman"/>
          <w:color w:val="000000"/>
          <w:spacing w:val="2"/>
          <w:sz w:val="28"/>
          <w:szCs w:val="28"/>
        </w:rPr>
        <w:t xml:space="preserve"> адвокатам возможность знакомиться с документами </w:t>
      </w:r>
      <w:r w:rsidR="002412A4" w:rsidRPr="00A66233">
        <w:rPr>
          <w:rFonts w:ascii="Times New Roman" w:hAnsi="Times New Roman"/>
          <w:color w:val="000000"/>
          <w:sz w:val="28"/>
          <w:szCs w:val="28"/>
        </w:rPr>
        <w:t>и решениями органов Коллегии;</w:t>
      </w:r>
    </w:p>
    <w:p w:rsidR="002412A4" w:rsidRPr="00A66233" w:rsidRDefault="00A94490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16) е</w:t>
      </w:r>
      <w:r w:rsidR="002412A4" w:rsidRPr="0065023B">
        <w:rPr>
          <w:rFonts w:ascii="Times New Roman" w:hAnsi="Times New Roman"/>
          <w:color w:val="000000"/>
          <w:spacing w:val="2"/>
          <w:sz w:val="28"/>
          <w:szCs w:val="28"/>
        </w:rPr>
        <w:t>жеквартально</w:t>
      </w:r>
      <w:r w:rsidR="002412A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1755E">
        <w:rPr>
          <w:rFonts w:ascii="Times New Roman" w:hAnsi="Times New Roman"/>
          <w:color w:val="000000"/>
          <w:spacing w:val="2"/>
          <w:sz w:val="28"/>
          <w:szCs w:val="28"/>
        </w:rPr>
        <w:t>информирует</w:t>
      </w:r>
      <w:r w:rsidR="002412A4" w:rsidRPr="00A66233">
        <w:rPr>
          <w:rFonts w:ascii="Times New Roman" w:hAnsi="Times New Roman"/>
          <w:color w:val="000000"/>
          <w:spacing w:val="2"/>
          <w:sz w:val="28"/>
          <w:szCs w:val="28"/>
        </w:rPr>
        <w:t xml:space="preserve"> членов </w:t>
      </w:r>
      <w:r w:rsidR="002412A4" w:rsidRPr="00A66233">
        <w:rPr>
          <w:rFonts w:ascii="Times New Roman" w:hAnsi="Times New Roman"/>
          <w:color w:val="000000"/>
          <w:sz w:val="28"/>
          <w:szCs w:val="28"/>
        </w:rPr>
        <w:t>Коллегии</w:t>
      </w:r>
      <w:r w:rsidR="002412A4" w:rsidRPr="00A66233">
        <w:rPr>
          <w:rFonts w:ascii="Times New Roman" w:hAnsi="Times New Roman"/>
          <w:color w:val="000000"/>
          <w:spacing w:val="2"/>
          <w:sz w:val="28"/>
          <w:szCs w:val="28"/>
        </w:rPr>
        <w:t xml:space="preserve"> о своей деятельности, решениях ее </w:t>
      </w:r>
      <w:r w:rsidR="002412A4" w:rsidRPr="00A66233">
        <w:rPr>
          <w:rFonts w:ascii="Times New Roman" w:hAnsi="Times New Roman"/>
          <w:color w:val="000000"/>
          <w:spacing w:val="-2"/>
          <w:sz w:val="28"/>
          <w:szCs w:val="28"/>
        </w:rPr>
        <w:t>руководящих органов</w:t>
      </w:r>
      <w:r w:rsidR="002412A4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4300B0" w:rsidRPr="00A94490" w:rsidRDefault="00E514FB" w:rsidP="00310C44">
      <w:pPr>
        <w:ind w:firstLine="851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94490">
        <w:rPr>
          <w:rFonts w:ascii="Times New Roman" w:hAnsi="Times New Roman"/>
          <w:b/>
          <w:i/>
          <w:sz w:val="28"/>
          <w:szCs w:val="28"/>
        </w:rPr>
        <w:t>1</w:t>
      </w:r>
      <w:r w:rsidR="0013526E">
        <w:rPr>
          <w:rFonts w:ascii="Times New Roman" w:hAnsi="Times New Roman"/>
          <w:b/>
          <w:i/>
          <w:sz w:val="28"/>
          <w:szCs w:val="28"/>
        </w:rPr>
        <w:t>9</w:t>
      </w:r>
      <w:r w:rsidR="004300B0" w:rsidRPr="00A94490">
        <w:rPr>
          <w:rFonts w:ascii="Times New Roman" w:hAnsi="Times New Roman"/>
          <w:b/>
          <w:i/>
          <w:sz w:val="28"/>
          <w:szCs w:val="28"/>
        </w:rPr>
        <w:t xml:space="preserve">. В сфере подготовки, переподготовки, повышения квалификации, </w:t>
      </w:r>
      <w:r w:rsidR="0091755E" w:rsidRPr="00A94490">
        <w:rPr>
          <w:rFonts w:ascii="Times New Roman" w:hAnsi="Times New Roman"/>
          <w:b/>
          <w:i/>
          <w:sz w:val="28"/>
          <w:szCs w:val="28"/>
        </w:rPr>
        <w:t>аккредитации и</w:t>
      </w:r>
      <w:r w:rsidR="004300B0" w:rsidRPr="00A9449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755E" w:rsidRPr="00A94490">
        <w:rPr>
          <w:rFonts w:ascii="Times New Roman" w:hAnsi="Times New Roman"/>
          <w:b/>
          <w:i/>
          <w:sz w:val="28"/>
          <w:szCs w:val="28"/>
        </w:rPr>
        <w:t>аттестации, Коллегия</w:t>
      </w:r>
      <w:r w:rsidR="004300B0" w:rsidRPr="00A94490">
        <w:rPr>
          <w:rFonts w:ascii="Times New Roman" w:hAnsi="Times New Roman"/>
          <w:b/>
          <w:i/>
          <w:sz w:val="28"/>
          <w:szCs w:val="28"/>
        </w:rPr>
        <w:t>:</w:t>
      </w:r>
    </w:p>
    <w:p w:rsidR="0087297A" w:rsidRDefault="004300B0" w:rsidP="00310C44">
      <w:pPr>
        <w:shd w:val="clear" w:color="auto" w:fill="FFFFFF"/>
        <w:tabs>
          <w:tab w:val="left" w:pos="2861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297A" w:rsidRPr="0065023B">
        <w:rPr>
          <w:rFonts w:ascii="Times New Roman" w:hAnsi="Times New Roman"/>
          <w:sz w:val="28"/>
          <w:szCs w:val="28"/>
        </w:rPr>
        <w:t>) организ</w:t>
      </w:r>
      <w:r w:rsidR="0087297A">
        <w:rPr>
          <w:rFonts w:ascii="Times New Roman" w:hAnsi="Times New Roman"/>
          <w:sz w:val="28"/>
          <w:szCs w:val="28"/>
        </w:rPr>
        <w:t>ует</w:t>
      </w:r>
      <w:r w:rsidR="0087297A" w:rsidRPr="0065023B">
        <w:rPr>
          <w:rFonts w:ascii="Times New Roman" w:hAnsi="Times New Roman"/>
          <w:sz w:val="28"/>
          <w:szCs w:val="28"/>
        </w:rPr>
        <w:t xml:space="preserve"> работ</w:t>
      </w:r>
      <w:r w:rsidR="0087297A">
        <w:rPr>
          <w:rFonts w:ascii="Times New Roman" w:hAnsi="Times New Roman"/>
          <w:sz w:val="28"/>
          <w:szCs w:val="28"/>
        </w:rPr>
        <w:t>у</w:t>
      </w:r>
      <w:r w:rsidR="0087297A" w:rsidRPr="0065023B">
        <w:rPr>
          <w:rFonts w:ascii="Times New Roman" w:hAnsi="Times New Roman"/>
          <w:sz w:val="28"/>
          <w:szCs w:val="28"/>
        </w:rPr>
        <w:t xml:space="preserve"> по повышению</w:t>
      </w:r>
      <w:r w:rsidR="0087297A" w:rsidRPr="00590B62">
        <w:rPr>
          <w:rFonts w:ascii="Times New Roman" w:hAnsi="Times New Roman"/>
          <w:sz w:val="28"/>
          <w:szCs w:val="28"/>
        </w:rPr>
        <w:t xml:space="preserve"> профессионального уровня адвокатов, разрабатывает единую методику профессиональной подготовки </w:t>
      </w:r>
      <w:r w:rsidR="0087297A" w:rsidRPr="00B47EB2">
        <w:rPr>
          <w:rFonts w:ascii="Times New Roman" w:hAnsi="Times New Roman"/>
          <w:sz w:val="28"/>
          <w:szCs w:val="28"/>
        </w:rPr>
        <w:t>адвокатов и их помощников;</w:t>
      </w:r>
    </w:p>
    <w:p w:rsidR="0025783D" w:rsidRDefault="004300B0" w:rsidP="00310C44">
      <w:pPr>
        <w:shd w:val="clear" w:color="auto" w:fill="FFFFFF"/>
        <w:tabs>
          <w:tab w:val="left" w:pos="2861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B7307">
        <w:rPr>
          <w:rFonts w:ascii="Times New Roman" w:hAnsi="Times New Roman"/>
          <w:sz w:val="28"/>
          <w:szCs w:val="28"/>
        </w:rPr>
        <w:t>2</w:t>
      </w:r>
      <w:r w:rsidR="0025783D" w:rsidRPr="00CB7307">
        <w:rPr>
          <w:rFonts w:ascii="Times New Roman" w:hAnsi="Times New Roman"/>
          <w:sz w:val="28"/>
          <w:szCs w:val="28"/>
        </w:rPr>
        <w:t xml:space="preserve">) </w:t>
      </w:r>
      <w:r w:rsidR="00B47EB2" w:rsidRPr="00CB7307">
        <w:rPr>
          <w:rFonts w:ascii="Times New Roman" w:hAnsi="Times New Roman"/>
          <w:sz w:val="28"/>
          <w:szCs w:val="28"/>
        </w:rPr>
        <w:t>разрабатывает правила аккредитации организаций образования</w:t>
      </w:r>
      <w:r w:rsidR="00210A4D" w:rsidRPr="00CB7307">
        <w:rPr>
          <w:rFonts w:ascii="Times New Roman" w:hAnsi="Times New Roman"/>
          <w:sz w:val="28"/>
          <w:szCs w:val="28"/>
        </w:rPr>
        <w:t xml:space="preserve">, субъектов предпринимательства, </w:t>
      </w:r>
      <w:r w:rsidR="00B47EB2" w:rsidRPr="00CB7307">
        <w:rPr>
          <w:rFonts w:ascii="Times New Roman" w:hAnsi="Times New Roman"/>
          <w:sz w:val="28"/>
          <w:szCs w:val="28"/>
        </w:rPr>
        <w:t xml:space="preserve">реализующих профессиональные учебные программы послевузовского образования, в том числе субъектов научной деятельности, </w:t>
      </w:r>
      <w:r w:rsidR="004D4AF9" w:rsidRPr="00CB7307">
        <w:rPr>
          <w:rFonts w:ascii="Times New Roman" w:hAnsi="Times New Roman"/>
          <w:sz w:val="28"/>
          <w:szCs w:val="28"/>
        </w:rPr>
        <w:t>а также проводит их аккредитацию</w:t>
      </w:r>
      <w:r w:rsidR="00B47EB2" w:rsidRPr="00CB7307">
        <w:rPr>
          <w:rFonts w:ascii="Times New Roman" w:hAnsi="Times New Roman"/>
          <w:sz w:val="28"/>
          <w:szCs w:val="28"/>
        </w:rPr>
        <w:t>;</w:t>
      </w:r>
    </w:p>
    <w:p w:rsidR="002412A4" w:rsidRPr="00384406" w:rsidRDefault="00A94490" w:rsidP="00310C44">
      <w:pPr>
        <w:shd w:val="clear" w:color="auto" w:fill="FFFFFF"/>
        <w:tabs>
          <w:tab w:val="left" w:pos="2861"/>
        </w:tabs>
        <w:ind w:firstLine="851"/>
        <w:contextualSpacing/>
        <w:jc w:val="both"/>
        <w:rPr>
          <w:rStyle w:val="s0"/>
          <w:rFonts w:ascii="Times New Roman" w:hAnsi="Times New Roman"/>
          <w:sz w:val="28"/>
          <w:szCs w:val="28"/>
        </w:rPr>
      </w:pPr>
      <w:r>
        <w:rPr>
          <w:rStyle w:val="s0"/>
          <w:rFonts w:ascii="Times New Roman" w:hAnsi="Times New Roman"/>
          <w:sz w:val="28"/>
          <w:szCs w:val="28"/>
        </w:rPr>
        <w:t>3</w:t>
      </w:r>
      <w:r w:rsidR="002412A4">
        <w:rPr>
          <w:rStyle w:val="s0"/>
          <w:rFonts w:ascii="Times New Roman" w:hAnsi="Times New Roman"/>
          <w:sz w:val="28"/>
          <w:szCs w:val="28"/>
        </w:rPr>
        <w:t>) присутствует</w:t>
      </w:r>
      <w:r w:rsidR="002412A4" w:rsidRPr="00384406">
        <w:rPr>
          <w:rStyle w:val="s0"/>
          <w:rFonts w:ascii="Times New Roman" w:hAnsi="Times New Roman"/>
          <w:sz w:val="28"/>
          <w:szCs w:val="28"/>
        </w:rPr>
        <w:t xml:space="preserve"> на заседании комиссии по аттестации лиц, претендующих на занятие адвокатской деятельностью;</w:t>
      </w:r>
    </w:p>
    <w:p w:rsidR="0087297A" w:rsidRDefault="00A94490" w:rsidP="00310C44">
      <w:pPr>
        <w:shd w:val="clear" w:color="auto" w:fill="FFFFFF"/>
        <w:tabs>
          <w:tab w:val="left" w:pos="2861"/>
        </w:tabs>
        <w:ind w:firstLine="851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297A" w:rsidRPr="00B47EB2">
        <w:rPr>
          <w:rFonts w:ascii="Times New Roman" w:hAnsi="Times New Roman"/>
          <w:sz w:val="28"/>
          <w:szCs w:val="28"/>
        </w:rPr>
        <w:t>) формирует единый порядок проведения аттестации адвокатов</w:t>
      </w:r>
      <w:r w:rsidR="004316E8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9410DC" w:rsidRPr="00A94490" w:rsidRDefault="0013526E" w:rsidP="00310C44">
      <w:pPr>
        <w:autoSpaceDE w:val="0"/>
        <w:autoSpaceDN w:val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</w:t>
      </w:r>
      <w:r w:rsidR="002412A4" w:rsidRPr="00A94490">
        <w:rPr>
          <w:rFonts w:ascii="Times New Roman" w:hAnsi="Times New Roman"/>
          <w:b/>
          <w:i/>
          <w:sz w:val="28"/>
          <w:szCs w:val="28"/>
        </w:rPr>
        <w:t>. В сфере развития международных связей</w:t>
      </w:r>
      <w:r w:rsidR="009410DC" w:rsidRPr="00A94490">
        <w:rPr>
          <w:rFonts w:ascii="Times New Roman" w:hAnsi="Times New Roman"/>
          <w:b/>
          <w:i/>
          <w:sz w:val="28"/>
          <w:szCs w:val="28"/>
        </w:rPr>
        <w:t xml:space="preserve"> Коллегия</w:t>
      </w:r>
      <w:r w:rsidR="002412A4" w:rsidRPr="00A94490">
        <w:rPr>
          <w:rFonts w:ascii="Times New Roman" w:hAnsi="Times New Roman"/>
          <w:b/>
          <w:i/>
          <w:sz w:val="28"/>
          <w:szCs w:val="28"/>
        </w:rPr>
        <w:t>, соответствии с законодательством Республики Казахстан:</w:t>
      </w:r>
    </w:p>
    <w:p w:rsidR="009410DC" w:rsidRPr="009410DC" w:rsidRDefault="009410DC" w:rsidP="00310C44">
      <w:pPr>
        <w:shd w:val="clear" w:color="auto" w:fill="FFFFFF"/>
        <w:tabs>
          <w:tab w:val="left" w:pos="0"/>
          <w:tab w:val="left" w:pos="3485"/>
        </w:tabs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7297A" w:rsidRPr="00A66233">
        <w:rPr>
          <w:rFonts w:ascii="Times New Roman" w:hAnsi="Times New Roman"/>
          <w:sz w:val="28"/>
          <w:szCs w:val="28"/>
        </w:rPr>
        <w:t>устанавливает и развивает связи с международными и зару</w:t>
      </w:r>
      <w:r>
        <w:rPr>
          <w:rFonts w:ascii="Times New Roman" w:hAnsi="Times New Roman"/>
          <w:sz w:val="28"/>
          <w:szCs w:val="28"/>
        </w:rPr>
        <w:t xml:space="preserve">бежными организациями адвокатов, </w:t>
      </w:r>
      <w:r w:rsidRPr="009410DC">
        <w:rPr>
          <w:rFonts w:ascii="Times New Roman" w:hAnsi="Times New Roman"/>
          <w:sz w:val="28"/>
          <w:szCs w:val="28"/>
        </w:rPr>
        <w:t>международными правительственными и неправительственными организациями в соответст</w:t>
      </w:r>
      <w:r>
        <w:rPr>
          <w:rFonts w:ascii="Times New Roman" w:hAnsi="Times New Roman"/>
          <w:sz w:val="28"/>
          <w:szCs w:val="28"/>
        </w:rPr>
        <w:t>вии с целями своей деятельности;</w:t>
      </w:r>
    </w:p>
    <w:p w:rsidR="00E91690" w:rsidRDefault="00A94490" w:rsidP="00310C44">
      <w:pPr>
        <w:autoSpaceDE w:val="0"/>
        <w:autoSpaceDN w:val="0"/>
        <w:ind w:firstLine="85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9410DC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410DC" w:rsidRPr="00116FC8">
        <w:rPr>
          <w:rFonts w:ascii="Times New Roman" w:hAnsi="Times New Roman"/>
          <w:color w:val="000000"/>
          <w:spacing w:val="-1"/>
          <w:sz w:val="28"/>
          <w:szCs w:val="28"/>
        </w:rPr>
        <w:t>может выступать</w:t>
      </w:r>
      <w:r w:rsidR="00E9169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410DC">
        <w:rPr>
          <w:rFonts w:ascii="Times New Roman" w:hAnsi="Times New Roman"/>
          <w:color w:val="000000"/>
          <w:spacing w:val="-1"/>
          <w:sz w:val="28"/>
          <w:szCs w:val="28"/>
        </w:rPr>
        <w:t>участником</w:t>
      </w:r>
      <w:r w:rsidR="009410DC" w:rsidRPr="00A66233">
        <w:rPr>
          <w:rFonts w:ascii="Times New Roman" w:hAnsi="Times New Roman"/>
          <w:color w:val="000000"/>
          <w:spacing w:val="-1"/>
          <w:sz w:val="28"/>
          <w:szCs w:val="28"/>
        </w:rPr>
        <w:t xml:space="preserve"> союзов (ассоциаций) общественных объединений, в </w:t>
      </w:r>
      <w:r w:rsidR="009410DC" w:rsidRPr="00A66233">
        <w:rPr>
          <w:rFonts w:ascii="Times New Roman" w:hAnsi="Times New Roman"/>
          <w:color w:val="000000"/>
          <w:spacing w:val="1"/>
          <w:sz w:val="28"/>
          <w:szCs w:val="28"/>
        </w:rPr>
        <w:t xml:space="preserve">том числе вступать в международные некоммерческие общественные </w:t>
      </w:r>
      <w:r w:rsidR="009410DC" w:rsidRPr="00A66233">
        <w:rPr>
          <w:rFonts w:ascii="Times New Roman" w:hAnsi="Times New Roman"/>
          <w:color w:val="000000"/>
          <w:spacing w:val="-3"/>
          <w:sz w:val="28"/>
          <w:szCs w:val="28"/>
        </w:rPr>
        <w:t>объединения</w:t>
      </w:r>
      <w:r w:rsidR="00E91690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9E1D40" w:rsidRPr="004316E8" w:rsidRDefault="00E514FB" w:rsidP="00310C44">
      <w:pPr>
        <w:autoSpaceDE w:val="0"/>
        <w:autoSpaceDN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526E">
        <w:rPr>
          <w:rFonts w:ascii="Times New Roman" w:hAnsi="Times New Roman"/>
          <w:sz w:val="28"/>
          <w:szCs w:val="28"/>
        </w:rPr>
        <w:t>1</w:t>
      </w:r>
      <w:r w:rsidR="009E1D40" w:rsidRPr="004316E8">
        <w:rPr>
          <w:rFonts w:ascii="Times New Roman" w:hAnsi="Times New Roman"/>
          <w:sz w:val="28"/>
          <w:szCs w:val="28"/>
        </w:rPr>
        <w:t>. Коллегия для выполнения уставных целей вправе от своего имени совершать сделки, включая внешнеэкономические, и другие юридические действия, приобретать и осуществлять имущественные и неимущественные права и нести обязанности, быть истцом и ответчиком в суде.</w:t>
      </w:r>
    </w:p>
    <w:p w:rsidR="009E1D40" w:rsidRPr="004316E8" w:rsidRDefault="00E514FB" w:rsidP="00310C44">
      <w:pPr>
        <w:tabs>
          <w:tab w:val="left" w:pos="0"/>
          <w:tab w:val="left" w:pos="3485"/>
        </w:tabs>
        <w:ind w:right="-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526E">
        <w:rPr>
          <w:rFonts w:ascii="Times New Roman" w:hAnsi="Times New Roman"/>
          <w:sz w:val="28"/>
          <w:szCs w:val="28"/>
        </w:rPr>
        <w:t>2</w:t>
      </w:r>
      <w:r w:rsidR="009E1D40" w:rsidRPr="004316E8">
        <w:rPr>
          <w:rFonts w:ascii="Times New Roman" w:hAnsi="Times New Roman"/>
          <w:sz w:val="28"/>
          <w:szCs w:val="28"/>
        </w:rPr>
        <w:t>. Коллегия вправе заниматься предпринимательской деятельностью, если это соответствует ее уставным целям.</w:t>
      </w:r>
    </w:p>
    <w:p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297A" w:rsidRPr="00A66233" w:rsidRDefault="0087297A" w:rsidP="00310C44">
      <w:pPr>
        <w:shd w:val="clear" w:color="auto" w:fill="FFFFFF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4</w:t>
      </w:r>
      <w:r w:rsidRPr="00A6623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 ПРАВА И ОБЯЗАННОСТИ ЧЛЕНОВ К</w:t>
      </w:r>
      <w:r w:rsidRPr="00A66233">
        <w:rPr>
          <w:rFonts w:ascii="Times New Roman" w:hAnsi="Times New Roman"/>
          <w:b/>
          <w:color w:val="000000"/>
          <w:sz w:val="28"/>
          <w:szCs w:val="28"/>
        </w:rPr>
        <w:t>ОЛЛЕГИИ</w:t>
      </w:r>
    </w:p>
    <w:p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7307" w:rsidRPr="00CB7307" w:rsidRDefault="00E514FB" w:rsidP="00310C4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13526E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87297A" w:rsidRPr="00A66233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87297A" w:rsidRPr="00A66233">
        <w:rPr>
          <w:rFonts w:ascii="Times New Roman" w:hAnsi="Times New Roman"/>
          <w:sz w:val="28"/>
          <w:szCs w:val="28"/>
        </w:rPr>
        <w:t xml:space="preserve"> Членами Коллегии являются </w:t>
      </w:r>
      <w:r w:rsidR="00E91690">
        <w:rPr>
          <w:rFonts w:ascii="Times New Roman" w:hAnsi="Times New Roman"/>
          <w:sz w:val="28"/>
          <w:szCs w:val="28"/>
        </w:rPr>
        <w:t xml:space="preserve">коллегии адвокатов областей, городов республиканского значения и столицы (далее - </w:t>
      </w:r>
      <w:r w:rsidR="0087297A" w:rsidRPr="00116FC8">
        <w:rPr>
          <w:rFonts w:ascii="Times New Roman" w:hAnsi="Times New Roman"/>
          <w:sz w:val="28"/>
          <w:szCs w:val="28"/>
        </w:rPr>
        <w:t>территориальные коллегии</w:t>
      </w:r>
      <w:r w:rsidR="00E91690" w:rsidRPr="00116FC8">
        <w:rPr>
          <w:rFonts w:ascii="Times New Roman" w:hAnsi="Times New Roman"/>
          <w:sz w:val="28"/>
          <w:szCs w:val="28"/>
        </w:rPr>
        <w:t>)</w:t>
      </w:r>
      <w:r w:rsidR="0087297A" w:rsidRPr="00116F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297A" w:rsidRPr="00A66233">
        <w:rPr>
          <w:rFonts w:ascii="Times New Roman" w:hAnsi="Times New Roman"/>
          <w:sz w:val="28"/>
          <w:szCs w:val="28"/>
        </w:rPr>
        <w:t xml:space="preserve">представляющие собой профессиональные организации адвокатов, образованные в соответствии с </w:t>
      </w:r>
      <w:r w:rsidR="000C2962">
        <w:rPr>
          <w:rFonts w:ascii="Times New Roman" w:hAnsi="Times New Roman"/>
          <w:sz w:val="28"/>
          <w:szCs w:val="28"/>
        </w:rPr>
        <w:t xml:space="preserve">Законом </w:t>
      </w:r>
      <w:r w:rsidR="0087297A" w:rsidRPr="00A66233">
        <w:rPr>
          <w:rFonts w:ascii="Times New Roman" w:hAnsi="Times New Roman"/>
          <w:sz w:val="28"/>
          <w:szCs w:val="28"/>
        </w:rPr>
        <w:t>Республики Казахстан</w:t>
      </w:r>
      <w:r w:rsidR="000C2962">
        <w:rPr>
          <w:rFonts w:ascii="Times New Roman" w:hAnsi="Times New Roman"/>
          <w:sz w:val="28"/>
          <w:szCs w:val="28"/>
        </w:rPr>
        <w:t xml:space="preserve"> от 5 июля 2018 года </w:t>
      </w:r>
      <w:r w:rsidR="0087297A" w:rsidRPr="00A66233">
        <w:rPr>
          <w:rFonts w:ascii="Times New Roman" w:hAnsi="Times New Roman"/>
          <w:sz w:val="28"/>
          <w:szCs w:val="28"/>
        </w:rPr>
        <w:t>«Об адвокатской деятельности</w:t>
      </w:r>
      <w:r w:rsidR="000C2962">
        <w:rPr>
          <w:rFonts w:ascii="Times New Roman" w:hAnsi="Times New Roman"/>
          <w:sz w:val="28"/>
          <w:szCs w:val="28"/>
        </w:rPr>
        <w:t xml:space="preserve"> и юридической помощи</w:t>
      </w:r>
      <w:r w:rsidR="0087297A" w:rsidRPr="00A66233">
        <w:rPr>
          <w:rFonts w:ascii="Times New Roman" w:hAnsi="Times New Roman"/>
          <w:sz w:val="28"/>
          <w:szCs w:val="28"/>
        </w:rPr>
        <w:t>».</w:t>
      </w:r>
      <w:r w:rsidR="00CB7307">
        <w:rPr>
          <w:rFonts w:ascii="Times New Roman" w:hAnsi="Times New Roman"/>
          <w:sz w:val="28"/>
          <w:szCs w:val="28"/>
        </w:rPr>
        <w:t xml:space="preserve"> </w:t>
      </w:r>
      <w:r w:rsidR="00CB7307" w:rsidRPr="00CB7307">
        <w:rPr>
          <w:rFonts w:ascii="Times New Roman" w:hAnsi="Times New Roman"/>
          <w:sz w:val="28"/>
          <w:szCs w:val="28"/>
        </w:rPr>
        <w:t xml:space="preserve">Члены </w:t>
      </w:r>
      <w:r w:rsidR="00CB7307">
        <w:rPr>
          <w:rFonts w:ascii="Times New Roman" w:hAnsi="Times New Roman"/>
          <w:sz w:val="28"/>
          <w:szCs w:val="28"/>
        </w:rPr>
        <w:t>Коллегии</w:t>
      </w:r>
      <w:r w:rsidR="00CB7307" w:rsidRPr="00CB7307">
        <w:rPr>
          <w:rFonts w:ascii="Times New Roman" w:hAnsi="Times New Roman"/>
          <w:sz w:val="28"/>
          <w:szCs w:val="28"/>
        </w:rPr>
        <w:t xml:space="preserve"> равны в своих правах.</w:t>
      </w:r>
    </w:p>
    <w:p w:rsidR="0087297A" w:rsidRPr="00A66233" w:rsidRDefault="00E514FB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</w:t>
      </w:r>
      <w:r w:rsidR="0013526E">
        <w:rPr>
          <w:rFonts w:ascii="Times New Roman" w:hAnsi="Times New Roman"/>
          <w:spacing w:val="-5"/>
          <w:sz w:val="28"/>
          <w:szCs w:val="28"/>
        </w:rPr>
        <w:t>4</w:t>
      </w:r>
      <w:r w:rsidR="0087297A" w:rsidRPr="00A66233">
        <w:rPr>
          <w:rFonts w:ascii="Times New Roman" w:hAnsi="Times New Roman"/>
          <w:spacing w:val="-5"/>
          <w:sz w:val="28"/>
          <w:szCs w:val="28"/>
        </w:rPr>
        <w:t>.</w:t>
      </w:r>
      <w:r w:rsidR="0087297A" w:rsidRPr="00A66233">
        <w:rPr>
          <w:rFonts w:ascii="Times New Roman" w:hAnsi="Times New Roman"/>
          <w:sz w:val="28"/>
          <w:szCs w:val="28"/>
        </w:rPr>
        <w:t xml:space="preserve"> </w:t>
      </w:r>
      <w:r w:rsidR="0087297A">
        <w:rPr>
          <w:rFonts w:ascii="Times New Roman" w:hAnsi="Times New Roman"/>
          <w:sz w:val="28"/>
          <w:szCs w:val="28"/>
        </w:rPr>
        <w:t>Территориальные к</w:t>
      </w:r>
      <w:r w:rsidR="0087297A" w:rsidRPr="00A66233">
        <w:rPr>
          <w:rFonts w:ascii="Times New Roman" w:hAnsi="Times New Roman"/>
          <w:sz w:val="28"/>
          <w:szCs w:val="28"/>
        </w:rPr>
        <w:t>оллегии вправе:</w:t>
      </w:r>
    </w:p>
    <w:p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233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65023B">
        <w:rPr>
          <w:rFonts w:ascii="Times New Roman" w:hAnsi="Times New Roman"/>
          <w:color w:val="000000"/>
          <w:sz w:val="28"/>
          <w:szCs w:val="28"/>
        </w:rPr>
        <w:t xml:space="preserve">выдвигать </w:t>
      </w:r>
      <w:r w:rsidRPr="00A66233">
        <w:rPr>
          <w:rFonts w:ascii="Times New Roman" w:hAnsi="Times New Roman"/>
          <w:color w:val="000000"/>
          <w:sz w:val="28"/>
          <w:szCs w:val="28"/>
        </w:rPr>
        <w:t>в выборные органы Коллегии своих представителей;</w:t>
      </w:r>
    </w:p>
    <w:p w:rsidR="0087297A" w:rsidRPr="0065023B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A41CB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1A41CB">
        <w:rPr>
          <w:rFonts w:ascii="Times New Roman" w:hAnsi="Times New Roman"/>
          <w:sz w:val="28"/>
          <w:szCs w:val="28"/>
        </w:rPr>
        <w:t xml:space="preserve">принимать участие в обсуждении вопросов деятельности </w:t>
      </w:r>
      <w:r w:rsidRPr="0065023B">
        <w:rPr>
          <w:rFonts w:ascii="Times New Roman" w:hAnsi="Times New Roman"/>
          <w:sz w:val="28"/>
          <w:szCs w:val="28"/>
        </w:rPr>
        <w:t>Коллегии и принятии решений ее органами;</w:t>
      </w:r>
    </w:p>
    <w:p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41CB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3F2F1E">
        <w:rPr>
          <w:rFonts w:ascii="Times New Roman" w:hAnsi="Times New Roman"/>
          <w:sz w:val="28"/>
          <w:szCs w:val="28"/>
        </w:rPr>
        <w:t>обращаться</w:t>
      </w:r>
      <w:r w:rsidRPr="001A41CB">
        <w:rPr>
          <w:rFonts w:ascii="Times New Roman" w:hAnsi="Times New Roman"/>
          <w:sz w:val="28"/>
          <w:szCs w:val="28"/>
        </w:rPr>
        <w:t xml:space="preserve"> в</w:t>
      </w:r>
      <w:r w:rsidRPr="00A66233">
        <w:rPr>
          <w:rFonts w:ascii="Times New Roman" w:hAnsi="Times New Roman"/>
          <w:sz w:val="28"/>
          <w:szCs w:val="28"/>
        </w:rPr>
        <w:t xml:space="preserve"> выборные органы Коллегии с предложениями по организации их работы;</w:t>
      </w:r>
    </w:p>
    <w:p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66233">
        <w:rPr>
          <w:rFonts w:ascii="Times New Roman" w:hAnsi="Times New Roman"/>
          <w:sz w:val="28"/>
          <w:szCs w:val="28"/>
        </w:rPr>
        <w:t xml:space="preserve">) </w:t>
      </w:r>
      <w:r w:rsidRPr="00A66233">
        <w:rPr>
          <w:rFonts w:ascii="Times New Roman" w:hAnsi="Times New Roman"/>
          <w:color w:val="000000"/>
          <w:sz w:val="28"/>
          <w:szCs w:val="28"/>
        </w:rPr>
        <w:t>пользоваться содействи</w:t>
      </w:r>
      <w:r>
        <w:rPr>
          <w:rFonts w:ascii="Times New Roman" w:hAnsi="Times New Roman"/>
          <w:color w:val="000000"/>
          <w:sz w:val="28"/>
          <w:szCs w:val="28"/>
        </w:rPr>
        <w:t>ем, помощью и защитой Коллегии</w:t>
      </w:r>
      <w:r w:rsidRPr="00A66233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A66233">
        <w:rPr>
          <w:rFonts w:ascii="Times New Roman" w:hAnsi="Times New Roman"/>
          <w:color w:val="000000"/>
          <w:spacing w:val="-1"/>
          <w:sz w:val="28"/>
          <w:szCs w:val="28"/>
        </w:rPr>
        <w:t xml:space="preserve">) пользоваться всеми видами консультационной, правовой и методической </w:t>
      </w:r>
      <w:r w:rsidRPr="00A66233">
        <w:rPr>
          <w:rFonts w:ascii="Times New Roman" w:hAnsi="Times New Roman"/>
          <w:color w:val="000000"/>
          <w:spacing w:val="-2"/>
          <w:sz w:val="28"/>
          <w:szCs w:val="28"/>
        </w:rPr>
        <w:t xml:space="preserve">помощи, предоставляемой </w:t>
      </w:r>
      <w:r w:rsidRPr="00A66233">
        <w:rPr>
          <w:rFonts w:ascii="Times New Roman" w:hAnsi="Times New Roman"/>
          <w:color w:val="000000"/>
          <w:sz w:val="28"/>
          <w:szCs w:val="28"/>
        </w:rPr>
        <w:t>Коллегией</w:t>
      </w:r>
      <w:r w:rsidRPr="00A66233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87297A" w:rsidRPr="00A66233" w:rsidRDefault="00E514FB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13526E"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="0087297A" w:rsidRPr="00A66233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="0087297A" w:rsidRPr="00A66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297A" w:rsidRPr="00CC1929">
        <w:rPr>
          <w:rFonts w:ascii="Times New Roman" w:hAnsi="Times New Roman"/>
          <w:color w:val="000000"/>
          <w:sz w:val="28"/>
          <w:szCs w:val="28"/>
        </w:rPr>
        <w:t>Территориальные</w:t>
      </w:r>
      <w:r w:rsidR="0087297A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87297A" w:rsidRPr="00A66233">
        <w:rPr>
          <w:rFonts w:ascii="Times New Roman" w:hAnsi="Times New Roman"/>
          <w:color w:val="000000"/>
          <w:sz w:val="28"/>
          <w:szCs w:val="28"/>
        </w:rPr>
        <w:t xml:space="preserve">оллегии </w:t>
      </w:r>
      <w:r w:rsidR="0087297A" w:rsidRPr="00A66233">
        <w:rPr>
          <w:rFonts w:ascii="Times New Roman" w:hAnsi="Times New Roman"/>
          <w:color w:val="000000"/>
          <w:spacing w:val="-2"/>
          <w:sz w:val="28"/>
          <w:szCs w:val="28"/>
        </w:rPr>
        <w:t>обязаны:</w:t>
      </w:r>
    </w:p>
    <w:p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6233">
        <w:rPr>
          <w:rFonts w:ascii="Times New Roman" w:hAnsi="Times New Roman"/>
          <w:color w:val="000000"/>
          <w:spacing w:val="-2"/>
          <w:sz w:val="28"/>
          <w:szCs w:val="28"/>
        </w:rPr>
        <w:t xml:space="preserve">1) </w:t>
      </w:r>
      <w:r w:rsidRPr="00A66233">
        <w:rPr>
          <w:rFonts w:ascii="Times New Roman" w:hAnsi="Times New Roman"/>
          <w:sz w:val="28"/>
          <w:szCs w:val="28"/>
        </w:rPr>
        <w:t>соблюдать положения законодательства Республики Казахстан, регламентирующего вопросы адвокатской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A66233">
        <w:rPr>
          <w:rFonts w:ascii="Times New Roman" w:hAnsi="Times New Roman"/>
          <w:sz w:val="28"/>
          <w:szCs w:val="28"/>
        </w:rPr>
        <w:t xml:space="preserve"> и настоящего Устава;</w:t>
      </w:r>
    </w:p>
    <w:p w:rsidR="0087297A" w:rsidRPr="00323EA5" w:rsidRDefault="0087297A" w:rsidP="00310C44">
      <w:pPr>
        <w:shd w:val="clear" w:color="auto" w:fill="FFFFFF"/>
        <w:tabs>
          <w:tab w:val="left" w:pos="1134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6233">
        <w:rPr>
          <w:rFonts w:ascii="Times New Roman" w:hAnsi="Times New Roman"/>
          <w:sz w:val="28"/>
          <w:szCs w:val="28"/>
        </w:rPr>
        <w:t>) выполнять решения органов Коллегии</w:t>
      </w:r>
      <w:r>
        <w:rPr>
          <w:rFonts w:ascii="Times New Roman" w:hAnsi="Times New Roman"/>
          <w:sz w:val="28"/>
          <w:szCs w:val="28"/>
        </w:rPr>
        <w:t>,</w:t>
      </w:r>
      <w:r w:rsidRPr="00785012">
        <w:t xml:space="preserve"> </w:t>
      </w:r>
      <w:r w:rsidRPr="00323EA5">
        <w:rPr>
          <w:rFonts w:ascii="Times New Roman" w:hAnsi="Times New Roman"/>
          <w:sz w:val="28"/>
          <w:szCs w:val="28"/>
        </w:rPr>
        <w:t>принятые в пределах ее компетенции;</w:t>
      </w:r>
    </w:p>
    <w:p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A66233">
        <w:rPr>
          <w:rFonts w:ascii="Times New Roman" w:hAnsi="Times New Roman"/>
          <w:color w:val="000000"/>
          <w:spacing w:val="-1"/>
          <w:sz w:val="28"/>
          <w:szCs w:val="28"/>
        </w:rPr>
        <w:t>) участвовать в реализации задач, определенных настоящим Уставом;</w:t>
      </w:r>
    </w:p>
    <w:p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Pr="00A66233">
        <w:rPr>
          <w:rFonts w:ascii="Times New Roman" w:hAnsi="Times New Roman"/>
          <w:color w:val="000000"/>
          <w:spacing w:val="-1"/>
          <w:sz w:val="28"/>
          <w:szCs w:val="28"/>
        </w:rPr>
        <w:t xml:space="preserve">) </w:t>
      </w:r>
      <w:r w:rsidRPr="00A66233">
        <w:rPr>
          <w:rFonts w:ascii="Times New Roman" w:hAnsi="Times New Roman"/>
          <w:sz w:val="28"/>
          <w:szCs w:val="28"/>
        </w:rPr>
        <w:t xml:space="preserve">принимать участие в Республиканской конференции </w:t>
      </w:r>
      <w:r>
        <w:rPr>
          <w:rFonts w:ascii="Times New Roman" w:hAnsi="Times New Roman"/>
          <w:sz w:val="28"/>
          <w:szCs w:val="28"/>
        </w:rPr>
        <w:t xml:space="preserve">коллегий адвокатов </w:t>
      </w:r>
      <w:r w:rsidRPr="00A66233">
        <w:rPr>
          <w:rFonts w:ascii="Times New Roman" w:hAnsi="Times New Roman"/>
          <w:sz w:val="28"/>
          <w:szCs w:val="28"/>
        </w:rPr>
        <w:t xml:space="preserve">и в работе Президиума Коллегии; </w:t>
      </w:r>
    </w:p>
    <w:p w:rsidR="0087297A" w:rsidRPr="00A66233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62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23B">
        <w:rPr>
          <w:rFonts w:ascii="Times New Roman" w:hAnsi="Times New Roman"/>
          <w:sz w:val="28"/>
          <w:szCs w:val="28"/>
        </w:rPr>
        <w:t>организовывать</w:t>
      </w:r>
      <w:r w:rsidRPr="00A66233">
        <w:rPr>
          <w:rFonts w:ascii="Times New Roman" w:hAnsi="Times New Roman"/>
          <w:sz w:val="28"/>
          <w:szCs w:val="28"/>
        </w:rPr>
        <w:t xml:space="preserve"> и проводить мероприятия по повышению профессионального уровня адвокатов, согласно единой методике профессиональной подготовки адвокатов и их помощников;</w:t>
      </w:r>
    </w:p>
    <w:p w:rsidR="0087297A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A6623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66233">
        <w:rPr>
          <w:rFonts w:ascii="Times New Roman" w:hAnsi="Times New Roman"/>
          <w:sz w:val="28"/>
          <w:szCs w:val="28"/>
        </w:rPr>
        <w:t>производить отчисления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281476">
        <w:rPr>
          <w:rFonts w:ascii="Times New Roman" w:hAnsi="Times New Roman"/>
          <w:sz w:val="28"/>
          <w:szCs w:val="28"/>
        </w:rPr>
        <w:t xml:space="preserve">необходимые для </w:t>
      </w:r>
      <w:r>
        <w:rPr>
          <w:rFonts w:ascii="Times New Roman" w:hAnsi="Times New Roman"/>
          <w:sz w:val="28"/>
          <w:szCs w:val="28"/>
          <w:lang w:val="kk-KZ"/>
        </w:rPr>
        <w:t>обеспечения деятельности</w:t>
      </w:r>
      <w:r w:rsidR="00A94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1476">
        <w:rPr>
          <w:rFonts w:ascii="Times New Roman" w:hAnsi="Times New Roman"/>
          <w:sz w:val="28"/>
          <w:szCs w:val="28"/>
        </w:rPr>
        <w:t>Коллегии, в</w:t>
      </w:r>
      <w:r w:rsidRPr="00A66233">
        <w:rPr>
          <w:rFonts w:ascii="Times New Roman" w:hAnsi="Times New Roman"/>
          <w:sz w:val="28"/>
          <w:szCs w:val="28"/>
        </w:rPr>
        <w:t xml:space="preserve"> размере и порядке, </w:t>
      </w:r>
      <w:r>
        <w:rPr>
          <w:rFonts w:ascii="Times New Roman" w:hAnsi="Times New Roman"/>
          <w:sz w:val="28"/>
          <w:szCs w:val="28"/>
        </w:rPr>
        <w:t>установленны</w:t>
      </w:r>
      <w:r w:rsidR="00B0450E">
        <w:rPr>
          <w:rFonts w:ascii="Times New Roman" w:hAnsi="Times New Roman"/>
          <w:sz w:val="28"/>
          <w:szCs w:val="28"/>
        </w:rPr>
        <w:t>е</w:t>
      </w:r>
      <w:r w:rsidRPr="00A66233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ами </w:t>
      </w:r>
      <w:r w:rsidR="00116FC8" w:rsidRPr="00116FC8">
        <w:rPr>
          <w:rFonts w:ascii="Times New Roman" w:hAnsi="Times New Roman"/>
          <w:sz w:val="28"/>
          <w:szCs w:val="28"/>
          <w:lang w:val="kk-KZ"/>
        </w:rPr>
        <w:t>46</w:t>
      </w:r>
      <w:r w:rsidR="00116FC8" w:rsidRPr="00116FC8">
        <w:rPr>
          <w:rFonts w:ascii="Times New Roman" w:hAnsi="Times New Roman"/>
          <w:sz w:val="28"/>
          <w:szCs w:val="28"/>
        </w:rPr>
        <w:t xml:space="preserve"> и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233">
        <w:rPr>
          <w:rFonts w:ascii="Times New Roman" w:hAnsi="Times New Roman"/>
          <w:sz w:val="28"/>
          <w:szCs w:val="28"/>
        </w:rPr>
        <w:t>настоящего Устава.</w:t>
      </w:r>
    </w:p>
    <w:p w:rsidR="0087297A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87297A" w:rsidRPr="00A66233" w:rsidRDefault="0087297A" w:rsidP="00310C44">
      <w:pPr>
        <w:shd w:val="clear" w:color="auto" w:fill="FFFFFF"/>
        <w:ind w:firstLine="851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5</w:t>
      </w:r>
      <w:r w:rsidRPr="00A6623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 СТРУКТУРА К</w:t>
      </w:r>
      <w:r w:rsidRPr="00A66233">
        <w:rPr>
          <w:rFonts w:ascii="Times New Roman" w:hAnsi="Times New Roman"/>
          <w:b/>
          <w:color w:val="000000"/>
          <w:spacing w:val="-8"/>
          <w:sz w:val="28"/>
          <w:szCs w:val="28"/>
        </w:rPr>
        <w:t>ОЛЛЕГИИ, ПОРЯДОК ФОРМИРОВАНИЯ И КОМПЕТЕНЦИЯ ЕЕ ОРГАНОВ</w:t>
      </w:r>
    </w:p>
    <w:p w:rsidR="0087297A" w:rsidRDefault="0087297A" w:rsidP="00310C44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 xml:space="preserve"> </w:t>
      </w:r>
    </w:p>
    <w:p w:rsidR="0087297A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66233">
        <w:rPr>
          <w:rFonts w:ascii="Times New Roman" w:hAnsi="Times New Roman"/>
          <w:b/>
          <w:sz w:val="28"/>
          <w:szCs w:val="28"/>
        </w:rPr>
        <w:t>.1. Республиканская конференция делегатов</w:t>
      </w:r>
    </w:p>
    <w:p w:rsidR="0087297A" w:rsidRPr="00A66233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66233">
        <w:rPr>
          <w:rFonts w:ascii="Times New Roman" w:hAnsi="Times New Roman"/>
          <w:b/>
          <w:sz w:val="28"/>
          <w:szCs w:val="28"/>
        </w:rPr>
        <w:t>коллегий</w:t>
      </w:r>
      <w:r>
        <w:rPr>
          <w:rFonts w:ascii="Times New Roman" w:hAnsi="Times New Roman"/>
          <w:b/>
          <w:sz w:val="28"/>
          <w:szCs w:val="28"/>
        </w:rPr>
        <w:t xml:space="preserve"> адвокатов 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7297A" w:rsidRPr="0065023B" w:rsidRDefault="00E514FB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526E">
        <w:rPr>
          <w:rFonts w:ascii="Times New Roman" w:hAnsi="Times New Roman"/>
          <w:sz w:val="28"/>
          <w:szCs w:val="28"/>
        </w:rPr>
        <w:t>6</w:t>
      </w:r>
      <w:r w:rsidR="0087297A" w:rsidRPr="0065023B">
        <w:rPr>
          <w:rFonts w:ascii="Times New Roman" w:hAnsi="Times New Roman"/>
          <w:sz w:val="28"/>
          <w:szCs w:val="28"/>
        </w:rPr>
        <w:t>. Высшим органом Коллегии является Республиканская конференция коллегий адвокатов (далее</w:t>
      </w:r>
      <w:r w:rsidR="0087297A">
        <w:rPr>
          <w:rFonts w:ascii="Times New Roman" w:hAnsi="Times New Roman"/>
          <w:sz w:val="28"/>
          <w:szCs w:val="28"/>
        </w:rPr>
        <w:t xml:space="preserve"> –</w:t>
      </w:r>
      <w:r w:rsidR="0087297A" w:rsidRPr="0065023B">
        <w:rPr>
          <w:rFonts w:ascii="Times New Roman" w:hAnsi="Times New Roman"/>
          <w:sz w:val="28"/>
          <w:szCs w:val="28"/>
        </w:rPr>
        <w:t xml:space="preserve"> Конференция), которая созывается </w:t>
      </w:r>
      <w:r w:rsidR="00137197">
        <w:rPr>
          <w:rFonts w:ascii="Times New Roman" w:hAnsi="Times New Roman"/>
          <w:sz w:val="28"/>
          <w:szCs w:val="28"/>
        </w:rPr>
        <w:t xml:space="preserve">не реже одного раза в два года, в случаях необходимости – </w:t>
      </w:r>
      <w:r w:rsidR="00D15AF9" w:rsidRPr="00AB233C">
        <w:rPr>
          <w:rFonts w:ascii="Times New Roman" w:hAnsi="Times New Roman"/>
          <w:sz w:val="28"/>
          <w:szCs w:val="28"/>
        </w:rPr>
        <w:t>ежегодно</w:t>
      </w:r>
      <w:r w:rsidR="0087297A" w:rsidRPr="00AB233C">
        <w:rPr>
          <w:rFonts w:ascii="Times New Roman" w:hAnsi="Times New Roman"/>
          <w:sz w:val="28"/>
          <w:szCs w:val="28"/>
        </w:rPr>
        <w:t>.</w:t>
      </w:r>
      <w:r w:rsidR="0087297A" w:rsidRPr="0065023B">
        <w:rPr>
          <w:rFonts w:ascii="Times New Roman" w:hAnsi="Times New Roman"/>
          <w:sz w:val="28"/>
          <w:szCs w:val="28"/>
        </w:rPr>
        <w:t xml:space="preserve"> Конференция считается правомочной, если в ее работе принимают участие не менее </w:t>
      </w:r>
      <w:r w:rsidR="00B0450E" w:rsidRPr="00B0450E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трех четвертей членов Республиканской коллегии адвокатов.</w:t>
      </w:r>
      <w:r w:rsidR="00B0450E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87297A" w:rsidRPr="0065023B">
        <w:rPr>
          <w:rFonts w:ascii="Times New Roman" w:hAnsi="Times New Roman"/>
          <w:sz w:val="28"/>
          <w:szCs w:val="28"/>
        </w:rPr>
        <w:t xml:space="preserve">Решения Конференции </w:t>
      </w:r>
      <w:r w:rsidR="0087297A" w:rsidRPr="0065023B">
        <w:rPr>
          <w:rFonts w:ascii="Times New Roman" w:hAnsi="Times New Roman"/>
          <w:sz w:val="28"/>
          <w:szCs w:val="28"/>
        </w:rPr>
        <w:lastRenderedPageBreak/>
        <w:t xml:space="preserve">принимаются </w:t>
      </w:r>
      <w:r w:rsidR="0087297A">
        <w:rPr>
          <w:rFonts w:ascii="Times New Roman" w:hAnsi="Times New Roman"/>
          <w:sz w:val="28"/>
          <w:szCs w:val="28"/>
          <w:lang w:val="kk-KZ"/>
        </w:rPr>
        <w:t xml:space="preserve">простым </w:t>
      </w:r>
      <w:r w:rsidR="0087297A" w:rsidRPr="00281476">
        <w:rPr>
          <w:rFonts w:ascii="Times New Roman" w:hAnsi="Times New Roman"/>
          <w:sz w:val="28"/>
          <w:szCs w:val="28"/>
        </w:rPr>
        <w:t>большинством голосов делегатов, участвующих в ее работе.</w:t>
      </w:r>
      <w:r w:rsidR="0087297A" w:rsidRPr="0065023B">
        <w:rPr>
          <w:rFonts w:ascii="Times New Roman" w:hAnsi="Times New Roman"/>
          <w:sz w:val="28"/>
          <w:szCs w:val="28"/>
        </w:rPr>
        <w:t xml:space="preserve"> Каждый делегат имеет один голос. </w:t>
      </w:r>
    </w:p>
    <w:p w:rsidR="0087297A" w:rsidRPr="00A66233" w:rsidRDefault="00E514FB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7297A" w:rsidRPr="00A66233">
        <w:rPr>
          <w:rFonts w:ascii="Times New Roman" w:hAnsi="Times New Roman"/>
          <w:sz w:val="28"/>
          <w:szCs w:val="28"/>
        </w:rPr>
        <w:t xml:space="preserve">. Конференция вправе решать любые вопросы деятельности </w:t>
      </w:r>
      <w:r w:rsidR="0087297A">
        <w:rPr>
          <w:rFonts w:ascii="Times New Roman" w:hAnsi="Times New Roman"/>
          <w:sz w:val="28"/>
          <w:szCs w:val="28"/>
        </w:rPr>
        <w:t>К</w:t>
      </w:r>
      <w:r w:rsidR="0087297A" w:rsidRPr="00A66233">
        <w:rPr>
          <w:rFonts w:ascii="Times New Roman" w:hAnsi="Times New Roman"/>
          <w:sz w:val="28"/>
          <w:szCs w:val="28"/>
        </w:rPr>
        <w:t>оллегии.</w:t>
      </w:r>
    </w:p>
    <w:p w:rsidR="00B0450E" w:rsidRDefault="00E514FB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7297A" w:rsidRPr="00A66233">
        <w:rPr>
          <w:rFonts w:ascii="Times New Roman" w:hAnsi="Times New Roman"/>
          <w:sz w:val="28"/>
          <w:szCs w:val="28"/>
        </w:rPr>
        <w:t>. К исключительной компетенции Конференции относятся:</w:t>
      </w:r>
    </w:p>
    <w:p w:rsidR="00B0450E" w:rsidRPr="00B0450E" w:rsidRDefault="00B0450E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B0450E">
        <w:rPr>
          <w:color w:val="000000"/>
          <w:spacing w:val="1"/>
          <w:sz w:val="28"/>
          <w:szCs w:val="28"/>
        </w:rPr>
        <w:t xml:space="preserve">1) принятие устава </w:t>
      </w:r>
      <w:r>
        <w:rPr>
          <w:color w:val="000000"/>
          <w:spacing w:val="1"/>
          <w:sz w:val="28"/>
          <w:szCs w:val="28"/>
        </w:rPr>
        <w:t>Коллегии (далее – Устав)</w:t>
      </w:r>
      <w:r w:rsidRPr="00B0450E">
        <w:rPr>
          <w:color w:val="000000"/>
          <w:spacing w:val="1"/>
          <w:sz w:val="28"/>
          <w:szCs w:val="28"/>
        </w:rPr>
        <w:t xml:space="preserve"> и внесение в него изменений и дополнений;</w:t>
      </w:r>
    </w:p>
    <w:p w:rsidR="00CB7307" w:rsidRDefault="00B0450E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 w:rsidRPr="00B0450E">
        <w:rPr>
          <w:color w:val="000000"/>
          <w:spacing w:val="1"/>
          <w:sz w:val="28"/>
          <w:szCs w:val="28"/>
        </w:rPr>
        <w:t xml:space="preserve">2) определение места нахождения </w:t>
      </w:r>
      <w:r>
        <w:rPr>
          <w:color w:val="000000"/>
          <w:spacing w:val="1"/>
          <w:sz w:val="28"/>
          <w:szCs w:val="28"/>
        </w:rPr>
        <w:t>Коллегии</w:t>
      </w:r>
      <w:r w:rsidRPr="00B0450E">
        <w:rPr>
          <w:color w:val="000000"/>
          <w:spacing w:val="1"/>
          <w:sz w:val="28"/>
          <w:szCs w:val="28"/>
        </w:rPr>
        <w:t>;</w:t>
      </w:r>
    </w:p>
    <w:p w:rsidR="00CB7307" w:rsidRPr="00CB7307" w:rsidRDefault="00DA37D5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3) утверждение численного</w:t>
      </w:r>
      <w:r w:rsidR="00CB7307">
        <w:rPr>
          <w:color w:val="000000"/>
          <w:spacing w:val="1"/>
          <w:sz w:val="28"/>
          <w:szCs w:val="28"/>
        </w:rPr>
        <w:t xml:space="preserve"> состава </w:t>
      </w:r>
      <w:r>
        <w:rPr>
          <w:color w:val="000000"/>
          <w:spacing w:val="1"/>
          <w:sz w:val="28"/>
          <w:szCs w:val="28"/>
        </w:rPr>
        <w:t>членов президиума Коллегии;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="00B0450E" w:rsidRPr="00B0450E">
        <w:rPr>
          <w:color w:val="000000"/>
          <w:spacing w:val="1"/>
          <w:sz w:val="28"/>
          <w:szCs w:val="28"/>
        </w:rPr>
        <w:t xml:space="preserve">) избрание и освобождение от должности членов президиума </w:t>
      </w:r>
      <w:r w:rsidR="00B0450E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B0450E" w:rsidRPr="00B0450E">
        <w:rPr>
          <w:color w:val="000000"/>
          <w:spacing w:val="1"/>
          <w:sz w:val="28"/>
          <w:szCs w:val="28"/>
        </w:rPr>
        <w:t xml:space="preserve">) избрание и освобождение от должности председателя </w:t>
      </w:r>
      <w:r w:rsidR="00B0450E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</w:t>
      </w:r>
      <w:r w:rsidR="00B0450E" w:rsidRPr="00B0450E">
        <w:rPr>
          <w:color w:val="000000"/>
          <w:spacing w:val="1"/>
          <w:sz w:val="28"/>
          <w:szCs w:val="28"/>
        </w:rPr>
        <w:t xml:space="preserve">) избрание и освобождение от должности членов и председателя ревизионной комиссии </w:t>
      </w:r>
      <w:r w:rsidR="00B0450E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</w:t>
      </w:r>
      <w:r w:rsidR="00B0450E" w:rsidRPr="00B0450E">
        <w:rPr>
          <w:color w:val="000000"/>
          <w:spacing w:val="1"/>
          <w:sz w:val="28"/>
          <w:szCs w:val="28"/>
        </w:rPr>
        <w:t>) избрание и освобождение от должности членов и председателя дисциплинарной комиссии адвокатуры;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8</w:t>
      </w:r>
      <w:r w:rsidR="00B0450E" w:rsidRPr="00B0450E">
        <w:rPr>
          <w:color w:val="000000"/>
          <w:spacing w:val="1"/>
          <w:sz w:val="28"/>
          <w:szCs w:val="28"/>
        </w:rPr>
        <w:t>) утверждение нормы представительства делегатов от коллегий адвокатов на Республиканскую конференцию</w:t>
      </w:r>
      <w:r w:rsidR="00B0450E">
        <w:rPr>
          <w:color w:val="000000"/>
          <w:spacing w:val="1"/>
          <w:sz w:val="28"/>
          <w:szCs w:val="28"/>
        </w:rPr>
        <w:t xml:space="preserve"> коллегий адвокатов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</w:t>
      </w:r>
      <w:r w:rsidR="00B0450E" w:rsidRPr="00B0450E">
        <w:rPr>
          <w:color w:val="000000"/>
          <w:spacing w:val="1"/>
          <w:sz w:val="28"/>
          <w:szCs w:val="28"/>
        </w:rPr>
        <w:t>) утверждение Кодекса профессиональной этики адвокатов и внесение в него изменений и дополнений;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</w:t>
      </w:r>
      <w:r w:rsidR="00B0450E" w:rsidRPr="00B0450E">
        <w:rPr>
          <w:color w:val="000000"/>
          <w:spacing w:val="1"/>
          <w:sz w:val="28"/>
          <w:szCs w:val="28"/>
        </w:rPr>
        <w:t>) утверждение положения о порядке проведения аттестации адвокатов;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11</w:t>
      </w:r>
      <w:r w:rsidR="00B0450E" w:rsidRPr="00B0450E">
        <w:rPr>
          <w:color w:val="000000"/>
          <w:spacing w:val="1"/>
          <w:sz w:val="28"/>
          <w:szCs w:val="28"/>
        </w:rPr>
        <w:t>) утверждение стандартов оказания юридической помощи по согласованию с уполномоченным органом;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12</w:t>
      </w:r>
      <w:r w:rsidR="00B0450E" w:rsidRPr="00B0450E">
        <w:rPr>
          <w:color w:val="000000"/>
          <w:spacing w:val="1"/>
          <w:sz w:val="28"/>
          <w:szCs w:val="28"/>
        </w:rPr>
        <w:t>) утверждение критериев качества оказания юридической помощи по согласованию с уполномоченным органом;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13</w:t>
      </w:r>
      <w:r w:rsidR="00B0450E" w:rsidRPr="00B0450E">
        <w:rPr>
          <w:color w:val="000000"/>
          <w:spacing w:val="1"/>
          <w:sz w:val="28"/>
          <w:szCs w:val="28"/>
        </w:rPr>
        <w:t>) утверждение формы и описания адвокатской мантии;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14</w:t>
      </w:r>
      <w:r w:rsidR="00B0450E" w:rsidRPr="00B0450E">
        <w:rPr>
          <w:color w:val="000000"/>
          <w:spacing w:val="1"/>
          <w:sz w:val="28"/>
          <w:szCs w:val="28"/>
        </w:rPr>
        <w:t>) утверждение формы удостоверения адвоката;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15</w:t>
      </w:r>
      <w:r w:rsidR="00B0450E" w:rsidRPr="00B0450E">
        <w:rPr>
          <w:color w:val="000000"/>
          <w:spacing w:val="1"/>
          <w:sz w:val="28"/>
          <w:szCs w:val="28"/>
        </w:rPr>
        <w:t>) утверждение положения о порядке прохождения стажировки стажерами адвокатов по согласованию с уполномоченным органом;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16</w:t>
      </w:r>
      <w:r w:rsidR="00B0450E" w:rsidRPr="00B0450E">
        <w:rPr>
          <w:color w:val="000000"/>
          <w:spacing w:val="1"/>
          <w:sz w:val="28"/>
          <w:szCs w:val="28"/>
        </w:rPr>
        <w:t>) утверждение стандартов повышения квалификации адвокатов по согласованию с уполномоченным органом;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17</w:t>
      </w:r>
      <w:r w:rsidR="00B0450E" w:rsidRPr="00B0450E">
        <w:rPr>
          <w:color w:val="000000"/>
          <w:spacing w:val="1"/>
          <w:sz w:val="28"/>
          <w:szCs w:val="28"/>
        </w:rPr>
        <w:t>) утверждение порядка повышения квалификации адвокатов;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18</w:t>
      </w:r>
      <w:r w:rsidR="00B0450E" w:rsidRPr="00B0450E">
        <w:rPr>
          <w:color w:val="000000"/>
          <w:spacing w:val="1"/>
          <w:sz w:val="28"/>
          <w:szCs w:val="28"/>
        </w:rPr>
        <w:t>) утверждение формы, порядка оформления и направления адвокатского запроса по согласованию с уполномоченным органом;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19</w:t>
      </w:r>
      <w:r w:rsidR="00B0450E" w:rsidRPr="00B0450E">
        <w:rPr>
          <w:color w:val="000000"/>
          <w:spacing w:val="1"/>
          <w:sz w:val="28"/>
          <w:szCs w:val="28"/>
        </w:rPr>
        <w:t>) утверждение объема и порядка оказания комплексной социальной юридической помощи;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20</w:t>
      </w:r>
      <w:r w:rsidR="00B0450E" w:rsidRPr="00B0450E">
        <w:rPr>
          <w:color w:val="000000"/>
          <w:spacing w:val="1"/>
          <w:sz w:val="28"/>
          <w:szCs w:val="28"/>
        </w:rPr>
        <w:t>) утверждение правил поведения адвокатов в средствах массовой информации;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21</w:t>
      </w:r>
      <w:r w:rsidR="00B0450E" w:rsidRPr="00B0450E">
        <w:rPr>
          <w:color w:val="000000"/>
          <w:spacing w:val="1"/>
          <w:sz w:val="28"/>
          <w:szCs w:val="28"/>
        </w:rPr>
        <w:t>) утверждение положения о дисциплинарной комиссии адвокатов;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22</w:t>
      </w:r>
      <w:r w:rsidR="00B0450E" w:rsidRPr="00B0450E">
        <w:rPr>
          <w:color w:val="000000"/>
          <w:spacing w:val="1"/>
          <w:sz w:val="28"/>
          <w:szCs w:val="28"/>
        </w:rPr>
        <w:t>) утверждение положения о дисциплинарной комиссии адвокатуры;</w:t>
      </w:r>
    </w:p>
    <w:p w:rsidR="00B0450E" w:rsidRPr="00126A89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23</w:t>
      </w:r>
      <w:r w:rsidR="00B0450E" w:rsidRPr="00126A89">
        <w:rPr>
          <w:color w:val="000000"/>
          <w:spacing w:val="1"/>
          <w:sz w:val="28"/>
          <w:szCs w:val="28"/>
        </w:rPr>
        <w:t>) определение размера и порядка взносов, осуществляемых</w:t>
      </w:r>
      <w:r>
        <w:rPr>
          <w:color w:val="000000"/>
          <w:spacing w:val="1"/>
          <w:sz w:val="28"/>
          <w:szCs w:val="28"/>
        </w:rPr>
        <w:t xml:space="preserve"> </w:t>
      </w:r>
      <w:r w:rsidR="00C16AB1" w:rsidRPr="00CB7307">
        <w:rPr>
          <w:spacing w:val="1"/>
          <w:sz w:val="28"/>
          <w:szCs w:val="28"/>
        </w:rPr>
        <w:t xml:space="preserve">адвокатами </w:t>
      </w:r>
      <w:r w:rsidR="00B0450E" w:rsidRPr="00126A89">
        <w:rPr>
          <w:color w:val="000000"/>
          <w:spacing w:val="1"/>
          <w:sz w:val="28"/>
          <w:szCs w:val="28"/>
        </w:rPr>
        <w:t xml:space="preserve">на общие нужды </w:t>
      </w:r>
      <w:r w:rsidR="00F43E63" w:rsidRPr="00126A89">
        <w:rPr>
          <w:color w:val="000000"/>
          <w:spacing w:val="1"/>
          <w:sz w:val="28"/>
          <w:szCs w:val="28"/>
        </w:rPr>
        <w:t>Коллегии</w:t>
      </w:r>
      <w:r w:rsidR="00B0450E" w:rsidRPr="00126A89">
        <w:rPr>
          <w:color w:val="000000"/>
          <w:spacing w:val="1"/>
          <w:sz w:val="28"/>
          <w:szCs w:val="28"/>
        </w:rPr>
        <w:t>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24</w:t>
      </w:r>
      <w:r w:rsidR="00B0450E" w:rsidRPr="00126A89">
        <w:rPr>
          <w:color w:val="000000"/>
          <w:spacing w:val="1"/>
          <w:sz w:val="28"/>
          <w:szCs w:val="28"/>
        </w:rPr>
        <w:t>) утверждение сметы расходов на содержание</w:t>
      </w:r>
      <w:r w:rsidR="00B0450E" w:rsidRPr="00B0450E">
        <w:rPr>
          <w:color w:val="000000"/>
          <w:spacing w:val="1"/>
          <w:sz w:val="28"/>
          <w:szCs w:val="28"/>
        </w:rPr>
        <w:t xml:space="preserve"> </w:t>
      </w:r>
      <w:r w:rsidR="00F43E63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25</w:t>
      </w:r>
      <w:r w:rsidR="00B0450E" w:rsidRPr="00B0450E">
        <w:rPr>
          <w:color w:val="000000"/>
          <w:spacing w:val="1"/>
          <w:sz w:val="28"/>
          <w:szCs w:val="28"/>
        </w:rPr>
        <w:t xml:space="preserve">) утверждение отчета президиума </w:t>
      </w:r>
      <w:r w:rsidR="00F43E63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 xml:space="preserve">, в том числе об исполнении сметы расходов на содержание </w:t>
      </w:r>
      <w:r w:rsidR="00F43E63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26</w:t>
      </w:r>
      <w:r w:rsidR="00B0450E" w:rsidRPr="00B0450E">
        <w:rPr>
          <w:color w:val="000000"/>
          <w:spacing w:val="1"/>
          <w:sz w:val="28"/>
          <w:szCs w:val="28"/>
        </w:rPr>
        <w:t xml:space="preserve">) утверждение отчета ревизионной комиссии о результатах финансово-хозяйственной деятельности </w:t>
      </w:r>
      <w:r w:rsidR="00F43E63">
        <w:rPr>
          <w:color w:val="000000"/>
          <w:spacing w:val="1"/>
          <w:sz w:val="28"/>
          <w:szCs w:val="28"/>
        </w:rPr>
        <w:t>Коллегии</w:t>
      </w:r>
      <w:r w:rsidR="00B0450E" w:rsidRPr="00B0450E">
        <w:rPr>
          <w:color w:val="000000"/>
          <w:spacing w:val="1"/>
          <w:sz w:val="28"/>
          <w:szCs w:val="28"/>
        </w:rPr>
        <w:t>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27</w:t>
      </w:r>
      <w:r w:rsidR="00DA37D5">
        <w:rPr>
          <w:color w:val="000000"/>
          <w:spacing w:val="1"/>
          <w:sz w:val="28"/>
          <w:szCs w:val="28"/>
        </w:rPr>
        <w:t>) утверждение регламента К</w:t>
      </w:r>
      <w:r w:rsidR="00B0450E" w:rsidRPr="00B0450E">
        <w:rPr>
          <w:color w:val="000000"/>
          <w:spacing w:val="1"/>
          <w:sz w:val="28"/>
          <w:szCs w:val="28"/>
        </w:rPr>
        <w:t>онференции;</w:t>
      </w:r>
    </w:p>
    <w:p w:rsidR="00B0450E" w:rsidRPr="00B0450E" w:rsidRDefault="00A94490" w:rsidP="00310C44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28</w:t>
      </w:r>
      <w:r w:rsidR="00B0450E" w:rsidRPr="00B0450E">
        <w:rPr>
          <w:color w:val="000000"/>
          <w:spacing w:val="1"/>
          <w:sz w:val="28"/>
          <w:szCs w:val="28"/>
        </w:rPr>
        <w:t>) осуществление</w:t>
      </w:r>
      <w:r w:rsidR="00126A89">
        <w:rPr>
          <w:color w:val="000000"/>
          <w:spacing w:val="1"/>
          <w:sz w:val="28"/>
          <w:szCs w:val="28"/>
        </w:rPr>
        <w:t xml:space="preserve"> иных функций, предусмотренных </w:t>
      </w:r>
      <w:r w:rsidR="00B0450E" w:rsidRPr="00B0450E">
        <w:rPr>
          <w:color w:val="000000"/>
          <w:spacing w:val="1"/>
          <w:sz w:val="28"/>
          <w:szCs w:val="28"/>
          <w:shd w:val="clear" w:color="auto" w:fill="FFFFFF"/>
        </w:rPr>
        <w:t>законодательством Республики Казахстан</w:t>
      </w:r>
      <w:r w:rsidR="005A4CD7" w:rsidRPr="005A4CD7">
        <w:rPr>
          <w:color w:val="000000"/>
          <w:spacing w:val="1"/>
          <w:sz w:val="28"/>
          <w:szCs w:val="28"/>
        </w:rPr>
        <w:t xml:space="preserve"> </w:t>
      </w:r>
      <w:r w:rsidR="005A4CD7">
        <w:rPr>
          <w:color w:val="000000"/>
          <w:spacing w:val="1"/>
          <w:sz w:val="28"/>
          <w:szCs w:val="28"/>
        </w:rPr>
        <w:t>и настоящим У</w:t>
      </w:r>
      <w:r w:rsidR="005A4CD7" w:rsidRPr="00B0450E">
        <w:rPr>
          <w:color w:val="000000"/>
          <w:spacing w:val="1"/>
          <w:sz w:val="28"/>
          <w:szCs w:val="28"/>
        </w:rPr>
        <w:t>ставом</w:t>
      </w:r>
      <w:r w:rsidR="00B0450E" w:rsidRPr="00B0450E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87297A" w:rsidRPr="00CB7307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B7307">
        <w:rPr>
          <w:rFonts w:ascii="Times New Roman" w:hAnsi="Times New Roman"/>
          <w:sz w:val="28"/>
          <w:szCs w:val="28"/>
        </w:rPr>
        <w:t>2</w:t>
      </w:r>
      <w:r w:rsidR="00A94490">
        <w:rPr>
          <w:rFonts w:ascii="Times New Roman" w:hAnsi="Times New Roman"/>
          <w:sz w:val="28"/>
          <w:szCs w:val="28"/>
        </w:rPr>
        <w:t>8</w:t>
      </w:r>
      <w:r w:rsidRPr="005A4CD7">
        <w:rPr>
          <w:rFonts w:ascii="Times New Roman" w:hAnsi="Times New Roman"/>
          <w:sz w:val="28"/>
          <w:szCs w:val="28"/>
          <w:highlight w:val="yellow"/>
        </w:rPr>
        <w:t>. Внеочередная Конференция созывается Президиумом по требованию Ревизионной комиссии или не менее одной трети от общего числа территориальных коллегий в течение двух месяцев с момента поступления такого требования.</w:t>
      </w:r>
      <w:r w:rsidRPr="00CB73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383B" w:rsidRPr="00651226">
        <w:rPr>
          <w:rFonts w:ascii="Times New Roman" w:hAnsi="Times New Roman"/>
          <w:sz w:val="28"/>
          <w:szCs w:val="28"/>
          <w:highlight w:val="magenta"/>
        </w:rPr>
        <w:t>( из</w:t>
      </w:r>
      <w:proofErr w:type="gramEnd"/>
      <w:r w:rsidR="0002383B" w:rsidRPr="00651226">
        <w:rPr>
          <w:rFonts w:ascii="Times New Roman" w:hAnsi="Times New Roman"/>
          <w:sz w:val="28"/>
          <w:szCs w:val="28"/>
          <w:highlight w:val="magenta"/>
        </w:rPr>
        <w:t xml:space="preserve"> Закона)</w:t>
      </w:r>
      <w:r w:rsidR="0002383B">
        <w:rPr>
          <w:rFonts w:ascii="Times New Roman" w:hAnsi="Times New Roman"/>
          <w:sz w:val="28"/>
          <w:szCs w:val="28"/>
        </w:rPr>
        <w:t xml:space="preserve"> </w:t>
      </w:r>
      <w:r w:rsidR="00651226" w:rsidRPr="00D6788F">
        <w:rPr>
          <w:rFonts w:ascii="Times New Roman" w:hAnsi="Times New Roman"/>
          <w:sz w:val="28"/>
          <w:szCs w:val="28"/>
          <w:highlight w:val="magenta"/>
        </w:rPr>
        <w:t>(действу редакция</w:t>
      </w:r>
      <w:r w:rsidR="00651226">
        <w:rPr>
          <w:rFonts w:ascii="Times New Roman" w:hAnsi="Times New Roman"/>
          <w:sz w:val="28"/>
          <w:szCs w:val="28"/>
          <w:highlight w:val="magenta"/>
        </w:rPr>
        <w:t xml:space="preserve"> устава</w:t>
      </w:r>
      <w:r w:rsidR="00651226" w:rsidRPr="00D6788F">
        <w:rPr>
          <w:rFonts w:ascii="Times New Roman" w:hAnsi="Times New Roman"/>
          <w:sz w:val="28"/>
          <w:szCs w:val="28"/>
          <w:highlight w:val="magenta"/>
        </w:rPr>
        <w:t>)</w:t>
      </w:r>
    </w:p>
    <w:p w:rsidR="00CB7307" w:rsidRDefault="00CB7307" w:rsidP="00310C44">
      <w:pPr>
        <w:ind w:firstLine="851"/>
        <w:jc w:val="both"/>
      </w:pPr>
    </w:p>
    <w:p w:rsidR="0087297A" w:rsidRPr="00A66233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66233">
        <w:rPr>
          <w:rFonts w:ascii="Times New Roman" w:hAnsi="Times New Roman"/>
          <w:b/>
          <w:sz w:val="28"/>
          <w:szCs w:val="28"/>
        </w:rPr>
        <w:t>.2. Президиум Коллегии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7297A" w:rsidRPr="005F2348" w:rsidRDefault="00A94490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7297A" w:rsidRPr="00A66233">
        <w:rPr>
          <w:rFonts w:ascii="Times New Roman" w:hAnsi="Times New Roman"/>
          <w:sz w:val="28"/>
          <w:szCs w:val="28"/>
        </w:rPr>
        <w:t>. Президиум является коллегиальным исполнительным органом Коллегии</w:t>
      </w:r>
      <w:r w:rsidR="0087297A" w:rsidRPr="005F2348">
        <w:rPr>
          <w:rFonts w:ascii="Times New Roman" w:hAnsi="Times New Roman"/>
          <w:i/>
          <w:sz w:val="28"/>
          <w:szCs w:val="28"/>
        </w:rPr>
        <w:t xml:space="preserve">, </w:t>
      </w:r>
      <w:r w:rsidR="0087297A" w:rsidRPr="005F2348">
        <w:rPr>
          <w:rFonts w:ascii="Times New Roman" w:hAnsi="Times New Roman"/>
          <w:sz w:val="28"/>
          <w:szCs w:val="28"/>
        </w:rPr>
        <w:t>избираемым Конференцией тайным голосованием сроком на четыре года.</w:t>
      </w:r>
    </w:p>
    <w:p w:rsidR="0087297A" w:rsidRPr="00887C13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7C13">
        <w:rPr>
          <w:rFonts w:ascii="Times New Roman" w:hAnsi="Times New Roman"/>
          <w:sz w:val="28"/>
          <w:szCs w:val="28"/>
        </w:rPr>
        <w:t>Членом Президиума может быть избран адвокат, имеющий стаж адвокатской деятельности не менее двух лет.</w:t>
      </w:r>
      <w:r w:rsidR="00DA37D5" w:rsidRPr="00DA37D5">
        <w:t xml:space="preserve"> </w:t>
      </w:r>
      <w:r w:rsidR="00DA37D5" w:rsidRPr="00DA37D5">
        <w:rPr>
          <w:rFonts w:ascii="Times New Roman" w:hAnsi="Times New Roman"/>
          <w:sz w:val="28"/>
          <w:szCs w:val="28"/>
        </w:rPr>
        <w:t>Одно и то же лицо не может состоять в президиуме Республиканской коллегии адвокатов более одного срока</w:t>
      </w:r>
      <w:r w:rsidR="0002383B">
        <w:rPr>
          <w:rFonts w:ascii="Times New Roman" w:hAnsi="Times New Roman"/>
          <w:sz w:val="28"/>
          <w:szCs w:val="28"/>
        </w:rPr>
        <w:t>.</w:t>
      </w:r>
    </w:p>
    <w:p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87C13">
        <w:rPr>
          <w:rFonts w:ascii="Times New Roman" w:hAnsi="Times New Roman"/>
          <w:sz w:val="28"/>
          <w:szCs w:val="28"/>
        </w:rPr>
        <w:t xml:space="preserve">Президиум состоит из </w:t>
      </w:r>
      <w:r w:rsidR="00DA37D5">
        <w:rPr>
          <w:rFonts w:ascii="Times New Roman" w:hAnsi="Times New Roman"/>
          <w:sz w:val="28"/>
          <w:szCs w:val="28"/>
        </w:rPr>
        <w:t>равного числа адвокатов от каждой территориальной коллегии адвокатов</w:t>
      </w:r>
      <w:r w:rsidRPr="00887C13">
        <w:rPr>
          <w:rFonts w:ascii="Times New Roman" w:hAnsi="Times New Roman"/>
          <w:sz w:val="28"/>
          <w:szCs w:val="28"/>
        </w:rPr>
        <w:t xml:space="preserve">. </w:t>
      </w:r>
    </w:p>
    <w:p w:rsidR="0087297A" w:rsidRPr="00A66233" w:rsidRDefault="00A94490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7297A" w:rsidRPr="00A66233">
        <w:rPr>
          <w:rFonts w:ascii="Times New Roman" w:hAnsi="Times New Roman"/>
          <w:sz w:val="28"/>
          <w:szCs w:val="28"/>
        </w:rPr>
        <w:t>. Президиум:</w:t>
      </w:r>
    </w:p>
    <w:p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1) организует работу Коллегии;</w:t>
      </w:r>
    </w:p>
    <w:p w:rsidR="00A94490" w:rsidRPr="00461DC1" w:rsidRDefault="00A94490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организует исполнение решений </w:t>
      </w:r>
      <w:r w:rsidRPr="00461DC1">
        <w:rPr>
          <w:rFonts w:ascii="Times New Roman" w:hAnsi="Times New Roman"/>
          <w:sz w:val="28"/>
          <w:szCs w:val="28"/>
        </w:rPr>
        <w:t>Конференции</w:t>
      </w:r>
      <w:r w:rsidR="005A4CD7" w:rsidRPr="00461DC1">
        <w:rPr>
          <w:rFonts w:ascii="Times New Roman" w:hAnsi="Times New Roman"/>
          <w:sz w:val="28"/>
          <w:szCs w:val="28"/>
        </w:rPr>
        <w:t>;</w:t>
      </w:r>
    </w:p>
    <w:p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61DC1">
        <w:rPr>
          <w:rFonts w:ascii="Times New Roman" w:hAnsi="Times New Roman"/>
          <w:sz w:val="28"/>
          <w:szCs w:val="28"/>
        </w:rPr>
        <w:t>3)</w:t>
      </w:r>
      <w:r w:rsidR="00DA37D5" w:rsidRPr="00461DC1">
        <w:rPr>
          <w:rFonts w:ascii="Times New Roman" w:hAnsi="Times New Roman"/>
          <w:sz w:val="28"/>
          <w:szCs w:val="28"/>
        </w:rPr>
        <w:t xml:space="preserve"> в период между конференциями принимает решения о</w:t>
      </w:r>
      <w:r w:rsidR="00DA37D5" w:rsidRPr="00DF0118">
        <w:rPr>
          <w:rFonts w:ascii="Times New Roman" w:hAnsi="Times New Roman"/>
          <w:sz w:val="28"/>
          <w:szCs w:val="28"/>
        </w:rPr>
        <w:t xml:space="preserve"> досрочном прекращении полномочий членов президиума и ревизионной комиссии, исключенных из членов коллегий адвокатов по основаниям, предусмотренным Законом «Об адвокатской деятельности и юридической помощи»</w:t>
      </w:r>
      <w:r w:rsidRPr="00DF0118">
        <w:rPr>
          <w:rFonts w:ascii="Times New Roman" w:hAnsi="Times New Roman"/>
          <w:sz w:val="28"/>
          <w:szCs w:val="28"/>
        </w:rPr>
        <w:t>;</w:t>
      </w:r>
    </w:p>
    <w:p w:rsidR="00DF0118" w:rsidRPr="00DF0118" w:rsidRDefault="00DF0118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F0118">
        <w:rPr>
          <w:rFonts w:ascii="Times New Roman" w:hAnsi="Times New Roman"/>
          <w:sz w:val="28"/>
          <w:szCs w:val="28"/>
        </w:rPr>
        <w:t xml:space="preserve">4) разрабатывает документы, подлежащие утверждению </w:t>
      </w:r>
      <w:r>
        <w:rPr>
          <w:rFonts w:ascii="Times New Roman" w:hAnsi="Times New Roman"/>
          <w:sz w:val="28"/>
          <w:szCs w:val="28"/>
        </w:rPr>
        <w:t>Конференцией</w:t>
      </w:r>
      <w:r w:rsidR="00A94490">
        <w:rPr>
          <w:rFonts w:ascii="Times New Roman" w:hAnsi="Times New Roman"/>
          <w:sz w:val="28"/>
          <w:szCs w:val="28"/>
        </w:rPr>
        <w:t xml:space="preserve"> </w:t>
      </w:r>
      <w:r w:rsidRPr="00DF0118">
        <w:rPr>
          <w:rFonts w:ascii="Times New Roman" w:hAnsi="Times New Roman"/>
          <w:sz w:val="28"/>
          <w:szCs w:val="28"/>
        </w:rPr>
        <w:t>в соответствии с</w:t>
      </w:r>
      <w:r w:rsidRPr="00A94490">
        <w:rPr>
          <w:rFonts w:ascii="Times New Roman" w:hAnsi="Times New Roman"/>
          <w:sz w:val="28"/>
          <w:szCs w:val="28"/>
        </w:rPr>
        <w:t xml:space="preserve">о </w:t>
      </w:r>
      <w:hyperlink r:id="rId8" w:anchor="z659" w:history="1">
        <w:r w:rsidRPr="00A9449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67</w:t>
        </w:r>
      </w:hyperlink>
      <w:r w:rsidRPr="00DF0118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118">
        <w:rPr>
          <w:rFonts w:ascii="Times New Roman" w:hAnsi="Times New Roman"/>
          <w:sz w:val="28"/>
          <w:szCs w:val="28"/>
        </w:rPr>
        <w:t>«Об адвокатской деятельности и юридической помощи»;</w:t>
      </w:r>
    </w:p>
    <w:p w:rsidR="0087297A" w:rsidRDefault="00A9449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7297A" w:rsidRPr="00A66233">
        <w:rPr>
          <w:rFonts w:ascii="Times New Roman" w:hAnsi="Times New Roman"/>
          <w:sz w:val="28"/>
          <w:szCs w:val="28"/>
        </w:rPr>
        <w:t>) представляет Коллегию в государственных и иных организациях в Республике Казахстан и за ее пределами;</w:t>
      </w:r>
    </w:p>
    <w:p w:rsidR="0087297A" w:rsidRPr="005046BE" w:rsidRDefault="00A9449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7297A" w:rsidRPr="00CE5F7E">
        <w:rPr>
          <w:rFonts w:ascii="Times New Roman" w:hAnsi="Times New Roman"/>
          <w:sz w:val="28"/>
          <w:szCs w:val="28"/>
        </w:rPr>
        <w:t>)</w:t>
      </w:r>
      <w:r w:rsidR="0087297A">
        <w:rPr>
          <w:rFonts w:ascii="Times New Roman" w:hAnsi="Times New Roman"/>
          <w:sz w:val="28"/>
          <w:szCs w:val="28"/>
        </w:rPr>
        <w:t xml:space="preserve"> координирует деятельность территориальных коллегий;</w:t>
      </w:r>
    </w:p>
    <w:p w:rsidR="0087297A" w:rsidRPr="00887C13" w:rsidRDefault="00A9449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7297A" w:rsidRPr="00D961BE">
        <w:rPr>
          <w:rFonts w:ascii="Times New Roman" w:hAnsi="Times New Roman"/>
          <w:sz w:val="28"/>
          <w:szCs w:val="28"/>
          <w:highlight w:val="yellow"/>
          <w:lang w:val="kk-KZ"/>
        </w:rPr>
        <w:t>)</w:t>
      </w:r>
      <w:r w:rsidRPr="00D961BE">
        <w:rPr>
          <w:rFonts w:ascii="Times New Roman" w:hAnsi="Times New Roman"/>
          <w:sz w:val="28"/>
          <w:szCs w:val="28"/>
          <w:highlight w:val="yellow"/>
          <w:lang w:val="kk-KZ"/>
        </w:rPr>
        <w:t xml:space="preserve"> </w:t>
      </w:r>
      <w:r w:rsidR="0087297A" w:rsidRPr="00D961BE">
        <w:rPr>
          <w:rFonts w:ascii="Times New Roman" w:hAnsi="Times New Roman"/>
          <w:sz w:val="28"/>
          <w:szCs w:val="28"/>
          <w:highlight w:val="yellow"/>
        </w:rPr>
        <w:t>осуществляет взаимодействие</w:t>
      </w:r>
      <w:r w:rsidR="0087297A" w:rsidRPr="00D961B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87297A" w:rsidRPr="00D961BE">
        <w:rPr>
          <w:rFonts w:ascii="Times New Roman" w:hAnsi="Times New Roman"/>
          <w:sz w:val="28"/>
          <w:szCs w:val="28"/>
          <w:highlight w:val="yellow"/>
        </w:rPr>
        <w:t xml:space="preserve">с государственными и иными органами </w:t>
      </w:r>
      <w:r w:rsidR="0002383B">
        <w:rPr>
          <w:rFonts w:ascii="Times New Roman" w:hAnsi="Times New Roman"/>
          <w:sz w:val="28"/>
          <w:szCs w:val="28"/>
          <w:highlight w:val="yellow"/>
        </w:rPr>
        <w:t xml:space="preserve">для решения </w:t>
      </w:r>
      <w:r w:rsidR="0087297A" w:rsidRPr="00D961BE">
        <w:rPr>
          <w:rFonts w:ascii="Times New Roman" w:hAnsi="Times New Roman"/>
          <w:sz w:val="28"/>
          <w:szCs w:val="28"/>
          <w:highlight w:val="yellow"/>
        </w:rPr>
        <w:t>вопросов, связанных с деятельностью территориальных коллегий,</w:t>
      </w:r>
      <w:r w:rsidR="0087297A" w:rsidRPr="00D961BE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="0087297A" w:rsidRPr="00D961BE">
        <w:rPr>
          <w:rFonts w:ascii="Times New Roman" w:hAnsi="Times New Roman"/>
          <w:sz w:val="28"/>
          <w:szCs w:val="28"/>
          <w:highlight w:val="yellow"/>
        </w:rPr>
        <w:t>разрабатывает рекомендации по организации адвокатской деятельности;</w:t>
      </w:r>
      <w:r w:rsidR="00651226">
        <w:rPr>
          <w:rFonts w:ascii="Times New Roman" w:hAnsi="Times New Roman"/>
          <w:sz w:val="28"/>
          <w:szCs w:val="28"/>
        </w:rPr>
        <w:t xml:space="preserve"> </w:t>
      </w:r>
      <w:r w:rsidR="00651226" w:rsidRPr="00D6788F">
        <w:rPr>
          <w:rFonts w:ascii="Times New Roman" w:hAnsi="Times New Roman"/>
          <w:sz w:val="28"/>
          <w:szCs w:val="28"/>
          <w:highlight w:val="magenta"/>
        </w:rPr>
        <w:t>(действу редакция</w:t>
      </w:r>
      <w:r w:rsidR="00651226">
        <w:rPr>
          <w:rFonts w:ascii="Times New Roman" w:hAnsi="Times New Roman"/>
          <w:sz w:val="28"/>
          <w:szCs w:val="28"/>
          <w:highlight w:val="magenta"/>
        </w:rPr>
        <w:t xml:space="preserve"> устава</w:t>
      </w:r>
      <w:r w:rsidR="00651226" w:rsidRPr="00D6788F">
        <w:rPr>
          <w:rFonts w:ascii="Times New Roman" w:hAnsi="Times New Roman"/>
          <w:sz w:val="28"/>
          <w:szCs w:val="28"/>
          <w:highlight w:val="magenta"/>
        </w:rPr>
        <w:t>)</w:t>
      </w:r>
    </w:p>
    <w:p w:rsidR="0087297A" w:rsidRPr="00A94490" w:rsidRDefault="00A9449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54AD">
        <w:rPr>
          <w:rFonts w:ascii="Times New Roman" w:hAnsi="Times New Roman"/>
          <w:sz w:val="28"/>
          <w:szCs w:val="28"/>
          <w:highlight w:val="yellow"/>
        </w:rPr>
        <w:t>8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>) выдвигает своих представителей в органы законодательной, исполнительной и судебной власти;</w:t>
      </w:r>
      <w:r w:rsidR="0087297A" w:rsidRPr="00A94490">
        <w:rPr>
          <w:rFonts w:ascii="Times New Roman" w:hAnsi="Times New Roman"/>
          <w:sz w:val="28"/>
          <w:szCs w:val="28"/>
        </w:rPr>
        <w:t xml:space="preserve"> </w:t>
      </w:r>
      <w:r w:rsidR="00651226" w:rsidRPr="00D6788F">
        <w:rPr>
          <w:rFonts w:ascii="Times New Roman" w:hAnsi="Times New Roman"/>
          <w:sz w:val="28"/>
          <w:szCs w:val="28"/>
          <w:highlight w:val="magenta"/>
        </w:rPr>
        <w:t>(действу редакция</w:t>
      </w:r>
      <w:r w:rsidR="00651226">
        <w:rPr>
          <w:rFonts w:ascii="Times New Roman" w:hAnsi="Times New Roman"/>
          <w:sz w:val="28"/>
          <w:szCs w:val="28"/>
          <w:highlight w:val="magenta"/>
        </w:rPr>
        <w:t xml:space="preserve"> устава</w:t>
      </w:r>
      <w:r w:rsidR="00651226" w:rsidRPr="00D6788F">
        <w:rPr>
          <w:rFonts w:ascii="Times New Roman" w:hAnsi="Times New Roman"/>
          <w:sz w:val="28"/>
          <w:szCs w:val="28"/>
          <w:highlight w:val="magenta"/>
        </w:rPr>
        <w:t>)</w:t>
      </w:r>
    </w:p>
    <w:p w:rsidR="0087297A" w:rsidRPr="00A94490" w:rsidRDefault="00A9449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154AD">
        <w:rPr>
          <w:rFonts w:ascii="Times New Roman" w:hAnsi="Times New Roman"/>
          <w:sz w:val="28"/>
          <w:szCs w:val="28"/>
          <w:highlight w:val="yellow"/>
        </w:rPr>
        <w:t>9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 xml:space="preserve">) </w:t>
      </w:r>
      <w:r w:rsidR="00D6788F">
        <w:rPr>
          <w:rFonts w:ascii="Times New Roman" w:hAnsi="Times New Roman"/>
          <w:sz w:val="28"/>
          <w:szCs w:val="28"/>
          <w:highlight w:val="yellow"/>
        </w:rPr>
        <w:t>организует работу по повышению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 xml:space="preserve"> профессионального уровня адвокатов, </w:t>
      </w:r>
      <w:r w:rsidR="00D6788F">
        <w:rPr>
          <w:rFonts w:ascii="Times New Roman" w:hAnsi="Times New Roman"/>
          <w:sz w:val="28"/>
          <w:szCs w:val="28"/>
          <w:highlight w:val="yellow"/>
        </w:rPr>
        <w:t>разрабатывает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 xml:space="preserve"> единую методику профессиональной подготовки </w:t>
      </w:r>
      <w:proofErr w:type="gramStart"/>
      <w:r w:rsidR="0087297A" w:rsidRPr="009154AD">
        <w:rPr>
          <w:rFonts w:ascii="Times New Roman" w:hAnsi="Times New Roman"/>
          <w:sz w:val="28"/>
          <w:szCs w:val="28"/>
          <w:highlight w:val="yellow"/>
        </w:rPr>
        <w:t>адвокатов</w:t>
      </w:r>
      <w:r w:rsidR="0087297A" w:rsidRPr="00A94490">
        <w:rPr>
          <w:rFonts w:ascii="Times New Roman" w:hAnsi="Times New Roman"/>
          <w:sz w:val="28"/>
          <w:szCs w:val="28"/>
        </w:rPr>
        <w:t>;</w:t>
      </w:r>
      <w:r w:rsidR="00651226">
        <w:rPr>
          <w:rFonts w:ascii="Times New Roman" w:hAnsi="Times New Roman"/>
          <w:sz w:val="28"/>
          <w:szCs w:val="28"/>
        </w:rPr>
        <w:t xml:space="preserve">  </w:t>
      </w:r>
      <w:r w:rsidR="00651226" w:rsidRPr="00651226">
        <w:rPr>
          <w:rFonts w:ascii="Times New Roman" w:hAnsi="Times New Roman"/>
          <w:sz w:val="28"/>
          <w:szCs w:val="28"/>
          <w:highlight w:val="magenta"/>
        </w:rPr>
        <w:t>из</w:t>
      </w:r>
      <w:proofErr w:type="gramEnd"/>
      <w:r w:rsidR="00651226" w:rsidRPr="00651226">
        <w:rPr>
          <w:rFonts w:ascii="Times New Roman" w:hAnsi="Times New Roman"/>
          <w:sz w:val="28"/>
          <w:szCs w:val="28"/>
          <w:highlight w:val="magenta"/>
        </w:rPr>
        <w:t xml:space="preserve"> действ закона</w:t>
      </w:r>
      <w:r w:rsidR="00651226">
        <w:rPr>
          <w:rFonts w:ascii="Times New Roman" w:hAnsi="Times New Roman"/>
          <w:sz w:val="28"/>
          <w:szCs w:val="28"/>
        </w:rPr>
        <w:t xml:space="preserve"> </w:t>
      </w:r>
    </w:p>
    <w:p w:rsidR="00DF0118" w:rsidRPr="00A94490" w:rsidRDefault="00A94490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AB233C">
        <w:rPr>
          <w:rFonts w:ascii="Times New Roman" w:hAnsi="Times New Roman"/>
          <w:sz w:val="28"/>
          <w:szCs w:val="28"/>
          <w:lang w:val="kk-KZ"/>
        </w:rPr>
        <w:t>0</w:t>
      </w:r>
      <w:r w:rsidR="0087297A" w:rsidRPr="00A94490">
        <w:rPr>
          <w:rFonts w:ascii="Times New Roman" w:hAnsi="Times New Roman"/>
          <w:sz w:val="28"/>
          <w:szCs w:val="28"/>
        </w:rPr>
        <w:t>) обобщает ежеквартально отчеты территориальных коллегий об их деятельности;</w:t>
      </w:r>
    </w:p>
    <w:p w:rsidR="00DF0118" w:rsidRPr="00A94490" w:rsidRDefault="0087297A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4490">
        <w:rPr>
          <w:rFonts w:ascii="Times New Roman" w:hAnsi="Times New Roman"/>
          <w:sz w:val="28"/>
          <w:szCs w:val="28"/>
        </w:rPr>
        <w:t>1</w:t>
      </w:r>
      <w:r w:rsidR="00AB233C">
        <w:rPr>
          <w:rFonts w:ascii="Times New Roman" w:hAnsi="Times New Roman"/>
          <w:sz w:val="28"/>
          <w:szCs w:val="28"/>
          <w:lang w:val="kk-KZ"/>
        </w:rPr>
        <w:t>1</w:t>
      </w:r>
      <w:r w:rsidRPr="00A94490">
        <w:rPr>
          <w:rFonts w:ascii="Times New Roman" w:hAnsi="Times New Roman"/>
          <w:sz w:val="28"/>
          <w:szCs w:val="28"/>
        </w:rPr>
        <w:t>) представляет в Министерство юстиции Республики Казахстан статистические сведения об оказанной адвокатами юридической помощи по форме, утверждаемой Министерством юстиции Республики Казахстан;</w:t>
      </w:r>
    </w:p>
    <w:p w:rsidR="0087297A" w:rsidRDefault="0087297A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154AD">
        <w:rPr>
          <w:rFonts w:ascii="Times New Roman" w:hAnsi="Times New Roman"/>
          <w:sz w:val="28"/>
          <w:szCs w:val="28"/>
          <w:highlight w:val="yellow"/>
        </w:rPr>
        <w:lastRenderedPageBreak/>
        <w:t>1</w:t>
      </w:r>
      <w:r w:rsidR="00AB233C">
        <w:rPr>
          <w:rFonts w:ascii="Times New Roman" w:hAnsi="Times New Roman"/>
          <w:sz w:val="28"/>
          <w:szCs w:val="28"/>
          <w:highlight w:val="yellow"/>
          <w:lang w:val="kk-KZ"/>
        </w:rPr>
        <w:t>2</w:t>
      </w:r>
      <w:r w:rsidR="00382070" w:rsidRPr="009154AD">
        <w:rPr>
          <w:rFonts w:ascii="Times New Roman" w:hAnsi="Times New Roman"/>
          <w:sz w:val="28"/>
          <w:szCs w:val="28"/>
          <w:highlight w:val="yellow"/>
        </w:rPr>
        <w:t xml:space="preserve">) создает Комиссию по вопросам </w:t>
      </w:r>
      <w:r w:rsidRPr="009154AD">
        <w:rPr>
          <w:rFonts w:ascii="Times New Roman" w:hAnsi="Times New Roman"/>
          <w:sz w:val="28"/>
          <w:szCs w:val="28"/>
          <w:highlight w:val="yellow"/>
        </w:rPr>
        <w:t>применения Кодекса профессиональной этики адвокат</w:t>
      </w:r>
      <w:r w:rsidRPr="009154AD">
        <w:rPr>
          <w:rFonts w:ascii="Times New Roman" w:hAnsi="Times New Roman"/>
          <w:sz w:val="28"/>
          <w:szCs w:val="28"/>
          <w:highlight w:val="yellow"/>
          <w:lang w:val="kk-KZ"/>
        </w:rPr>
        <w:t>ов</w:t>
      </w:r>
      <w:r w:rsidR="00D6788F">
        <w:rPr>
          <w:rFonts w:ascii="Times New Roman" w:hAnsi="Times New Roman"/>
          <w:sz w:val="28"/>
          <w:szCs w:val="28"/>
          <w:highlight w:val="yellow"/>
          <w:lang w:val="kk-KZ"/>
        </w:rPr>
        <w:t xml:space="preserve"> </w:t>
      </w:r>
      <w:r w:rsidR="00D6788F">
        <w:rPr>
          <w:rFonts w:ascii="Times New Roman" w:hAnsi="Times New Roman"/>
          <w:sz w:val="28"/>
          <w:szCs w:val="28"/>
          <w:highlight w:val="yellow"/>
        </w:rPr>
        <w:t xml:space="preserve">и утверждает Положение о </w:t>
      </w:r>
      <w:proofErr w:type="gramStart"/>
      <w:r w:rsidR="00D6788F">
        <w:rPr>
          <w:rFonts w:ascii="Times New Roman" w:hAnsi="Times New Roman"/>
          <w:sz w:val="28"/>
          <w:szCs w:val="28"/>
          <w:highlight w:val="yellow"/>
        </w:rPr>
        <w:t>ней</w:t>
      </w:r>
      <w:r w:rsidRPr="009154AD">
        <w:rPr>
          <w:rFonts w:ascii="Times New Roman" w:hAnsi="Times New Roman"/>
          <w:sz w:val="28"/>
          <w:szCs w:val="28"/>
          <w:highlight w:val="yellow"/>
        </w:rPr>
        <w:t>;</w:t>
      </w:r>
      <w:r w:rsidR="00D6788F">
        <w:rPr>
          <w:rFonts w:ascii="Times New Roman" w:hAnsi="Times New Roman"/>
          <w:sz w:val="28"/>
          <w:szCs w:val="28"/>
        </w:rPr>
        <w:t xml:space="preserve">  </w:t>
      </w:r>
      <w:r w:rsidR="00D6788F" w:rsidRPr="00D6788F">
        <w:rPr>
          <w:rFonts w:ascii="Times New Roman" w:hAnsi="Times New Roman"/>
          <w:sz w:val="28"/>
          <w:szCs w:val="28"/>
          <w:highlight w:val="magenta"/>
        </w:rPr>
        <w:t>(</w:t>
      </w:r>
      <w:proofErr w:type="gramEnd"/>
      <w:r w:rsidR="00D6788F" w:rsidRPr="00D6788F">
        <w:rPr>
          <w:rFonts w:ascii="Times New Roman" w:hAnsi="Times New Roman"/>
          <w:sz w:val="28"/>
          <w:szCs w:val="28"/>
          <w:highlight w:val="magenta"/>
        </w:rPr>
        <w:t>действу редакция</w:t>
      </w:r>
      <w:r w:rsidR="00651226">
        <w:rPr>
          <w:rFonts w:ascii="Times New Roman" w:hAnsi="Times New Roman"/>
          <w:sz w:val="28"/>
          <w:szCs w:val="28"/>
          <w:highlight w:val="magenta"/>
        </w:rPr>
        <w:t xml:space="preserve"> устава</w:t>
      </w:r>
      <w:r w:rsidR="00D6788F" w:rsidRPr="00D6788F">
        <w:rPr>
          <w:rFonts w:ascii="Times New Roman" w:hAnsi="Times New Roman"/>
          <w:sz w:val="28"/>
          <w:szCs w:val="28"/>
          <w:highlight w:val="magenta"/>
        </w:rPr>
        <w:t>)</w:t>
      </w:r>
    </w:p>
    <w:p w:rsidR="00382070" w:rsidRDefault="00AB233C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13</w:t>
      </w:r>
      <w:r w:rsidR="00A94490" w:rsidRPr="009154AD">
        <w:rPr>
          <w:rFonts w:ascii="Times New Roman" w:hAnsi="Times New Roman"/>
          <w:sz w:val="28"/>
          <w:szCs w:val="28"/>
          <w:highlight w:val="yellow"/>
        </w:rPr>
        <w:t>) с</w:t>
      </w:r>
      <w:r w:rsidR="00382070" w:rsidRPr="009154AD">
        <w:rPr>
          <w:rFonts w:ascii="Times New Roman" w:hAnsi="Times New Roman"/>
          <w:sz w:val="28"/>
          <w:szCs w:val="28"/>
          <w:highlight w:val="yellow"/>
        </w:rPr>
        <w:t>оздает Научно-консультативный совет Республиканской коллегии адвокатов, разрабатывает и утверждает Положение о нем;</w:t>
      </w:r>
      <w:r w:rsidR="00D6788F">
        <w:rPr>
          <w:rFonts w:ascii="Times New Roman" w:hAnsi="Times New Roman"/>
          <w:sz w:val="28"/>
          <w:szCs w:val="28"/>
        </w:rPr>
        <w:t xml:space="preserve"> </w:t>
      </w:r>
      <w:r w:rsidR="00CC37C2" w:rsidRPr="00D6788F">
        <w:rPr>
          <w:rFonts w:ascii="Times New Roman" w:hAnsi="Times New Roman"/>
          <w:sz w:val="28"/>
          <w:szCs w:val="28"/>
          <w:highlight w:val="magenta"/>
        </w:rPr>
        <w:t>(действу редакция</w:t>
      </w:r>
      <w:r w:rsidR="00CC37C2">
        <w:rPr>
          <w:rFonts w:ascii="Times New Roman" w:hAnsi="Times New Roman"/>
          <w:sz w:val="28"/>
          <w:szCs w:val="28"/>
          <w:highlight w:val="magenta"/>
        </w:rPr>
        <w:t xml:space="preserve"> устава</w:t>
      </w:r>
      <w:r w:rsidR="00D6788F">
        <w:rPr>
          <w:rFonts w:ascii="Times New Roman" w:hAnsi="Times New Roman"/>
          <w:sz w:val="28"/>
          <w:szCs w:val="28"/>
        </w:rPr>
        <w:t xml:space="preserve"> </w:t>
      </w:r>
    </w:p>
    <w:p w:rsidR="00382070" w:rsidRDefault="00AB233C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14</w:t>
      </w:r>
      <w:r w:rsidR="00A94490" w:rsidRPr="009154AD">
        <w:rPr>
          <w:rFonts w:ascii="Times New Roman" w:hAnsi="Times New Roman"/>
          <w:sz w:val="28"/>
          <w:szCs w:val="28"/>
          <w:highlight w:val="yellow"/>
        </w:rPr>
        <w:t>) с</w:t>
      </w:r>
      <w:r w:rsidR="00382070" w:rsidRPr="009154AD">
        <w:rPr>
          <w:rFonts w:ascii="Times New Roman" w:hAnsi="Times New Roman"/>
          <w:sz w:val="28"/>
          <w:szCs w:val="28"/>
          <w:highlight w:val="yellow"/>
        </w:rPr>
        <w:t>оздает Комиссию Республиканской коллегии адвокатов по вопросам защиты профессиональных прав адвокатов, разрабатывает и утверждает Положение о ней;</w:t>
      </w:r>
      <w:r w:rsidR="00D6788F">
        <w:rPr>
          <w:rFonts w:ascii="Times New Roman" w:hAnsi="Times New Roman"/>
          <w:sz w:val="28"/>
          <w:szCs w:val="28"/>
        </w:rPr>
        <w:t xml:space="preserve"> </w:t>
      </w:r>
      <w:r w:rsidR="00CC37C2" w:rsidRPr="00D6788F">
        <w:rPr>
          <w:rFonts w:ascii="Times New Roman" w:hAnsi="Times New Roman"/>
          <w:sz w:val="28"/>
          <w:szCs w:val="28"/>
          <w:highlight w:val="magenta"/>
        </w:rPr>
        <w:t>(действу редакция</w:t>
      </w:r>
      <w:r w:rsidR="00CC37C2">
        <w:rPr>
          <w:rFonts w:ascii="Times New Roman" w:hAnsi="Times New Roman"/>
          <w:sz w:val="28"/>
          <w:szCs w:val="28"/>
          <w:highlight w:val="magenta"/>
        </w:rPr>
        <w:t xml:space="preserve"> </w:t>
      </w:r>
      <w:proofErr w:type="gramStart"/>
      <w:r w:rsidR="00CC37C2">
        <w:rPr>
          <w:rFonts w:ascii="Times New Roman" w:hAnsi="Times New Roman"/>
          <w:sz w:val="28"/>
          <w:szCs w:val="28"/>
          <w:highlight w:val="magenta"/>
        </w:rPr>
        <w:t>устава</w:t>
      </w:r>
      <w:proofErr w:type="gramEnd"/>
      <w:r w:rsidR="00CC37C2" w:rsidRPr="00D6788F">
        <w:rPr>
          <w:rFonts w:ascii="Times New Roman" w:hAnsi="Times New Roman"/>
          <w:sz w:val="28"/>
          <w:szCs w:val="28"/>
          <w:highlight w:val="magenta"/>
        </w:rPr>
        <w:t xml:space="preserve"> </w:t>
      </w:r>
      <w:r w:rsidR="00D6788F" w:rsidRPr="00D6788F">
        <w:rPr>
          <w:rFonts w:ascii="Times New Roman" w:hAnsi="Times New Roman"/>
          <w:sz w:val="28"/>
          <w:szCs w:val="28"/>
          <w:highlight w:val="magenta"/>
        </w:rPr>
        <w:t>а</w:t>
      </w:r>
      <w:r w:rsidR="00D6788F">
        <w:rPr>
          <w:rFonts w:ascii="Times New Roman" w:hAnsi="Times New Roman"/>
          <w:sz w:val="28"/>
          <w:szCs w:val="28"/>
        </w:rPr>
        <w:t xml:space="preserve"> </w:t>
      </w:r>
    </w:p>
    <w:p w:rsidR="00CC37C2" w:rsidRDefault="00382070" w:rsidP="00310C44">
      <w:pPr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4AD">
        <w:rPr>
          <w:rFonts w:ascii="Times New Roman" w:hAnsi="Times New Roman"/>
          <w:sz w:val="28"/>
          <w:szCs w:val="28"/>
          <w:highlight w:val="yellow"/>
        </w:rPr>
        <w:t>1</w:t>
      </w:r>
      <w:r w:rsidR="00AB233C">
        <w:rPr>
          <w:rFonts w:ascii="Times New Roman" w:hAnsi="Times New Roman"/>
          <w:sz w:val="28"/>
          <w:szCs w:val="28"/>
          <w:highlight w:val="yellow"/>
        </w:rPr>
        <w:t>5</w:t>
      </w:r>
      <w:r w:rsidRPr="009154AD">
        <w:rPr>
          <w:rFonts w:ascii="Times New Roman" w:hAnsi="Times New Roman"/>
          <w:sz w:val="28"/>
          <w:szCs w:val="28"/>
          <w:highlight w:val="yellow"/>
        </w:rPr>
        <w:t>) создает по мере необходимости комиссии</w:t>
      </w:r>
      <w:r w:rsidRPr="009154AD">
        <w:rPr>
          <w:rFonts w:ascii="Times New Roman" w:hAnsi="Times New Roman"/>
          <w:sz w:val="28"/>
          <w:szCs w:val="28"/>
          <w:highlight w:val="yellow"/>
          <w:lang w:val="kk-KZ"/>
        </w:rPr>
        <w:t xml:space="preserve"> </w:t>
      </w:r>
      <w:r w:rsidRPr="009154AD">
        <w:rPr>
          <w:rFonts w:ascii="Times New Roman" w:hAnsi="Times New Roman"/>
          <w:sz w:val="28"/>
          <w:szCs w:val="28"/>
          <w:highlight w:val="yellow"/>
        </w:rPr>
        <w:t>и рабочие группы по вопросам, отнесенным к полномочиям Президиума, утверждает положения о них;</w:t>
      </w:r>
      <w:r w:rsidR="00D6788F">
        <w:rPr>
          <w:rFonts w:ascii="Times New Roman" w:hAnsi="Times New Roman"/>
          <w:sz w:val="28"/>
          <w:szCs w:val="28"/>
        </w:rPr>
        <w:t xml:space="preserve"> </w:t>
      </w:r>
      <w:r w:rsidR="00CC37C2" w:rsidRPr="00D6788F">
        <w:rPr>
          <w:rFonts w:ascii="Times New Roman" w:hAnsi="Times New Roman"/>
          <w:sz w:val="28"/>
          <w:szCs w:val="28"/>
          <w:highlight w:val="magenta"/>
        </w:rPr>
        <w:t>(действу редакция</w:t>
      </w:r>
      <w:r w:rsidR="00CC37C2">
        <w:rPr>
          <w:rFonts w:ascii="Times New Roman" w:hAnsi="Times New Roman"/>
          <w:sz w:val="28"/>
          <w:szCs w:val="28"/>
          <w:highlight w:val="magenta"/>
        </w:rPr>
        <w:t xml:space="preserve"> устава</w:t>
      </w:r>
      <w:r w:rsidR="00CC3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860" w:rsidRPr="00290860" w:rsidRDefault="00AB233C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90860" w:rsidRPr="00290860">
        <w:rPr>
          <w:rFonts w:ascii="Times New Roman" w:eastAsia="Times New Roman" w:hAnsi="Times New Roman"/>
          <w:sz w:val="28"/>
          <w:szCs w:val="28"/>
          <w:lang w:eastAsia="ru-RU"/>
        </w:rPr>
        <w:t>) организует методическое обеспечение по вопросам адвокатской деятельности;</w:t>
      </w:r>
    </w:p>
    <w:p w:rsidR="00290860" w:rsidRPr="00290860" w:rsidRDefault="00290860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8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23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90860">
        <w:rPr>
          <w:rFonts w:ascii="Times New Roman" w:eastAsia="Times New Roman" w:hAnsi="Times New Roman"/>
          <w:sz w:val="28"/>
          <w:szCs w:val="28"/>
          <w:lang w:eastAsia="ru-RU"/>
        </w:rPr>
        <w:t>) организует информационное обеспечение коллегий адвокатов;</w:t>
      </w:r>
    </w:p>
    <w:p w:rsidR="00DF0118" w:rsidRDefault="00A94490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233C">
        <w:rPr>
          <w:rFonts w:ascii="Times New Roman" w:hAnsi="Times New Roman"/>
          <w:sz w:val="28"/>
          <w:szCs w:val="28"/>
        </w:rPr>
        <w:t>8</w:t>
      </w:r>
      <w:r w:rsidR="00382070">
        <w:rPr>
          <w:rFonts w:ascii="Times New Roman" w:hAnsi="Times New Roman"/>
          <w:sz w:val="28"/>
          <w:szCs w:val="28"/>
        </w:rPr>
        <w:t xml:space="preserve">) </w:t>
      </w:r>
      <w:r w:rsidR="00382070" w:rsidRPr="00382070">
        <w:rPr>
          <w:rFonts w:ascii="Times New Roman" w:hAnsi="Times New Roman"/>
          <w:sz w:val="28"/>
          <w:szCs w:val="28"/>
        </w:rPr>
        <w:t xml:space="preserve">ежегодно по результатам мониторинга определяет среднюю стоимость услуг адвокатов коллегий (по видам услуг) и обеспечивает размещение этой информации на </w:t>
      </w:r>
      <w:proofErr w:type="spellStart"/>
      <w:r w:rsidR="00382070" w:rsidRPr="0038207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382070" w:rsidRPr="00382070">
        <w:rPr>
          <w:rFonts w:ascii="Times New Roman" w:hAnsi="Times New Roman"/>
          <w:sz w:val="28"/>
          <w:szCs w:val="28"/>
        </w:rPr>
        <w:t xml:space="preserve"> </w:t>
      </w:r>
      <w:r w:rsidR="00382070">
        <w:rPr>
          <w:rFonts w:ascii="Times New Roman" w:hAnsi="Times New Roman"/>
          <w:sz w:val="28"/>
          <w:szCs w:val="28"/>
        </w:rPr>
        <w:t>Коллегии</w:t>
      </w:r>
      <w:r w:rsidR="00DF0118">
        <w:rPr>
          <w:rFonts w:ascii="Times New Roman" w:hAnsi="Times New Roman"/>
          <w:sz w:val="28"/>
          <w:szCs w:val="28"/>
        </w:rPr>
        <w:t xml:space="preserve"> и</w:t>
      </w:r>
      <w:r w:rsidR="00382070" w:rsidRPr="00382070">
        <w:rPr>
          <w:rFonts w:ascii="Times New Roman" w:hAnsi="Times New Roman"/>
          <w:sz w:val="28"/>
          <w:szCs w:val="28"/>
        </w:rPr>
        <w:t xml:space="preserve"> публикацию в средствах массовой информации;</w:t>
      </w:r>
    </w:p>
    <w:p w:rsidR="00382070" w:rsidRPr="00382070" w:rsidRDefault="00AB233C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F011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размещает на </w:t>
      </w:r>
      <w:proofErr w:type="spellStart"/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интернет-ресурсе</w:t>
      </w:r>
      <w:proofErr w:type="spellEnd"/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0118">
        <w:rPr>
          <w:rFonts w:ascii="Times New Roman" w:eastAsia="Times New Roman" w:hAnsi="Times New Roman"/>
          <w:sz w:val="28"/>
          <w:szCs w:val="28"/>
          <w:lang w:eastAsia="ru-RU"/>
        </w:rPr>
        <w:t>Коллегии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список адвокатов, занимающихся адвокатской деятельностью, а также списки адвокатов территориальных коллегий адвокатов в актуальном состоянии;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 Республики Казахстан, касающиеся адвокатской деятельности и юридической помощи;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Кодекс профессиональной этики адвокатов;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стандарты оказания юридической помощи;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критерии качества юридической помощи;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стандарты повышения квалификации;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отчет о финансово-хозяйственной деятельности Республиканской коллегии адвокатов, включающий информацию обо всех поступлениях и расход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 по каждой специфике отдельно;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сведения о составах президиумов коллегий адвокатов и Республиканской коллегии адвокатов;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сведения об оказании комплексной социальной юридической помощи;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результаты работы дисциплинарной комиссии адвокатуры;</w:t>
      </w:r>
    </w:p>
    <w:p w:rsidR="00DF0118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мероприятия и события адвокатуры;</w:t>
      </w:r>
    </w:p>
    <w:p w:rsidR="00382070" w:rsidRPr="00A94490" w:rsidRDefault="00DF0118" w:rsidP="00310C44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82070" w:rsidRPr="00382070">
        <w:rPr>
          <w:rFonts w:ascii="Times New Roman" w:eastAsia="Times New Roman" w:hAnsi="Times New Roman"/>
          <w:sz w:val="28"/>
          <w:szCs w:val="28"/>
          <w:lang w:eastAsia="ru-RU"/>
        </w:rPr>
        <w:t>и иную необходимую информацию о деятельности Рес</w:t>
      </w:r>
      <w:r w:rsidR="00A94490">
        <w:rPr>
          <w:rFonts w:ascii="Times New Roman" w:eastAsia="Times New Roman" w:hAnsi="Times New Roman"/>
          <w:sz w:val="28"/>
          <w:szCs w:val="28"/>
          <w:lang w:eastAsia="ru-RU"/>
        </w:rPr>
        <w:t>публиканской коллегии адвокатов</w:t>
      </w:r>
    </w:p>
    <w:p w:rsidR="0087297A" w:rsidRPr="009154AD" w:rsidRDefault="00AB233C" w:rsidP="00310C44">
      <w:pPr>
        <w:ind w:left="565" w:firstLine="286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20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 xml:space="preserve">) созывает </w:t>
      </w:r>
      <w:r w:rsidR="00382070" w:rsidRPr="009154AD">
        <w:rPr>
          <w:rFonts w:ascii="Times New Roman" w:hAnsi="Times New Roman"/>
          <w:sz w:val="28"/>
          <w:szCs w:val="28"/>
          <w:highlight w:val="yellow"/>
        </w:rPr>
        <w:t>ежегодно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 xml:space="preserve"> Конференцию, формирует ее повестку дня;</w:t>
      </w:r>
    </w:p>
    <w:p w:rsidR="0087297A" w:rsidRPr="009154AD" w:rsidRDefault="00AB233C" w:rsidP="00310C44">
      <w:pPr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21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>) в период между Конференциями принимает решения о досрочном прекращении полномочий членов Президиума и Ревизионной комиссии, исключенных из членов территориальных коллегий по основаниям, предусмотренным Законом Республики Казахстан «Об адвокатской деятельности</w:t>
      </w:r>
      <w:r w:rsidR="00290860" w:rsidRPr="009154AD">
        <w:rPr>
          <w:rFonts w:ascii="Times New Roman" w:hAnsi="Times New Roman"/>
          <w:sz w:val="28"/>
          <w:szCs w:val="28"/>
          <w:highlight w:val="yellow"/>
        </w:rPr>
        <w:t xml:space="preserve"> и юридической помощи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>;</w:t>
      </w:r>
    </w:p>
    <w:p w:rsidR="0087297A" w:rsidRPr="009154AD" w:rsidRDefault="00AB233C" w:rsidP="00310C44">
      <w:pPr>
        <w:ind w:firstLine="851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lastRenderedPageBreak/>
        <w:t>22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>) созывает внеочередную Конференцию по требованию Ревизионной комиссии или не менее одной трети от общего числа территориальных</w:t>
      </w:r>
      <w:r w:rsidR="00A94490" w:rsidRPr="009154A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>коллегий в течение двух месяцев со дня поступления такого требования;</w:t>
      </w:r>
      <w:r w:rsidR="0087297A" w:rsidRPr="009154AD"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</w:p>
    <w:p w:rsidR="0087297A" w:rsidRPr="009154AD" w:rsidRDefault="00AB233C" w:rsidP="00310C44">
      <w:pPr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23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>) утверждает Положение об основаниях, условиях и порядке представления к награждению и поощрению адвокатов и территориальных коллегий, учреждаемых Коллегией;</w:t>
      </w:r>
    </w:p>
    <w:p w:rsidR="0087297A" w:rsidRPr="009154AD" w:rsidRDefault="00AB233C" w:rsidP="00310C44">
      <w:pPr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24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>) ходатайствует о представлении к награждению адвокатов государственными наградами и присвоению им почетных званий в порядке, установленном законодательством Республики Казахстан;</w:t>
      </w:r>
    </w:p>
    <w:p w:rsidR="0087297A" w:rsidRPr="009154AD" w:rsidRDefault="00AB233C" w:rsidP="00310C44">
      <w:pPr>
        <w:shd w:val="clear" w:color="auto" w:fill="FFFFFF"/>
        <w:tabs>
          <w:tab w:val="left" w:pos="2861"/>
        </w:tabs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highlight w:val="yellow"/>
          <w:lang w:val="kk-KZ"/>
        </w:rPr>
        <w:t>25</w:t>
      </w:r>
      <w:r w:rsidR="0087297A" w:rsidRPr="009154AD">
        <w:rPr>
          <w:rFonts w:ascii="Times New Roman" w:hAnsi="Times New Roman"/>
          <w:color w:val="000000"/>
          <w:spacing w:val="-1"/>
          <w:sz w:val="28"/>
          <w:szCs w:val="28"/>
          <w:highlight w:val="yellow"/>
        </w:rPr>
        <w:t>) осуществляет издательскую деятельность;</w:t>
      </w:r>
    </w:p>
    <w:p w:rsidR="0087297A" w:rsidRPr="009154AD" w:rsidRDefault="0087297A" w:rsidP="00310C44">
      <w:pPr>
        <w:ind w:firstLine="851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9154AD">
        <w:rPr>
          <w:rFonts w:ascii="Times New Roman" w:hAnsi="Times New Roman"/>
          <w:sz w:val="28"/>
          <w:szCs w:val="28"/>
          <w:highlight w:val="yellow"/>
        </w:rPr>
        <w:t>2</w:t>
      </w:r>
      <w:r w:rsidR="00AB233C">
        <w:rPr>
          <w:rFonts w:ascii="Times New Roman" w:hAnsi="Times New Roman"/>
          <w:sz w:val="28"/>
          <w:szCs w:val="28"/>
          <w:highlight w:val="yellow"/>
          <w:lang w:val="kk-KZ"/>
        </w:rPr>
        <w:t>6</w:t>
      </w:r>
      <w:r w:rsidRPr="009154AD">
        <w:rPr>
          <w:rFonts w:ascii="Times New Roman" w:hAnsi="Times New Roman"/>
          <w:sz w:val="28"/>
          <w:szCs w:val="28"/>
          <w:highlight w:val="yellow"/>
        </w:rPr>
        <w:t>) распоряжается имуществом Коллегии в соответствии со сметой и с назначением имущества;</w:t>
      </w:r>
    </w:p>
    <w:p w:rsidR="0087297A" w:rsidRPr="009154AD" w:rsidRDefault="0087297A" w:rsidP="00310C44">
      <w:pPr>
        <w:ind w:firstLine="851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9154AD">
        <w:rPr>
          <w:rFonts w:ascii="Times New Roman" w:hAnsi="Times New Roman"/>
          <w:sz w:val="28"/>
          <w:szCs w:val="28"/>
          <w:highlight w:val="yellow"/>
        </w:rPr>
        <w:t>2</w:t>
      </w:r>
      <w:r w:rsidR="00AB233C">
        <w:rPr>
          <w:rFonts w:ascii="Times New Roman" w:hAnsi="Times New Roman"/>
          <w:sz w:val="28"/>
          <w:szCs w:val="28"/>
          <w:highlight w:val="yellow"/>
          <w:lang w:val="kk-KZ"/>
        </w:rPr>
        <w:t>7</w:t>
      </w:r>
      <w:r w:rsidRPr="009154AD">
        <w:rPr>
          <w:rFonts w:ascii="Times New Roman" w:hAnsi="Times New Roman"/>
          <w:sz w:val="28"/>
          <w:szCs w:val="28"/>
          <w:highlight w:val="yellow"/>
        </w:rPr>
        <w:t>) утверждает регламент Президиума, эмблему Коллегии, Положение о Ревизионной комиссии;</w:t>
      </w:r>
    </w:p>
    <w:p w:rsidR="0087297A" w:rsidRPr="009154AD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154AD">
        <w:rPr>
          <w:rFonts w:ascii="Times New Roman" w:hAnsi="Times New Roman"/>
          <w:sz w:val="28"/>
          <w:szCs w:val="28"/>
          <w:highlight w:val="yellow"/>
        </w:rPr>
        <w:t>2</w:t>
      </w:r>
      <w:r w:rsidR="00AB233C">
        <w:rPr>
          <w:rFonts w:ascii="Times New Roman" w:hAnsi="Times New Roman"/>
          <w:sz w:val="28"/>
          <w:szCs w:val="28"/>
          <w:highlight w:val="yellow"/>
          <w:lang w:val="kk-KZ"/>
        </w:rPr>
        <w:t>8</w:t>
      </w:r>
      <w:r w:rsidRPr="009154AD">
        <w:rPr>
          <w:rFonts w:ascii="Times New Roman" w:hAnsi="Times New Roman"/>
          <w:sz w:val="28"/>
          <w:szCs w:val="28"/>
          <w:highlight w:val="yellow"/>
        </w:rPr>
        <w:t xml:space="preserve">) утверждает штатное расписание и заработную плату </w:t>
      </w:r>
      <w:r w:rsidRPr="009154AD">
        <w:rPr>
          <w:rFonts w:ascii="Times New Roman" w:hAnsi="Times New Roman"/>
          <w:sz w:val="28"/>
          <w:szCs w:val="28"/>
          <w:highlight w:val="yellow"/>
          <w:lang w:val="kk-KZ"/>
        </w:rPr>
        <w:t xml:space="preserve">работников </w:t>
      </w:r>
      <w:r w:rsidRPr="009154AD">
        <w:rPr>
          <w:rFonts w:ascii="Times New Roman" w:hAnsi="Times New Roman"/>
          <w:sz w:val="28"/>
          <w:szCs w:val="28"/>
          <w:highlight w:val="yellow"/>
        </w:rPr>
        <w:t>аппарата Коллегии, а также размер вознаграждения адвокатов и компенсации расходов, связанных с их работой в органах Коллегии, в пределах утвержденной сметы</w:t>
      </w:r>
      <w:r w:rsidRPr="009154AD">
        <w:rPr>
          <w:rFonts w:ascii="Times New Roman" w:hAnsi="Times New Roman"/>
          <w:sz w:val="28"/>
          <w:szCs w:val="28"/>
          <w:highlight w:val="yellow"/>
          <w:lang w:val="kk-KZ"/>
        </w:rPr>
        <w:t xml:space="preserve"> расходов</w:t>
      </w:r>
      <w:r w:rsidRPr="009154AD">
        <w:rPr>
          <w:rFonts w:ascii="Times New Roman" w:hAnsi="Times New Roman"/>
          <w:sz w:val="28"/>
          <w:szCs w:val="28"/>
          <w:highlight w:val="yellow"/>
        </w:rPr>
        <w:t>;</w:t>
      </w:r>
    </w:p>
    <w:p w:rsidR="0087297A" w:rsidRPr="00A66233" w:rsidRDefault="00AB233C" w:rsidP="00310C44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29</w:t>
      </w:r>
      <w:r w:rsidR="0087297A" w:rsidRPr="009154AD">
        <w:rPr>
          <w:rFonts w:ascii="Times New Roman" w:hAnsi="Times New Roman"/>
          <w:sz w:val="28"/>
          <w:szCs w:val="28"/>
          <w:highlight w:val="yellow"/>
        </w:rPr>
        <w:t>) осуществляет иные функции, не противоречащие законодательству Республики Казахстан и настоящему Уставу.</w:t>
      </w:r>
      <w:r w:rsidR="00D678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788F" w:rsidRPr="00D6788F">
        <w:rPr>
          <w:rFonts w:ascii="Times New Roman" w:hAnsi="Times New Roman"/>
          <w:sz w:val="28"/>
          <w:szCs w:val="28"/>
          <w:highlight w:val="magenta"/>
        </w:rPr>
        <w:t>( все</w:t>
      </w:r>
      <w:proofErr w:type="gramEnd"/>
      <w:r w:rsidR="00D6788F" w:rsidRPr="00D6788F">
        <w:rPr>
          <w:rFonts w:ascii="Times New Roman" w:hAnsi="Times New Roman"/>
          <w:sz w:val="28"/>
          <w:szCs w:val="28"/>
          <w:highlight w:val="magenta"/>
        </w:rPr>
        <w:t xml:space="preserve"> из </w:t>
      </w:r>
      <w:r w:rsidR="00CB3A8E">
        <w:rPr>
          <w:rFonts w:ascii="Times New Roman" w:hAnsi="Times New Roman"/>
          <w:sz w:val="28"/>
          <w:szCs w:val="28"/>
          <w:highlight w:val="magenta"/>
        </w:rPr>
        <w:t>действующей</w:t>
      </w:r>
      <w:r w:rsidR="00D6788F" w:rsidRPr="00D6788F">
        <w:rPr>
          <w:rFonts w:ascii="Times New Roman" w:hAnsi="Times New Roman"/>
          <w:sz w:val="28"/>
          <w:szCs w:val="28"/>
          <w:highlight w:val="magenta"/>
        </w:rPr>
        <w:t xml:space="preserve"> редакции)</w:t>
      </w:r>
    </w:p>
    <w:p w:rsidR="0087297A" w:rsidRPr="00A66233" w:rsidRDefault="00A94490" w:rsidP="00310C44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87297A" w:rsidRPr="00A66233">
        <w:rPr>
          <w:rFonts w:ascii="Times New Roman" w:hAnsi="Times New Roman"/>
          <w:sz w:val="28"/>
          <w:szCs w:val="28"/>
        </w:rPr>
        <w:t xml:space="preserve">. Заседания Президиума созываются Председателем Коллегии по мере необходимости, но не реже одного раза в </w:t>
      </w:r>
      <w:r w:rsidR="0087297A">
        <w:rPr>
          <w:rFonts w:ascii="Times New Roman" w:hAnsi="Times New Roman"/>
          <w:sz w:val="28"/>
          <w:szCs w:val="28"/>
        </w:rPr>
        <w:t>квартал</w:t>
      </w:r>
      <w:r w:rsidR="0087297A" w:rsidRPr="00A66233">
        <w:rPr>
          <w:rFonts w:ascii="Times New Roman" w:hAnsi="Times New Roman"/>
          <w:sz w:val="28"/>
          <w:szCs w:val="28"/>
        </w:rPr>
        <w:t>. Заседание считается правомочным, если на нем присутствуют не менее двух третей членов Президиума.</w:t>
      </w:r>
    </w:p>
    <w:p w:rsidR="0087297A" w:rsidRPr="00A66233" w:rsidRDefault="00E514FB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4490">
        <w:rPr>
          <w:rFonts w:ascii="Times New Roman" w:hAnsi="Times New Roman"/>
          <w:sz w:val="28"/>
          <w:szCs w:val="28"/>
        </w:rPr>
        <w:t>2</w:t>
      </w:r>
      <w:r w:rsidR="0087297A" w:rsidRPr="00A66233">
        <w:rPr>
          <w:rFonts w:ascii="Times New Roman" w:hAnsi="Times New Roman"/>
          <w:sz w:val="28"/>
          <w:szCs w:val="28"/>
        </w:rPr>
        <w:t>. Решения Президиума принимаются простым большинством голосов от общего числа членов Президиума, присутствующих на его заседании. При равенстве голосов решающим является голос Председателя Коллегии.</w:t>
      </w:r>
    </w:p>
    <w:p w:rsidR="0087297A" w:rsidRPr="00FD201C" w:rsidRDefault="00A94490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33</w:t>
      </w:r>
      <w:r w:rsidR="0087297A" w:rsidRPr="00FD201C">
        <w:rPr>
          <w:rFonts w:ascii="Times New Roman" w:hAnsi="Times New Roman"/>
          <w:sz w:val="28"/>
          <w:szCs w:val="28"/>
        </w:rPr>
        <w:t xml:space="preserve">. В случае неисполнения Президиумом требований Закона Республики Казахстан «Об адвокатской деятельности» и настоящего Устава полномочия Президиума могут быть прекращены досрочно на внеочередной Конференции. </w:t>
      </w:r>
    </w:p>
    <w:p w:rsidR="00290860" w:rsidRDefault="00290860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7297A" w:rsidRPr="00A66233" w:rsidRDefault="0087297A" w:rsidP="00310C44">
      <w:pPr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66233">
        <w:rPr>
          <w:rFonts w:ascii="Times New Roman" w:hAnsi="Times New Roman"/>
          <w:b/>
          <w:sz w:val="28"/>
          <w:szCs w:val="28"/>
        </w:rPr>
        <w:t>.3.</w:t>
      </w:r>
      <w:r w:rsidRPr="00A66233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Председатель Коллегии</w:t>
      </w:r>
    </w:p>
    <w:p w:rsidR="0087297A" w:rsidRPr="00A66233" w:rsidRDefault="0087297A" w:rsidP="00310C44">
      <w:pPr>
        <w:ind w:firstLine="851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3969B7" w:rsidRDefault="00A94490" w:rsidP="00310C44">
      <w:pPr>
        <w:pStyle w:val="a6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154AD">
        <w:rPr>
          <w:sz w:val="28"/>
          <w:szCs w:val="28"/>
          <w:lang w:val="kk-KZ"/>
        </w:rPr>
        <w:t>34</w:t>
      </w:r>
      <w:r w:rsidR="0087297A" w:rsidRPr="00AB233C">
        <w:rPr>
          <w:sz w:val="28"/>
          <w:szCs w:val="28"/>
        </w:rPr>
        <w:t>.</w:t>
      </w:r>
      <w:r w:rsidR="0087297A" w:rsidRPr="00AB233C">
        <w:rPr>
          <w:b/>
          <w:sz w:val="28"/>
          <w:szCs w:val="28"/>
        </w:rPr>
        <w:t xml:space="preserve"> </w:t>
      </w:r>
      <w:r w:rsidR="009154AD" w:rsidRPr="00AB233C">
        <w:rPr>
          <w:color w:val="000000"/>
          <w:sz w:val="28"/>
          <w:szCs w:val="28"/>
        </w:rPr>
        <w:t>Председателем Республиканской коллегии адвокатов может быть избран адвокат, имеющий стаж адвокатской деятельности не менее пяти лет.</w:t>
      </w:r>
      <w:r w:rsidR="009154AD" w:rsidRPr="00AB233C">
        <w:rPr>
          <w:rFonts w:ascii="Arial" w:hAnsi="Arial" w:cs="Arial"/>
          <w:color w:val="000000"/>
          <w:sz w:val="28"/>
          <w:szCs w:val="28"/>
        </w:rPr>
        <w:t> </w:t>
      </w:r>
      <w:r w:rsidR="00290860" w:rsidRPr="00AB233C">
        <w:rPr>
          <w:sz w:val="28"/>
          <w:szCs w:val="28"/>
        </w:rPr>
        <w:t>П</w:t>
      </w:r>
      <w:r w:rsidR="00290860">
        <w:rPr>
          <w:sz w:val="28"/>
          <w:szCs w:val="28"/>
        </w:rPr>
        <w:t>редседатель</w:t>
      </w:r>
      <w:r w:rsidR="00290860" w:rsidRPr="00290860">
        <w:rPr>
          <w:sz w:val="28"/>
          <w:szCs w:val="28"/>
        </w:rPr>
        <w:t xml:space="preserve"> </w:t>
      </w:r>
      <w:r w:rsidR="00290860">
        <w:rPr>
          <w:sz w:val="28"/>
          <w:szCs w:val="28"/>
        </w:rPr>
        <w:t>К</w:t>
      </w:r>
      <w:r w:rsidR="003969B7">
        <w:rPr>
          <w:sz w:val="28"/>
          <w:szCs w:val="28"/>
        </w:rPr>
        <w:t>оллегии избирается Конференцией т</w:t>
      </w:r>
      <w:r w:rsidR="003969B7" w:rsidRPr="00290860">
        <w:rPr>
          <w:sz w:val="28"/>
          <w:szCs w:val="28"/>
        </w:rPr>
        <w:t>айным голосованием на срок четыре года.</w:t>
      </w:r>
      <w:r w:rsidR="00290860" w:rsidRPr="00290860">
        <w:rPr>
          <w:sz w:val="28"/>
          <w:szCs w:val="28"/>
        </w:rPr>
        <w:t xml:space="preserve"> </w:t>
      </w:r>
      <w:r w:rsidR="003969B7" w:rsidRPr="00290860">
        <w:rPr>
          <w:sz w:val="28"/>
          <w:szCs w:val="28"/>
        </w:rPr>
        <w:t xml:space="preserve">Одно и то же лицо не может занимать должность председателя </w:t>
      </w:r>
      <w:r>
        <w:rPr>
          <w:sz w:val="28"/>
          <w:szCs w:val="28"/>
        </w:rPr>
        <w:t>Коллегии</w:t>
      </w:r>
      <w:r w:rsidR="003969B7" w:rsidRPr="00290860">
        <w:rPr>
          <w:sz w:val="28"/>
          <w:szCs w:val="28"/>
        </w:rPr>
        <w:t xml:space="preserve"> более одного срока.</w:t>
      </w:r>
    </w:p>
    <w:p w:rsidR="003969B7" w:rsidRDefault="003969B7" w:rsidP="00310C44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621C6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на должность П</w:t>
      </w:r>
      <w:r w:rsidRPr="000621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062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</w:t>
      </w:r>
      <w:r w:rsidRPr="000621C6">
        <w:rPr>
          <w:rFonts w:ascii="Times New Roman" w:hAnsi="Times New Roman"/>
          <w:sz w:val="28"/>
          <w:szCs w:val="28"/>
        </w:rPr>
        <w:t xml:space="preserve">тся избранным в случае, если он набрал простое большинство голосов от числа </w:t>
      </w:r>
      <w:r>
        <w:rPr>
          <w:rFonts w:ascii="Times New Roman" w:hAnsi="Times New Roman"/>
          <w:sz w:val="28"/>
          <w:szCs w:val="28"/>
        </w:rPr>
        <w:t>делегатов Конференции</w:t>
      </w:r>
      <w:r w:rsidRPr="000621C6">
        <w:rPr>
          <w:rFonts w:ascii="Times New Roman" w:hAnsi="Times New Roman"/>
          <w:sz w:val="28"/>
          <w:szCs w:val="28"/>
        </w:rPr>
        <w:t>.</w:t>
      </w:r>
    </w:p>
    <w:p w:rsidR="0087297A" w:rsidRDefault="003969B7" w:rsidP="00310C44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3</w:t>
      </w:r>
      <w:r w:rsidR="00A94490">
        <w:rPr>
          <w:rFonts w:ascii="Times New Roman" w:hAnsi="Times New Roman"/>
          <w:sz w:val="28"/>
          <w:szCs w:val="28"/>
        </w:rPr>
        <w:t>5</w:t>
      </w:r>
      <w:r w:rsidR="0087297A">
        <w:rPr>
          <w:rFonts w:ascii="Times New Roman" w:hAnsi="Times New Roman"/>
          <w:sz w:val="28"/>
          <w:szCs w:val="28"/>
        </w:rPr>
        <w:t xml:space="preserve">. </w:t>
      </w:r>
      <w:r w:rsidR="0087297A" w:rsidRPr="00A66233">
        <w:rPr>
          <w:rFonts w:ascii="Times New Roman" w:hAnsi="Times New Roman"/>
          <w:sz w:val="28"/>
          <w:szCs w:val="28"/>
        </w:rPr>
        <w:t>Председатель приступа</w:t>
      </w:r>
      <w:r w:rsidR="00310C44">
        <w:rPr>
          <w:rFonts w:ascii="Times New Roman" w:hAnsi="Times New Roman"/>
          <w:sz w:val="28"/>
          <w:szCs w:val="28"/>
        </w:rPr>
        <w:t>е</w:t>
      </w:r>
      <w:r w:rsidR="0087297A" w:rsidRPr="00A66233">
        <w:rPr>
          <w:rFonts w:ascii="Times New Roman" w:hAnsi="Times New Roman"/>
          <w:sz w:val="28"/>
          <w:szCs w:val="28"/>
        </w:rPr>
        <w:t xml:space="preserve">т к исполнению своих полномочий с момента оглашения на </w:t>
      </w:r>
      <w:r>
        <w:rPr>
          <w:rFonts w:ascii="Times New Roman" w:hAnsi="Times New Roman"/>
          <w:sz w:val="28"/>
          <w:szCs w:val="28"/>
        </w:rPr>
        <w:t xml:space="preserve">Конференции </w:t>
      </w:r>
      <w:r w:rsidR="00310C44">
        <w:rPr>
          <w:rFonts w:ascii="Times New Roman" w:hAnsi="Times New Roman"/>
          <w:sz w:val="28"/>
          <w:szCs w:val="28"/>
        </w:rPr>
        <w:t>результатов выборов и прекращае</w:t>
      </w:r>
      <w:r w:rsidR="0087297A" w:rsidRPr="00A66233">
        <w:rPr>
          <w:rFonts w:ascii="Times New Roman" w:hAnsi="Times New Roman"/>
          <w:sz w:val="28"/>
          <w:szCs w:val="28"/>
        </w:rPr>
        <w:t>т их исполнение с момента оглашения результатов новых выборов.</w:t>
      </w:r>
      <w:r w:rsidR="0087297A">
        <w:rPr>
          <w:rFonts w:ascii="Times New Roman" w:hAnsi="Times New Roman"/>
          <w:sz w:val="28"/>
          <w:szCs w:val="28"/>
        </w:rPr>
        <w:t xml:space="preserve"> </w:t>
      </w:r>
    </w:p>
    <w:p w:rsidR="0087297A" w:rsidRPr="00B059F5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  <w:lang w:val="kk-KZ"/>
        </w:rPr>
      </w:pPr>
      <w:r w:rsidRPr="00B059F5">
        <w:rPr>
          <w:rFonts w:ascii="Times New Roman" w:hAnsi="Times New Roman"/>
          <w:sz w:val="28"/>
          <w:szCs w:val="28"/>
          <w:lang w:val="kk-KZ"/>
        </w:rPr>
        <w:t>3</w:t>
      </w:r>
      <w:r w:rsidR="00A94490">
        <w:rPr>
          <w:rFonts w:ascii="Times New Roman" w:hAnsi="Times New Roman"/>
          <w:sz w:val="28"/>
          <w:szCs w:val="28"/>
          <w:lang w:val="kk-KZ"/>
        </w:rPr>
        <w:t>6</w:t>
      </w:r>
      <w:r w:rsidRPr="00B059F5">
        <w:rPr>
          <w:rFonts w:ascii="Times New Roman" w:hAnsi="Times New Roman"/>
          <w:sz w:val="28"/>
          <w:szCs w:val="28"/>
          <w:lang w:val="kk-KZ"/>
        </w:rPr>
        <w:t>. Председатель: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lastRenderedPageBreak/>
        <w:t>1) представляет Коллегию в государственных и иных организациях, в отношениях с физическими лицами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A66233">
        <w:rPr>
          <w:rFonts w:ascii="Times New Roman" w:hAnsi="Times New Roman"/>
          <w:sz w:val="28"/>
          <w:szCs w:val="28"/>
        </w:rPr>
        <w:t>в международных организациях</w:t>
      </w:r>
      <w:r>
        <w:rPr>
          <w:rFonts w:ascii="Times New Roman" w:hAnsi="Times New Roman"/>
          <w:sz w:val="28"/>
          <w:szCs w:val="28"/>
        </w:rPr>
        <w:t>;</w:t>
      </w:r>
    </w:p>
    <w:p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2) действует от имени Коллегии без доверенности</w:t>
      </w:r>
      <w:r>
        <w:rPr>
          <w:rFonts w:ascii="Times New Roman" w:hAnsi="Times New Roman"/>
          <w:sz w:val="28"/>
          <w:szCs w:val="28"/>
        </w:rPr>
        <w:t>;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233">
        <w:rPr>
          <w:rFonts w:ascii="Times New Roman" w:hAnsi="Times New Roman"/>
          <w:sz w:val="28"/>
          <w:szCs w:val="28"/>
        </w:rPr>
        <w:t>выдает доверенности</w:t>
      </w:r>
      <w:r w:rsidRPr="00A66233">
        <w:rPr>
          <w:rFonts w:ascii="Times New Roman" w:hAnsi="Times New Roman"/>
          <w:color w:val="000000"/>
          <w:sz w:val="28"/>
          <w:szCs w:val="28"/>
        </w:rPr>
        <w:t>;</w:t>
      </w:r>
      <w:r w:rsidRPr="00A6623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66233">
        <w:rPr>
          <w:rFonts w:ascii="Times New Roman" w:hAnsi="Times New Roman"/>
          <w:sz w:val="28"/>
          <w:szCs w:val="28"/>
        </w:rPr>
        <w:t>) созывает и проводит заседания Президиума, председательствует на его заседаниях;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6233">
        <w:rPr>
          <w:rFonts w:ascii="Times New Roman" w:hAnsi="Times New Roman"/>
          <w:sz w:val="28"/>
          <w:szCs w:val="28"/>
        </w:rPr>
        <w:t xml:space="preserve">) организует подготовку и проведение </w:t>
      </w:r>
      <w:r w:rsidRPr="000A2EA4">
        <w:rPr>
          <w:rFonts w:ascii="Times New Roman" w:hAnsi="Times New Roman"/>
          <w:sz w:val="28"/>
          <w:szCs w:val="28"/>
        </w:rPr>
        <w:t>конференций</w:t>
      </w:r>
      <w:r w:rsidRPr="00A66233">
        <w:rPr>
          <w:rFonts w:ascii="Times New Roman" w:hAnsi="Times New Roman"/>
          <w:sz w:val="28"/>
          <w:szCs w:val="28"/>
        </w:rPr>
        <w:t>;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6233">
        <w:rPr>
          <w:rFonts w:ascii="Times New Roman" w:hAnsi="Times New Roman"/>
          <w:sz w:val="28"/>
          <w:szCs w:val="28"/>
        </w:rPr>
        <w:t xml:space="preserve">) осуществляет прием и увольнение работников аппарата Коллегии; 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66233">
        <w:rPr>
          <w:rFonts w:ascii="Times New Roman" w:hAnsi="Times New Roman"/>
          <w:sz w:val="28"/>
          <w:szCs w:val="28"/>
        </w:rPr>
        <w:t xml:space="preserve">) осуществляет контроль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A66233">
        <w:rPr>
          <w:rFonts w:ascii="Times New Roman" w:hAnsi="Times New Roman"/>
          <w:sz w:val="28"/>
          <w:szCs w:val="28"/>
        </w:rPr>
        <w:t>финансово-хозяйственной деятельностью Коллегии, издает приказы и распоряжения, дает указания</w:t>
      </w:r>
      <w:r>
        <w:rPr>
          <w:rFonts w:ascii="Times New Roman" w:hAnsi="Times New Roman"/>
          <w:sz w:val="28"/>
          <w:szCs w:val="28"/>
        </w:rPr>
        <w:t>,</w:t>
      </w:r>
      <w:r w:rsidRPr="00A66233">
        <w:rPr>
          <w:rFonts w:ascii="Times New Roman" w:hAnsi="Times New Roman"/>
          <w:sz w:val="28"/>
          <w:szCs w:val="28"/>
        </w:rPr>
        <w:t xml:space="preserve"> обязательные для исполнения всеми работниками аппарата Коллегии;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66233">
        <w:rPr>
          <w:rFonts w:ascii="Times New Roman" w:hAnsi="Times New Roman"/>
          <w:sz w:val="28"/>
          <w:szCs w:val="28"/>
        </w:rPr>
        <w:t>) заключает сделки от имени Коллегии и распоряжается имуществом Коллегии по решению Президиума в соответствии со сметой и назначением имущества;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6233">
        <w:rPr>
          <w:rFonts w:ascii="Times New Roman" w:hAnsi="Times New Roman"/>
          <w:sz w:val="28"/>
          <w:szCs w:val="28"/>
        </w:rPr>
        <w:t>) обеспечивает исполнение решений Президиума и Конференции;</w:t>
      </w:r>
    </w:p>
    <w:p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662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A662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233">
        <w:rPr>
          <w:rFonts w:ascii="Times New Roman" w:hAnsi="Times New Roman"/>
          <w:sz w:val="28"/>
          <w:szCs w:val="28"/>
        </w:rPr>
        <w:t xml:space="preserve">осуществляет иные полномочия, не противоречащие законодательству Республики Казахстан. </w:t>
      </w:r>
    </w:p>
    <w:p w:rsidR="0087297A" w:rsidRPr="00B063A1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B063A1">
        <w:rPr>
          <w:rFonts w:ascii="Times New Roman" w:hAnsi="Times New Roman"/>
          <w:sz w:val="28"/>
          <w:szCs w:val="28"/>
        </w:rPr>
        <w:t>3</w:t>
      </w:r>
      <w:r w:rsidR="00A94490">
        <w:rPr>
          <w:rFonts w:ascii="Times New Roman" w:hAnsi="Times New Roman"/>
          <w:sz w:val="28"/>
          <w:szCs w:val="28"/>
        </w:rPr>
        <w:t>7</w:t>
      </w:r>
      <w:r w:rsidRPr="00B063A1">
        <w:rPr>
          <w:rFonts w:ascii="Times New Roman" w:hAnsi="Times New Roman"/>
          <w:sz w:val="28"/>
          <w:szCs w:val="28"/>
        </w:rPr>
        <w:t>. Полномочия Председателя прекращаются досрочно в случаях:</w:t>
      </w:r>
    </w:p>
    <w:p w:rsidR="0087297A" w:rsidRPr="00B063A1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063A1">
        <w:rPr>
          <w:rFonts w:ascii="Times New Roman" w:hAnsi="Times New Roman"/>
          <w:sz w:val="28"/>
          <w:szCs w:val="28"/>
        </w:rPr>
        <w:t>1) добровольного</w:t>
      </w:r>
      <w:r w:rsidRPr="00B063A1">
        <w:rPr>
          <w:rFonts w:ascii="Times New Roman" w:hAnsi="Times New Roman"/>
          <w:b/>
          <w:sz w:val="28"/>
          <w:szCs w:val="28"/>
        </w:rPr>
        <w:t xml:space="preserve"> </w:t>
      </w:r>
      <w:r w:rsidRPr="00445D87">
        <w:rPr>
          <w:rFonts w:ascii="Times New Roman" w:hAnsi="Times New Roman"/>
          <w:sz w:val="28"/>
          <w:szCs w:val="28"/>
        </w:rPr>
        <w:t>сложения своих</w:t>
      </w:r>
      <w:r w:rsidRPr="00B063A1">
        <w:rPr>
          <w:rFonts w:ascii="Times New Roman" w:hAnsi="Times New Roman"/>
          <w:b/>
          <w:sz w:val="28"/>
          <w:szCs w:val="28"/>
        </w:rPr>
        <w:t xml:space="preserve"> </w:t>
      </w:r>
      <w:r w:rsidRPr="00B063A1">
        <w:rPr>
          <w:rFonts w:ascii="Times New Roman" w:hAnsi="Times New Roman"/>
          <w:sz w:val="28"/>
          <w:szCs w:val="28"/>
        </w:rPr>
        <w:t xml:space="preserve">полномочий путем подачи в Президиум письменного заявления; </w:t>
      </w:r>
    </w:p>
    <w:p w:rsidR="0087297A" w:rsidRPr="00B063A1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B063A1">
        <w:rPr>
          <w:rFonts w:ascii="Times New Roman" w:hAnsi="Times New Roman"/>
          <w:sz w:val="28"/>
          <w:szCs w:val="28"/>
        </w:rPr>
        <w:t>2) утраты статуса адвоката по основаниям и в порядке, предусмотренным законодательством Республики Казахстан</w:t>
      </w:r>
      <w:r w:rsidRPr="00B063A1">
        <w:rPr>
          <w:rFonts w:ascii="Times New Roman" w:hAnsi="Times New Roman"/>
          <w:b/>
          <w:sz w:val="28"/>
          <w:szCs w:val="28"/>
        </w:rPr>
        <w:t>;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B063A1">
        <w:rPr>
          <w:rFonts w:ascii="Times New Roman" w:hAnsi="Times New Roman"/>
          <w:sz w:val="28"/>
          <w:szCs w:val="28"/>
        </w:rPr>
        <w:t>3) досрочного прекращения полномочий</w:t>
      </w:r>
      <w:r w:rsidRPr="00A66233">
        <w:rPr>
          <w:rFonts w:ascii="Times New Roman" w:hAnsi="Times New Roman"/>
          <w:sz w:val="28"/>
          <w:szCs w:val="28"/>
        </w:rPr>
        <w:t xml:space="preserve"> Президиума на внеочередной Конференции в порядке, предусмотренном </w:t>
      </w:r>
      <w:r w:rsidR="00B002B1">
        <w:rPr>
          <w:rFonts w:ascii="Times New Roman" w:hAnsi="Times New Roman"/>
          <w:sz w:val="28"/>
          <w:szCs w:val="28"/>
        </w:rPr>
        <w:t>настоящим Уставом</w:t>
      </w:r>
      <w:r w:rsidRPr="00A66233">
        <w:rPr>
          <w:rFonts w:ascii="Times New Roman" w:hAnsi="Times New Roman"/>
          <w:sz w:val="28"/>
          <w:szCs w:val="28"/>
        </w:rPr>
        <w:t>.</w:t>
      </w:r>
    </w:p>
    <w:p w:rsidR="0087297A" w:rsidRPr="00445D87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66233">
        <w:rPr>
          <w:rFonts w:ascii="Times New Roman" w:hAnsi="Times New Roman"/>
          <w:sz w:val="28"/>
          <w:szCs w:val="28"/>
        </w:rPr>
        <w:t>После избрания нового состава Президиума проводятся новые выборы Председателя</w:t>
      </w:r>
      <w:r w:rsidRPr="00445D87">
        <w:rPr>
          <w:rFonts w:ascii="Times New Roman" w:hAnsi="Times New Roman"/>
          <w:sz w:val="28"/>
          <w:szCs w:val="28"/>
        </w:rPr>
        <w:t>.</w:t>
      </w:r>
    </w:p>
    <w:p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B002B1">
        <w:rPr>
          <w:rFonts w:ascii="Times New Roman" w:hAnsi="Times New Roman"/>
          <w:sz w:val="28"/>
          <w:szCs w:val="28"/>
          <w:lang w:val="kk-KZ"/>
        </w:rPr>
        <w:t>8</w:t>
      </w:r>
      <w:r w:rsidRPr="00B063A1">
        <w:rPr>
          <w:rFonts w:ascii="Times New Roman" w:hAnsi="Times New Roman"/>
          <w:sz w:val="28"/>
          <w:szCs w:val="28"/>
        </w:rPr>
        <w:t xml:space="preserve">. В случае досрочного прекращения полномочий Председателя </w:t>
      </w:r>
      <w:r w:rsidRPr="00445D87">
        <w:rPr>
          <w:rFonts w:ascii="Times New Roman" w:hAnsi="Times New Roman"/>
          <w:sz w:val="28"/>
          <w:szCs w:val="28"/>
        </w:rPr>
        <w:t>по основаниям, предусмотренным подпунктами 1) и 2) пункта 3</w:t>
      </w:r>
      <w:r w:rsidR="00B002B1">
        <w:rPr>
          <w:rFonts w:ascii="Times New Roman" w:hAnsi="Times New Roman"/>
          <w:sz w:val="28"/>
          <w:szCs w:val="28"/>
          <w:lang w:val="kk-KZ"/>
        </w:rPr>
        <w:t>7</w:t>
      </w:r>
      <w:r w:rsidRPr="00445D87">
        <w:rPr>
          <w:rFonts w:ascii="Times New Roman" w:hAnsi="Times New Roman"/>
          <w:sz w:val="28"/>
          <w:szCs w:val="28"/>
        </w:rPr>
        <w:t xml:space="preserve"> настоящего Устава, Президиум не позднее пяти рабочих дней со дня наступления соответствующего события уведомляет территориальные коллегии о досрочном прекращении их полномочий с указанием причин и в течение </w:t>
      </w:r>
      <w:r w:rsidR="00951C52">
        <w:rPr>
          <w:rFonts w:ascii="Times New Roman" w:hAnsi="Times New Roman"/>
          <w:sz w:val="28"/>
          <w:szCs w:val="28"/>
        </w:rPr>
        <w:t>пятнадцати</w:t>
      </w:r>
      <w:r w:rsidRPr="00445D87">
        <w:rPr>
          <w:rFonts w:ascii="Times New Roman" w:hAnsi="Times New Roman"/>
          <w:sz w:val="28"/>
          <w:szCs w:val="28"/>
        </w:rPr>
        <w:t xml:space="preserve"> дней избирает из своего состава нового Председателя. </w:t>
      </w:r>
    </w:p>
    <w:p w:rsidR="0087297A" w:rsidRPr="009154AD" w:rsidRDefault="0087297A" w:rsidP="00310C44">
      <w:pPr>
        <w:ind w:firstLine="851"/>
        <w:jc w:val="both"/>
        <w:rPr>
          <w:rFonts w:ascii="Times New Roman" w:hAnsi="Times New Roman"/>
          <w:b/>
          <w:color w:val="FF0000"/>
          <w:spacing w:val="-8"/>
          <w:sz w:val="28"/>
          <w:szCs w:val="28"/>
          <w:lang w:val="kk-KZ"/>
        </w:rPr>
      </w:pPr>
      <w:r w:rsidRPr="009154AD">
        <w:rPr>
          <w:rFonts w:ascii="Times New Roman" w:hAnsi="Times New Roman"/>
          <w:color w:val="FF0000"/>
          <w:spacing w:val="-8"/>
          <w:sz w:val="28"/>
          <w:szCs w:val="28"/>
          <w:lang w:val="kk-KZ"/>
        </w:rPr>
        <w:tab/>
      </w:r>
      <w:r w:rsidRPr="009154AD">
        <w:rPr>
          <w:rFonts w:ascii="Times New Roman" w:hAnsi="Times New Roman"/>
          <w:color w:val="FF0000"/>
          <w:spacing w:val="-8"/>
          <w:sz w:val="28"/>
          <w:szCs w:val="28"/>
          <w:lang w:val="kk-KZ"/>
        </w:rPr>
        <w:tab/>
      </w:r>
      <w:r w:rsidRPr="009154AD">
        <w:rPr>
          <w:rFonts w:ascii="Times New Roman" w:hAnsi="Times New Roman"/>
          <w:color w:val="FF0000"/>
          <w:spacing w:val="-8"/>
          <w:sz w:val="28"/>
          <w:szCs w:val="28"/>
          <w:lang w:val="kk-KZ"/>
        </w:rPr>
        <w:tab/>
      </w:r>
      <w:r w:rsidRPr="009154AD">
        <w:rPr>
          <w:rFonts w:ascii="Times New Roman" w:hAnsi="Times New Roman"/>
          <w:b/>
          <w:color w:val="FF0000"/>
          <w:spacing w:val="-8"/>
          <w:sz w:val="28"/>
          <w:szCs w:val="28"/>
          <w:lang w:val="kk-KZ"/>
        </w:rPr>
        <w:t xml:space="preserve"> </w:t>
      </w:r>
    </w:p>
    <w:p w:rsidR="0087297A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66233">
        <w:rPr>
          <w:rFonts w:ascii="Times New Roman" w:hAnsi="Times New Roman"/>
          <w:b/>
          <w:sz w:val="28"/>
          <w:szCs w:val="28"/>
        </w:rPr>
        <w:t>. РЕВИЗИОННАЯ КОМИССИЯ КОЛЛЕГИИ</w:t>
      </w:r>
    </w:p>
    <w:p w:rsidR="0087297A" w:rsidRPr="00445D87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3</w:t>
      </w:r>
      <w:r w:rsidR="00B002B1">
        <w:rPr>
          <w:rFonts w:ascii="Times New Roman" w:hAnsi="Times New Roman"/>
          <w:sz w:val="28"/>
          <w:szCs w:val="28"/>
          <w:lang w:val="kk-KZ"/>
        </w:rPr>
        <w:t>9</w:t>
      </w:r>
      <w:r w:rsidRPr="00A66233">
        <w:rPr>
          <w:rFonts w:ascii="Times New Roman" w:hAnsi="Times New Roman"/>
          <w:sz w:val="28"/>
          <w:szCs w:val="28"/>
        </w:rPr>
        <w:t xml:space="preserve">. Ревизионная комиссия является контрольным органом Коллегии, осуществляющим функции внутреннего контроля </w:t>
      </w:r>
      <w:r>
        <w:rPr>
          <w:rFonts w:ascii="Times New Roman" w:hAnsi="Times New Roman"/>
          <w:sz w:val="28"/>
          <w:szCs w:val="28"/>
        </w:rPr>
        <w:t>за</w:t>
      </w:r>
      <w:r w:rsidRPr="00A66233">
        <w:rPr>
          <w:rFonts w:ascii="Times New Roman" w:hAnsi="Times New Roman"/>
          <w:sz w:val="28"/>
          <w:szCs w:val="28"/>
        </w:rPr>
        <w:t xml:space="preserve"> ее финансово-хозяйственной деятельностью</w:t>
      </w:r>
      <w:r w:rsidR="003969B7">
        <w:rPr>
          <w:rFonts w:ascii="Times New Roman" w:hAnsi="Times New Roman"/>
          <w:sz w:val="28"/>
          <w:szCs w:val="28"/>
        </w:rPr>
        <w:t xml:space="preserve"> и подотчетной Конференции</w:t>
      </w:r>
      <w:r w:rsidRPr="00A66233">
        <w:rPr>
          <w:rFonts w:ascii="Times New Roman" w:hAnsi="Times New Roman"/>
          <w:sz w:val="28"/>
          <w:szCs w:val="28"/>
        </w:rPr>
        <w:t>.</w:t>
      </w:r>
    </w:p>
    <w:p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66233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3969B7">
        <w:rPr>
          <w:rFonts w:ascii="Times New Roman" w:hAnsi="Times New Roman"/>
          <w:sz w:val="28"/>
          <w:szCs w:val="28"/>
        </w:rPr>
        <w:t>образуется в составе не боле</w:t>
      </w:r>
      <w:r w:rsidR="00A70FDE">
        <w:rPr>
          <w:rFonts w:ascii="Times New Roman" w:hAnsi="Times New Roman"/>
          <w:sz w:val="28"/>
          <w:szCs w:val="28"/>
        </w:rPr>
        <w:t>е</w:t>
      </w:r>
      <w:r w:rsidR="003969B7">
        <w:rPr>
          <w:rFonts w:ascii="Times New Roman" w:hAnsi="Times New Roman"/>
          <w:sz w:val="28"/>
          <w:szCs w:val="28"/>
        </w:rPr>
        <w:t xml:space="preserve"> пяти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3969B7">
        <w:rPr>
          <w:rFonts w:ascii="Times New Roman" w:hAnsi="Times New Roman"/>
          <w:sz w:val="28"/>
          <w:szCs w:val="28"/>
        </w:rPr>
        <w:t>человек</w:t>
      </w:r>
      <w:r w:rsidR="00A70FDE">
        <w:rPr>
          <w:rFonts w:ascii="Times New Roman" w:hAnsi="Times New Roman"/>
          <w:sz w:val="28"/>
          <w:szCs w:val="28"/>
        </w:rPr>
        <w:t>, ее председатель и члены избираются</w:t>
      </w:r>
      <w:r w:rsidRPr="00A66233">
        <w:rPr>
          <w:rFonts w:ascii="Times New Roman" w:hAnsi="Times New Roman"/>
          <w:sz w:val="28"/>
          <w:szCs w:val="28"/>
        </w:rPr>
        <w:t xml:space="preserve"> Конференцией тайным голосованием сроком на </w:t>
      </w:r>
      <w:r w:rsidR="00A70FDE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="00A70FDE" w:rsidRPr="00A70FDE">
        <w:rPr>
          <w:rFonts w:ascii="Times New Roman" w:hAnsi="Times New Roman"/>
          <w:sz w:val="28"/>
          <w:szCs w:val="28"/>
        </w:rPr>
        <w:t>Члены ревизионной комиссии</w:t>
      </w:r>
      <w:r w:rsidR="00A70FDE">
        <w:rPr>
          <w:rFonts w:ascii="Times New Roman" w:hAnsi="Times New Roman"/>
          <w:sz w:val="28"/>
          <w:szCs w:val="28"/>
        </w:rPr>
        <w:t xml:space="preserve"> Коллегии</w:t>
      </w:r>
      <w:r w:rsidR="00A70FDE" w:rsidRPr="00A70FDE">
        <w:rPr>
          <w:rFonts w:ascii="Times New Roman" w:hAnsi="Times New Roman"/>
          <w:sz w:val="28"/>
          <w:szCs w:val="28"/>
        </w:rPr>
        <w:t xml:space="preserve"> не вправе занимать иную выборную должность в </w:t>
      </w:r>
      <w:r w:rsidR="00A70FDE">
        <w:rPr>
          <w:rFonts w:ascii="Times New Roman" w:hAnsi="Times New Roman"/>
          <w:sz w:val="28"/>
          <w:szCs w:val="28"/>
        </w:rPr>
        <w:t>Коллегии</w:t>
      </w:r>
      <w:r w:rsidRPr="00A70FDE">
        <w:rPr>
          <w:rFonts w:ascii="Times New Roman" w:hAnsi="Times New Roman"/>
          <w:sz w:val="28"/>
          <w:szCs w:val="28"/>
          <w:lang w:val="kk-KZ"/>
        </w:rPr>
        <w:t>.</w:t>
      </w:r>
      <w:r w:rsidR="00A9449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70FDE" w:rsidRDefault="00B002B1" w:rsidP="00310C44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7297A" w:rsidRPr="00A70FDE">
        <w:rPr>
          <w:sz w:val="28"/>
          <w:szCs w:val="28"/>
        </w:rPr>
        <w:t xml:space="preserve">. </w:t>
      </w:r>
      <w:r w:rsidR="00A70FDE" w:rsidRPr="00A70FDE">
        <w:rPr>
          <w:sz w:val="28"/>
          <w:szCs w:val="28"/>
        </w:rPr>
        <w:t xml:space="preserve">Ревизионная комиссия Республиканской коллегии адвокатов имеет право в любое время производить проверки финансово-хозяйственной деятельности </w:t>
      </w:r>
      <w:r w:rsidR="00A70FDE">
        <w:rPr>
          <w:sz w:val="28"/>
          <w:szCs w:val="28"/>
        </w:rPr>
        <w:t>Коллегии</w:t>
      </w:r>
      <w:r w:rsidR="00A70FDE" w:rsidRPr="00A70FDE">
        <w:rPr>
          <w:sz w:val="28"/>
          <w:szCs w:val="28"/>
        </w:rPr>
        <w:t xml:space="preserve"> и обладает для этой цели правом доступа ко всей </w:t>
      </w:r>
      <w:r w:rsidR="00A70FDE" w:rsidRPr="00A70FDE">
        <w:rPr>
          <w:sz w:val="28"/>
          <w:szCs w:val="28"/>
        </w:rPr>
        <w:lastRenderedPageBreak/>
        <w:t xml:space="preserve">документации органов </w:t>
      </w:r>
      <w:r w:rsidR="00A70FDE">
        <w:rPr>
          <w:sz w:val="28"/>
          <w:szCs w:val="28"/>
        </w:rPr>
        <w:t>Коллегии</w:t>
      </w:r>
      <w:r w:rsidR="00A70FDE" w:rsidRPr="00A70FDE">
        <w:rPr>
          <w:sz w:val="28"/>
          <w:szCs w:val="28"/>
        </w:rPr>
        <w:t xml:space="preserve">. По требованию ревизионной комиссии </w:t>
      </w:r>
      <w:r w:rsidR="00A70FDE">
        <w:rPr>
          <w:sz w:val="28"/>
          <w:szCs w:val="28"/>
        </w:rPr>
        <w:t xml:space="preserve">Коллегии </w:t>
      </w:r>
      <w:r w:rsidR="00A70FDE" w:rsidRPr="00A70FDE">
        <w:rPr>
          <w:sz w:val="28"/>
          <w:szCs w:val="28"/>
        </w:rPr>
        <w:t xml:space="preserve">члены </w:t>
      </w:r>
      <w:r w:rsidR="00A70FDE">
        <w:rPr>
          <w:sz w:val="28"/>
          <w:szCs w:val="28"/>
        </w:rPr>
        <w:t xml:space="preserve">ее </w:t>
      </w:r>
      <w:r w:rsidR="00A70FDE" w:rsidRPr="00A70FDE">
        <w:rPr>
          <w:sz w:val="28"/>
          <w:szCs w:val="28"/>
        </w:rPr>
        <w:t>органов обязаны давать необходимые пояснения в устной или письменной форме.</w:t>
      </w:r>
    </w:p>
    <w:p w:rsidR="00A70FDE" w:rsidRDefault="00B002B1" w:rsidP="00310C44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E514FB">
        <w:rPr>
          <w:sz w:val="28"/>
          <w:szCs w:val="28"/>
        </w:rPr>
        <w:t xml:space="preserve">. </w:t>
      </w:r>
      <w:r w:rsidR="00A70FDE" w:rsidRPr="00A70FDE">
        <w:rPr>
          <w:sz w:val="28"/>
          <w:szCs w:val="28"/>
        </w:rPr>
        <w:t xml:space="preserve">Ревизионная комиссия </w:t>
      </w:r>
      <w:r w:rsidR="00A70FDE">
        <w:rPr>
          <w:sz w:val="28"/>
          <w:szCs w:val="28"/>
        </w:rPr>
        <w:t>Коллегии</w:t>
      </w:r>
      <w:r w:rsidR="00A70FDE" w:rsidRPr="00A70FDE">
        <w:rPr>
          <w:sz w:val="28"/>
          <w:szCs w:val="28"/>
        </w:rPr>
        <w:t xml:space="preserve"> в обязательном порядке проводит проверку годового отчета о финансово-хозяйственной деятельности </w:t>
      </w:r>
      <w:r w:rsidR="00A70FDE">
        <w:rPr>
          <w:sz w:val="28"/>
          <w:szCs w:val="28"/>
        </w:rPr>
        <w:t>Коллегии</w:t>
      </w:r>
      <w:r w:rsidR="00A70FDE" w:rsidRPr="00A70FDE">
        <w:rPr>
          <w:sz w:val="28"/>
          <w:szCs w:val="28"/>
        </w:rPr>
        <w:t xml:space="preserve"> и размещает ее результаты на</w:t>
      </w:r>
      <w:r w:rsidR="00A70FDE">
        <w:rPr>
          <w:sz w:val="28"/>
          <w:szCs w:val="28"/>
        </w:rPr>
        <w:t xml:space="preserve"> </w:t>
      </w:r>
      <w:proofErr w:type="spellStart"/>
      <w:r w:rsidR="00A70FDE">
        <w:rPr>
          <w:sz w:val="28"/>
          <w:szCs w:val="28"/>
        </w:rPr>
        <w:t>интернет-ресурсе</w:t>
      </w:r>
      <w:proofErr w:type="spellEnd"/>
      <w:r w:rsidR="00A70FDE">
        <w:rPr>
          <w:sz w:val="28"/>
          <w:szCs w:val="28"/>
        </w:rPr>
        <w:t xml:space="preserve"> Коллегии.</w:t>
      </w:r>
    </w:p>
    <w:p w:rsidR="00A70FDE" w:rsidRDefault="00A70FDE" w:rsidP="00310C44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A70FDE">
        <w:rPr>
          <w:sz w:val="28"/>
          <w:szCs w:val="28"/>
        </w:rPr>
        <w:t xml:space="preserve">Ревизионная комиссия </w:t>
      </w:r>
      <w:r>
        <w:rPr>
          <w:sz w:val="28"/>
          <w:szCs w:val="28"/>
        </w:rPr>
        <w:t xml:space="preserve">Коллегии </w:t>
      </w:r>
      <w:r w:rsidRPr="00A70FDE">
        <w:rPr>
          <w:sz w:val="28"/>
          <w:szCs w:val="28"/>
        </w:rPr>
        <w:t xml:space="preserve">представляет отчет очередному </w:t>
      </w:r>
      <w:r>
        <w:rPr>
          <w:sz w:val="28"/>
          <w:szCs w:val="28"/>
        </w:rPr>
        <w:t>Конференции</w:t>
      </w:r>
      <w:r w:rsidRPr="00A70FDE">
        <w:rPr>
          <w:sz w:val="28"/>
          <w:szCs w:val="28"/>
        </w:rPr>
        <w:t>.</w:t>
      </w:r>
    </w:p>
    <w:p w:rsidR="00A70FDE" w:rsidRPr="00A70FDE" w:rsidRDefault="00B002B1" w:rsidP="00310C44">
      <w:pPr>
        <w:pStyle w:val="a6"/>
        <w:tabs>
          <w:tab w:val="left" w:pos="993"/>
          <w:tab w:val="left" w:pos="1134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6E7DE1">
        <w:rPr>
          <w:sz w:val="28"/>
          <w:szCs w:val="28"/>
        </w:rPr>
        <w:t xml:space="preserve">. </w:t>
      </w:r>
      <w:r w:rsidR="00A70FDE" w:rsidRPr="00A70FDE">
        <w:rPr>
          <w:sz w:val="28"/>
          <w:szCs w:val="28"/>
        </w:rPr>
        <w:t xml:space="preserve">Порядок работы, периодичность представления отчета ревизионной комиссии Республиканской коллегии адвокатов определяются </w:t>
      </w:r>
      <w:r w:rsidR="00E514FB">
        <w:rPr>
          <w:sz w:val="28"/>
          <w:szCs w:val="28"/>
        </w:rPr>
        <w:t>настоящим У</w:t>
      </w:r>
      <w:r w:rsidR="00A70FDE" w:rsidRPr="00A70FDE">
        <w:rPr>
          <w:sz w:val="28"/>
          <w:szCs w:val="28"/>
        </w:rPr>
        <w:t xml:space="preserve">ставом и </w:t>
      </w:r>
      <w:r w:rsidR="00A70FDE">
        <w:rPr>
          <w:sz w:val="28"/>
          <w:szCs w:val="28"/>
        </w:rPr>
        <w:t xml:space="preserve">Положением о Ревизионной комиссии </w:t>
      </w:r>
      <w:r w:rsidR="00A70FDE" w:rsidRPr="00A70FDE">
        <w:rPr>
          <w:sz w:val="28"/>
          <w:szCs w:val="28"/>
        </w:rPr>
        <w:t>Республиканской коллегии адвокатов.</w:t>
      </w:r>
    </w:p>
    <w:p w:rsidR="0087297A" w:rsidRDefault="0087297A" w:rsidP="00310C44">
      <w:pPr>
        <w:pStyle w:val="a3"/>
        <w:ind w:firstLine="851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87297A" w:rsidRDefault="0087297A" w:rsidP="00310C4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66233">
        <w:rPr>
          <w:rFonts w:ascii="Times New Roman" w:hAnsi="Times New Roman"/>
          <w:b/>
          <w:sz w:val="28"/>
          <w:szCs w:val="28"/>
        </w:rPr>
        <w:t>. ИСТОЧНИКИ ОБРАЗОВАНИЯ ИМУЩЕСТВА КОЛЛЕГИИ</w:t>
      </w:r>
      <w:r w:rsidRPr="00A66233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</w:p>
    <w:p w:rsidR="0087297A" w:rsidRPr="00A66233" w:rsidRDefault="0087297A" w:rsidP="00310C44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6233">
        <w:rPr>
          <w:rFonts w:ascii="Times New Roman" w:hAnsi="Times New Roman"/>
          <w:b/>
          <w:bCs/>
          <w:color w:val="000000"/>
          <w:sz w:val="28"/>
          <w:szCs w:val="28"/>
        </w:rPr>
        <w:t>ПОРЯДОК РАСПОРЯЖЕНИЯ ИМ</w:t>
      </w:r>
    </w:p>
    <w:p w:rsidR="0087297A" w:rsidRDefault="0087297A" w:rsidP="00310C4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7297A" w:rsidRDefault="00B002B1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43</w:t>
      </w:r>
      <w:r w:rsidR="0087297A" w:rsidRPr="00715770">
        <w:rPr>
          <w:rFonts w:ascii="Times New Roman" w:hAnsi="Times New Roman"/>
          <w:sz w:val="28"/>
          <w:szCs w:val="28"/>
        </w:rPr>
        <w:t xml:space="preserve">. Источником образования имущества Коллегии являются </w:t>
      </w:r>
      <w:r w:rsidR="00E514FB">
        <w:rPr>
          <w:rFonts w:ascii="Times New Roman" w:hAnsi="Times New Roman"/>
          <w:sz w:val="28"/>
          <w:szCs w:val="28"/>
        </w:rPr>
        <w:t>взносы</w:t>
      </w:r>
      <w:r w:rsidR="0087297A" w:rsidRPr="00A66233">
        <w:rPr>
          <w:rFonts w:ascii="Times New Roman" w:hAnsi="Times New Roman"/>
          <w:sz w:val="28"/>
          <w:szCs w:val="28"/>
        </w:rPr>
        <w:t xml:space="preserve"> </w:t>
      </w:r>
      <w:r w:rsidR="0087297A" w:rsidRPr="00445D87">
        <w:rPr>
          <w:rFonts w:ascii="Times New Roman" w:hAnsi="Times New Roman"/>
          <w:sz w:val="28"/>
          <w:szCs w:val="28"/>
        </w:rPr>
        <w:t>территориальных</w:t>
      </w:r>
      <w:r w:rsidR="0087297A">
        <w:rPr>
          <w:rFonts w:ascii="Times New Roman" w:hAnsi="Times New Roman"/>
          <w:sz w:val="28"/>
          <w:szCs w:val="28"/>
        </w:rPr>
        <w:t xml:space="preserve"> </w:t>
      </w:r>
      <w:r w:rsidR="0087297A" w:rsidRPr="00A66233">
        <w:rPr>
          <w:rFonts w:ascii="Times New Roman" w:hAnsi="Times New Roman"/>
          <w:sz w:val="28"/>
          <w:szCs w:val="28"/>
        </w:rPr>
        <w:t>коллегий</w:t>
      </w:r>
      <w:r w:rsidR="0087297A">
        <w:rPr>
          <w:rFonts w:ascii="Times New Roman" w:hAnsi="Times New Roman"/>
          <w:sz w:val="28"/>
          <w:szCs w:val="28"/>
        </w:rPr>
        <w:t>.</w:t>
      </w:r>
    </w:p>
    <w:p w:rsidR="0087297A" w:rsidRPr="0071652D" w:rsidRDefault="0087297A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 xml:space="preserve">Имущество Коллегии может быть образовано также за счет грантов и благотворительной помощи (пожертвований), поступающих от юридических и физических лиц в порядке, установленном законодательством Республики Казахстан. </w:t>
      </w:r>
    </w:p>
    <w:p w:rsidR="0087297A" w:rsidRDefault="00B002B1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44.</w:t>
      </w:r>
      <w:r w:rsidR="0087297A" w:rsidRPr="00A66233">
        <w:rPr>
          <w:rFonts w:ascii="Times New Roman" w:hAnsi="Times New Roman"/>
          <w:sz w:val="28"/>
          <w:szCs w:val="28"/>
        </w:rPr>
        <w:t xml:space="preserve"> Собственность Коллегии составляют отраженные в порядке</w:t>
      </w:r>
      <w:r w:rsidR="0087297A">
        <w:rPr>
          <w:rFonts w:ascii="Times New Roman" w:hAnsi="Times New Roman"/>
          <w:sz w:val="28"/>
          <w:szCs w:val="28"/>
          <w:lang w:val="kk-KZ"/>
        </w:rPr>
        <w:t>,</w:t>
      </w:r>
      <w:r w:rsidR="0087297A" w:rsidRPr="00A66233">
        <w:rPr>
          <w:rFonts w:ascii="Times New Roman" w:hAnsi="Times New Roman"/>
          <w:sz w:val="28"/>
          <w:szCs w:val="28"/>
        </w:rPr>
        <w:t xml:space="preserve"> установленном законодательством </w:t>
      </w:r>
      <w:r w:rsidR="0087297A">
        <w:rPr>
          <w:rFonts w:ascii="Times New Roman" w:hAnsi="Times New Roman"/>
          <w:sz w:val="28"/>
          <w:szCs w:val="28"/>
          <w:lang w:val="kk-KZ"/>
        </w:rPr>
        <w:t xml:space="preserve">Республики Казахстан, </w:t>
      </w:r>
      <w:r w:rsidR="0087297A" w:rsidRPr="00A66233">
        <w:rPr>
          <w:rFonts w:ascii="Times New Roman" w:hAnsi="Times New Roman"/>
          <w:sz w:val="28"/>
          <w:szCs w:val="28"/>
        </w:rPr>
        <w:t>на её бухгалтерском балансе основные средства, денежные средства в национальной и иностранной валюте, иное движимое и недвижимое имущество.</w:t>
      </w:r>
    </w:p>
    <w:p w:rsidR="0087297A" w:rsidRPr="00A66233" w:rsidRDefault="0087297A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4</w:t>
      </w:r>
      <w:r w:rsidR="00B002B1">
        <w:rPr>
          <w:rFonts w:ascii="Times New Roman" w:hAnsi="Times New Roman"/>
          <w:sz w:val="28"/>
          <w:szCs w:val="28"/>
          <w:lang w:val="kk-KZ"/>
        </w:rPr>
        <w:t>5</w:t>
      </w:r>
      <w:r w:rsidRPr="00A66233">
        <w:rPr>
          <w:rFonts w:ascii="Times New Roman" w:hAnsi="Times New Roman"/>
          <w:sz w:val="28"/>
          <w:szCs w:val="28"/>
        </w:rPr>
        <w:t>. Коллегия распоряжается имуществом в соответствии с уставными целями.</w:t>
      </w:r>
    </w:p>
    <w:p w:rsidR="0087297A" w:rsidRDefault="0087297A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66233">
        <w:rPr>
          <w:rFonts w:ascii="Times New Roman" w:hAnsi="Times New Roman"/>
          <w:sz w:val="28"/>
          <w:szCs w:val="28"/>
        </w:rPr>
        <w:t>К затратам на общие нужды Коллегии относятся расходы на ее материальное обеспечение, вознаграждение адвокатов и компенсация расходов, связанных с их работой в органах Коллегии, расходы на заработную плату работников аппарата Коллегии и иные расходы, предусмотренные законодательством Республики Казахстан и сметой Коллегии.</w:t>
      </w:r>
    </w:p>
    <w:p w:rsidR="0087297A" w:rsidRDefault="0087297A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10E98">
        <w:rPr>
          <w:rFonts w:ascii="Times New Roman" w:hAnsi="Times New Roman"/>
          <w:sz w:val="28"/>
          <w:szCs w:val="28"/>
        </w:rPr>
        <w:t>4</w:t>
      </w:r>
      <w:r w:rsidR="00B002B1">
        <w:rPr>
          <w:rFonts w:ascii="Times New Roman" w:hAnsi="Times New Roman"/>
          <w:sz w:val="28"/>
          <w:szCs w:val="28"/>
          <w:lang w:val="kk-KZ"/>
        </w:rPr>
        <w:t>6</w:t>
      </w:r>
      <w:r w:rsidRPr="00F10E98">
        <w:rPr>
          <w:rFonts w:ascii="Times New Roman" w:hAnsi="Times New Roman"/>
          <w:sz w:val="28"/>
          <w:szCs w:val="28"/>
        </w:rPr>
        <w:t xml:space="preserve">.Территориальные коллегии вносят ежемесячные </w:t>
      </w:r>
      <w:r w:rsidR="00E514FB">
        <w:rPr>
          <w:rFonts w:ascii="Times New Roman" w:hAnsi="Times New Roman"/>
          <w:sz w:val="28"/>
          <w:szCs w:val="28"/>
        </w:rPr>
        <w:t>взносы</w:t>
      </w:r>
      <w:r w:rsidRPr="00F10E98">
        <w:rPr>
          <w:rFonts w:ascii="Times New Roman" w:hAnsi="Times New Roman"/>
          <w:sz w:val="28"/>
          <w:szCs w:val="28"/>
        </w:rPr>
        <w:t xml:space="preserve"> за каждого адвоката, осуществляющего адвокатскую деятельность, в размере не менее 50 процентов месячного расчетного показателя, устанавливаемого законодательством Республики Казахстан на соответствующий год, путем перечисления их на расчетный счет Коллегии не позднее двадцать пятого числа каждого месяца.</w:t>
      </w:r>
    </w:p>
    <w:p w:rsidR="0087297A" w:rsidRPr="00572589" w:rsidRDefault="0087297A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96184">
        <w:rPr>
          <w:rFonts w:ascii="Times New Roman" w:hAnsi="Times New Roman"/>
          <w:sz w:val="28"/>
          <w:szCs w:val="28"/>
          <w:highlight w:val="yellow"/>
        </w:rPr>
        <w:t>4</w:t>
      </w:r>
      <w:r w:rsidR="00B002B1" w:rsidRPr="00996184">
        <w:rPr>
          <w:rFonts w:ascii="Times New Roman" w:hAnsi="Times New Roman"/>
          <w:sz w:val="28"/>
          <w:szCs w:val="28"/>
          <w:highlight w:val="yellow"/>
        </w:rPr>
        <w:t>7</w:t>
      </w:r>
      <w:r w:rsidRPr="00996184">
        <w:rPr>
          <w:rFonts w:ascii="Times New Roman" w:hAnsi="Times New Roman"/>
          <w:sz w:val="28"/>
          <w:szCs w:val="28"/>
          <w:highlight w:val="yellow"/>
        </w:rPr>
        <w:t>. Размер и срок оплаты целевых взносов,</w:t>
      </w:r>
      <w:r w:rsidRPr="00996184">
        <w:rPr>
          <w:rFonts w:ascii="Times New Roman" w:hAnsi="Times New Roman"/>
          <w:color w:val="C00000"/>
          <w:sz w:val="28"/>
          <w:szCs w:val="28"/>
          <w:highlight w:val="yellow"/>
        </w:rPr>
        <w:t xml:space="preserve"> </w:t>
      </w:r>
      <w:r w:rsidRPr="00996184">
        <w:rPr>
          <w:rFonts w:ascii="Times New Roman" w:hAnsi="Times New Roman"/>
          <w:sz w:val="28"/>
          <w:szCs w:val="28"/>
          <w:highlight w:val="yellow"/>
        </w:rPr>
        <w:t xml:space="preserve">предназначенных для финансирования конкретных мероприятий и программ, </w:t>
      </w:r>
      <w:r w:rsidRPr="00996184">
        <w:rPr>
          <w:rFonts w:ascii="Times New Roman" w:hAnsi="Times New Roman"/>
          <w:sz w:val="28"/>
          <w:szCs w:val="28"/>
          <w:highlight w:val="yellow"/>
          <w:lang w:val="kk-KZ"/>
        </w:rPr>
        <w:t>направленных для достижения</w:t>
      </w:r>
      <w:r w:rsidR="00A94490" w:rsidRPr="00996184">
        <w:rPr>
          <w:rFonts w:ascii="Times New Roman" w:hAnsi="Times New Roman"/>
          <w:sz w:val="28"/>
          <w:szCs w:val="28"/>
          <w:highlight w:val="yellow"/>
          <w:lang w:val="kk-KZ"/>
        </w:rPr>
        <w:t xml:space="preserve"> </w:t>
      </w:r>
      <w:r w:rsidRPr="00996184">
        <w:rPr>
          <w:rFonts w:ascii="Times New Roman" w:hAnsi="Times New Roman"/>
          <w:sz w:val="28"/>
          <w:szCs w:val="28"/>
          <w:highlight w:val="yellow"/>
        </w:rPr>
        <w:t>уставных</w:t>
      </w:r>
      <w:r w:rsidR="00A94490" w:rsidRPr="0099618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96184">
        <w:rPr>
          <w:rFonts w:ascii="Times New Roman" w:hAnsi="Times New Roman"/>
          <w:sz w:val="28"/>
          <w:szCs w:val="28"/>
          <w:highlight w:val="yellow"/>
          <w:lang w:val="kk-KZ"/>
        </w:rPr>
        <w:t>целей</w:t>
      </w:r>
      <w:r w:rsidRPr="00996184">
        <w:rPr>
          <w:rFonts w:ascii="Times New Roman" w:hAnsi="Times New Roman"/>
          <w:sz w:val="28"/>
          <w:szCs w:val="28"/>
          <w:highlight w:val="yellow"/>
        </w:rPr>
        <w:t xml:space="preserve"> Коллегии, определяются Президиумом</w:t>
      </w:r>
      <w:r w:rsidRPr="00996184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Pr="00996184">
        <w:rPr>
          <w:rFonts w:ascii="Times New Roman" w:hAnsi="Times New Roman"/>
          <w:sz w:val="28"/>
          <w:szCs w:val="28"/>
          <w:highlight w:val="yellow"/>
        </w:rPr>
        <w:t>по согласованию с президиумами территориальных коллегий.</w:t>
      </w:r>
      <w:r w:rsidR="00D6788F">
        <w:rPr>
          <w:rFonts w:ascii="Times New Roman" w:hAnsi="Times New Roman"/>
          <w:sz w:val="28"/>
          <w:szCs w:val="28"/>
        </w:rPr>
        <w:t xml:space="preserve"> </w:t>
      </w:r>
      <w:r w:rsidR="00D6788F" w:rsidRPr="00D6788F">
        <w:rPr>
          <w:rFonts w:ascii="Times New Roman" w:hAnsi="Times New Roman"/>
          <w:sz w:val="28"/>
          <w:szCs w:val="28"/>
          <w:highlight w:val="magenta"/>
        </w:rPr>
        <w:t>(</w:t>
      </w:r>
      <w:proofErr w:type="spellStart"/>
      <w:r w:rsidR="00D6788F" w:rsidRPr="00D6788F">
        <w:rPr>
          <w:rFonts w:ascii="Times New Roman" w:hAnsi="Times New Roman"/>
          <w:sz w:val="28"/>
          <w:szCs w:val="28"/>
          <w:highlight w:val="magenta"/>
        </w:rPr>
        <w:t>действующ</w:t>
      </w:r>
      <w:proofErr w:type="spellEnd"/>
      <w:r w:rsidR="00D6788F" w:rsidRPr="00D6788F">
        <w:rPr>
          <w:rFonts w:ascii="Times New Roman" w:hAnsi="Times New Roman"/>
          <w:sz w:val="28"/>
          <w:szCs w:val="28"/>
          <w:highlight w:val="magenta"/>
        </w:rPr>
        <w:t xml:space="preserve"> редакция)</w:t>
      </w:r>
      <w:r w:rsidR="00D6788F">
        <w:rPr>
          <w:rFonts w:ascii="Times New Roman" w:hAnsi="Times New Roman"/>
          <w:sz w:val="28"/>
          <w:szCs w:val="28"/>
        </w:rPr>
        <w:t xml:space="preserve"> </w:t>
      </w:r>
    </w:p>
    <w:p w:rsidR="0087297A" w:rsidRPr="002F5CFF" w:rsidRDefault="0087297A" w:rsidP="00310C44">
      <w:pPr>
        <w:pStyle w:val="a3"/>
        <w:ind w:firstLine="851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 w:rsidRPr="00850A5E">
        <w:rPr>
          <w:rFonts w:ascii="Times New Roman" w:hAnsi="Times New Roman"/>
          <w:sz w:val="28"/>
          <w:szCs w:val="28"/>
        </w:rPr>
        <w:lastRenderedPageBreak/>
        <w:t>4</w:t>
      </w:r>
      <w:r w:rsidR="00B002B1">
        <w:rPr>
          <w:rFonts w:ascii="Times New Roman" w:hAnsi="Times New Roman"/>
          <w:sz w:val="28"/>
          <w:szCs w:val="28"/>
        </w:rPr>
        <w:t>8</w:t>
      </w:r>
      <w:r w:rsidRPr="00850A5E">
        <w:rPr>
          <w:rFonts w:ascii="Times New Roman" w:hAnsi="Times New Roman"/>
          <w:sz w:val="28"/>
          <w:szCs w:val="28"/>
        </w:rPr>
        <w:t xml:space="preserve">. </w:t>
      </w:r>
      <w:r w:rsidRPr="00850A5E">
        <w:rPr>
          <w:rFonts w:ascii="Times New Roman" w:hAnsi="Times New Roman"/>
          <w:color w:val="000000"/>
          <w:spacing w:val="-3"/>
          <w:sz w:val="28"/>
          <w:szCs w:val="28"/>
        </w:rPr>
        <w:t>Члены Коллегии не</w:t>
      </w:r>
      <w:r w:rsidRPr="00A66233">
        <w:rPr>
          <w:rFonts w:ascii="Times New Roman" w:hAnsi="Times New Roman"/>
          <w:color w:val="000000"/>
          <w:spacing w:val="-3"/>
          <w:sz w:val="28"/>
          <w:szCs w:val="28"/>
        </w:rPr>
        <w:t xml:space="preserve"> имеют права на переданное ими Коллегии </w:t>
      </w:r>
      <w:r w:rsidRPr="00A66233">
        <w:rPr>
          <w:rFonts w:ascii="Times New Roman" w:hAnsi="Times New Roman"/>
          <w:color w:val="000000"/>
          <w:sz w:val="28"/>
          <w:szCs w:val="28"/>
        </w:rPr>
        <w:t>имущество, в том числе на отчисления. К</w:t>
      </w:r>
      <w:r w:rsidRPr="00A66233">
        <w:rPr>
          <w:rFonts w:ascii="Times New Roman" w:hAnsi="Times New Roman"/>
          <w:color w:val="000000"/>
          <w:spacing w:val="-8"/>
          <w:sz w:val="28"/>
          <w:szCs w:val="28"/>
        </w:rPr>
        <w:t xml:space="preserve">оллегия </w:t>
      </w:r>
      <w:r w:rsidRPr="00A66233">
        <w:rPr>
          <w:rFonts w:ascii="Times New Roman" w:hAnsi="Times New Roman"/>
          <w:color w:val="000000"/>
          <w:spacing w:val="2"/>
          <w:sz w:val="28"/>
          <w:szCs w:val="28"/>
        </w:rPr>
        <w:t xml:space="preserve">не отвечает по </w:t>
      </w:r>
      <w:r w:rsidRPr="002F5CFF">
        <w:rPr>
          <w:rFonts w:ascii="Times New Roman" w:hAnsi="Times New Roman"/>
          <w:color w:val="000000"/>
          <w:spacing w:val="2"/>
          <w:sz w:val="28"/>
          <w:szCs w:val="28"/>
        </w:rPr>
        <w:t>обязательствам</w:t>
      </w:r>
      <w:r w:rsidRPr="00A66233">
        <w:rPr>
          <w:rFonts w:ascii="Times New Roman" w:hAnsi="Times New Roman"/>
          <w:color w:val="000000"/>
          <w:spacing w:val="2"/>
          <w:sz w:val="28"/>
          <w:szCs w:val="28"/>
        </w:rPr>
        <w:t xml:space="preserve"> своих членов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2F5CFF">
        <w:rPr>
          <w:rFonts w:ascii="Times New Roman" w:hAnsi="Times New Roman"/>
          <w:color w:val="000000"/>
          <w:spacing w:val="2"/>
          <w:sz w:val="28"/>
          <w:szCs w:val="28"/>
        </w:rPr>
        <w:t>а члены не отвечают по обязательствам Коллегии.</w:t>
      </w:r>
    </w:p>
    <w:p w:rsidR="0087297A" w:rsidRDefault="00B002B1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49</w:t>
      </w:r>
      <w:r w:rsidR="0087297A" w:rsidRPr="00A66233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="0087297A" w:rsidRPr="00A66233">
        <w:rPr>
          <w:rFonts w:ascii="Times New Roman" w:hAnsi="Times New Roman"/>
          <w:sz w:val="28"/>
          <w:szCs w:val="28"/>
        </w:rPr>
        <w:t>Непосредственное распоряжение имуществом Коллегии, в том числе денежными средствами, осуществляет Председатель по решению Президиума и в пределах сметы, за исключением случаев, предусмотренных решениями Конференции.</w:t>
      </w:r>
    </w:p>
    <w:p w:rsidR="0087297A" w:rsidRPr="00CA72E3" w:rsidRDefault="006E7DE1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02B1">
        <w:rPr>
          <w:rFonts w:ascii="Times New Roman" w:hAnsi="Times New Roman"/>
          <w:sz w:val="28"/>
          <w:szCs w:val="28"/>
        </w:rPr>
        <w:t>0</w:t>
      </w:r>
      <w:r w:rsidR="0087297A" w:rsidRPr="004921B7">
        <w:rPr>
          <w:rFonts w:ascii="Times New Roman" w:hAnsi="Times New Roman"/>
          <w:sz w:val="28"/>
          <w:szCs w:val="28"/>
        </w:rPr>
        <w:t xml:space="preserve">. </w:t>
      </w:r>
      <w:r w:rsidR="0087297A" w:rsidRPr="00CA72E3">
        <w:rPr>
          <w:rFonts w:ascii="Times New Roman" w:hAnsi="Times New Roman"/>
          <w:sz w:val="28"/>
          <w:szCs w:val="28"/>
        </w:rPr>
        <w:t>Отчуждение либо обременение принадлежащего Коллегии на праве собственности имущества стоимостью свыше 1000-кратного месячного расчетного показателя производится по решению Президиума.</w:t>
      </w:r>
    </w:p>
    <w:p w:rsidR="0087297A" w:rsidRPr="00CA72E3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297A" w:rsidRPr="00A66233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66233">
        <w:rPr>
          <w:rFonts w:ascii="Times New Roman" w:hAnsi="Times New Roman"/>
          <w:b/>
          <w:sz w:val="28"/>
          <w:szCs w:val="28"/>
        </w:rPr>
        <w:t xml:space="preserve">. ПОРЯДОК ВНЕСЕНИЯ </w:t>
      </w:r>
    </w:p>
    <w:p w:rsidR="0087297A" w:rsidRPr="00A66233" w:rsidRDefault="0087297A" w:rsidP="00310C4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66233">
        <w:rPr>
          <w:rFonts w:ascii="Times New Roman" w:hAnsi="Times New Roman"/>
          <w:b/>
          <w:sz w:val="28"/>
          <w:szCs w:val="28"/>
        </w:rPr>
        <w:t>ИЗМЕНЕНИЙ И ДОПОЛНЕНИЙ В УСТАВ</w:t>
      </w:r>
    </w:p>
    <w:p w:rsidR="0087297A" w:rsidRPr="00BC35FD" w:rsidRDefault="0087297A" w:rsidP="00310C44">
      <w:pPr>
        <w:pStyle w:val="a3"/>
        <w:ind w:firstLine="851"/>
        <w:jc w:val="both"/>
        <w:rPr>
          <w:rFonts w:ascii="Times New Roman" w:hAnsi="Times New Roman"/>
          <w:b/>
          <w:bCs/>
          <w:spacing w:val="-19"/>
          <w:w w:val="119"/>
          <w:sz w:val="28"/>
          <w:szCs w:val="28"/>
        </w:rPr>
      </w:pPr>
    </w:p>
    <w:p w:rsidR="0087297A" w:rsidRPr="00CA72E3" w:rsidRDefault="00B002B1" w:rsidP="00310C44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87297A" w:rsidRPr="00CA72E3">
        <w:rPr>
          <w:rFonts w:ascii="Times New Roman" w:hAnsi="Times New Roman"/>
          <w:sz w:val="28"/>
          <w:szCs w:val="28"/>
        </w:rPr>
        <w:t>. Решения о внесении изменений и дополнений в Устав принимаются при наличии не менее двух третей от количества избранных делегатов Конференции двумя третями их голосов</w:t>
      </w:r>
      <w:r w:rsidR="0087297A" w:rsidRPr="00CA72E3">
        <w:rPr>
          <w:rFonts w:ascii="Times New Roman" w:hAnsi="Times New Roman"/>
          <w:i/>
          <w:sz w:val="28"/>
          <w:szCs w:val="28"/>
        </w:rPr>
        <w:t>.</w:t>
      </w:r>
    </w:p>
    <w:p w:rsidR="0087297A" w:rsidRPr="00E5049E" w:rsidRDefault="006E7DE1" w:rsidP="00310C4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B002B1">
        <w:rPr>
          <w:rFonts w:ascii="Times New Roman" w:hAnsi="Times New Roman"/>
          <w:sz w:val="28"/>
          <w:szCs w:val="28"/>
          <w:lang w:val="kk-KZ"/>
        </w:rPr>
        <w:t>2</w:t>
      </w:r>
      <w:r w:rsidR="0087297A" w:rsidRPr="00A66233">
        <w:rPr>
          <w:rFonts w:ascii="Times New Roman" w:hAnsi="Times New Roman"/>
          <w:sz w:val="28"/>
          <w:szCs w:val="28"/>
        </w:rPr>
        <w:t xml:space="preserve">. Право подачи предложения о внесении изменений и дополнений в Устав принадлежит </w:t>
      </w:r>
      <w:r w:rsidR="0087297A" w:rsidRPr="00BC35FD">
        <w:rPr>
          <w:rFonts w:ascii="Times New Roman" w:hAnsi="Times New Roman"/>
          <w:sz w:val="28"/>
          <w:szCs w:val="28"/>
        </w:rPr>
        <w:t>каждому</w:t>
      </w:r>
      <w:r w:rsidR="0087297A" w:rsidRPr="00A66233">
        <w:rPr>
          <w:rFonts w:ascii="Times New Roman" w:hAnsi="Times New Roman"/>
          <w:sz w:val="28"/>
          <w:szCs w:val="28"/>
        </w:rPr>
        <w:t xml:space="preserve"> члену Коллегии.</w:t>
      </w:r>
    </w:p>
    <w:p w:rsidR="0087297A" w:rsidRPr="00A66233" w:rsidRDefault="0087297A" w:rsidP="00310C44">
      <w:pPr>
        <w:pStyle w:val="a3"/>
        <w:ind w:firstLine="851"/>
        <w:jc w:val="both"/>
        <w:rPr>
          <w:rFonts w:ascii="Times New Roman" w:hAnsi="Times New Roman"/>
          <w:b/>
          <w:bCs/>
          <w:color w:val="000000"/>
          <w:spacing w:val="-19"/>
          <w:w w:val="119"/>
          <w:sz w:val="28"/>
          <w:szCs w:val="28"/>
        </w:rPr>
      </w:pPr>
    </w:p>
    <w:p w:rsidR="0087297A" w:rsidRPr="00A66233" w:rsidRDefault="0087297A" w:rsidP="00310C44">
      <w:pPr>
        <w:pStyle w:val="a3"/>
        <w:ind w:firstLine="851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9E15F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9. РЕОРГАНИЗАЦИЯ</w:t>
      </w:r>
      <w:r w:rsidRPr="00A6623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И ЛИКВИДАЦИЯ КОЛЛЕГИИ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b/>
          <w:bCs/>
          <w:color w:val="000000"/>
          <w:spacing w:val="-19"/>
          <w:w w:val="119"/>
          <w:sz w:val="28"/>
          <w:szCs w:val="28"/>
        </w:rPr>
      </w:pPr>
    </w:p>
    <w:p w:rsidR="0087297A" w:rsidRDefault="0087297A" w:rsidP="00310C44">
      <w:pPr>
        <w:tabs>
          <w:tab w:val="left" w:pos="2977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 xml:space="preserve"> </w:t>
      </w:r>
      <w:r w:rsidR="006E7DE1">
        <w:rPr>
          <w:rFonts w:ascii="Times New Roman" w:hAnsi="Times New Roman"/>
          <w:sz w:val="28"/>
          <w:szCs w:val="28"/>
        </w:rPr>
        <w:t>5</w:t>
      </w:r>
      <w:r w:rsidR="00B002B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6233">
        <w:rPr>
          <w:rFonts w:ascii="Times New Roman" w:hAnsi="Times New Roman"/>
          <w:sz w:val="28"/>
          <w:szCs w:val="28"/>
        </w:rPr>
        <w:t>Реорганизация Коллегии может производиться добровольно по решению Конференции, а также принудительно в порядке, предусмотренном законодательством Республики Казахстан.</w:t>
      </w:r>
    </w:p>
    <w:p w:rsidR="0087297A" w:rsidRDefault="00B002B1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54</w:t>
      </w:r>
      <w:r w:rsidR="0087297A" w:rsidRPr="00A66233">
        <w:rPr>
          <w:rFonts w:ascii="Times New Roman" w:hAnsi="Times New Roman"/>
          <w:sz w:val="28"/>
          <w:szCs w:val="28"/>
        </w:rPr>
        <w:t>. Ликвидация Коллегии производится по основаниям и в порядке, предусмотренном законодательством Республики Казахстан. Решение о добровольной ликвидации Коллегии должно быть принято на Конференции не менее чем двумя третями голосов всех делегатов.</w:t>
      </w:r>
    </w:p>
    <w:p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5</w:t>
      </w:r>
      <w:r w:rsidR="00B002B1">
        <w:rPr>
          <w:rFonts w:ascii="Times New Roman" w:hAnsi="Times New Roman"/>
          <w:sz w:val="28"/>
          <w:szCs w:val="28"/>
          <w:lang w:val="kk-KZ"/>
        </w:rPr>
        <w:t>5</w:t>
      </w:r>
      <w:r w:rsidRPr="00A66233">
        <w:rPr>
          <w:rFonts w:ascii="Times New Roman" w:hAnsi="Times New Roman"/>
          <w:sz w:val="28"/>
          <w:szCs w:val="28"/>
        </w:rPr>
        <w:t>. В случае ликвидации Коллегии решением Конференции или судом, назначается ликвидационная комиссия в составе трех членов. С момента назначения ликвидационной комиссии к ней переходят полномочия по управлению</w:t>
      </w:r>
      <w:r>
        <w:rPr>
          <w:rFonts w:ascii="Times New Roman" w:hAnsi="Times New Roman"/>
          <w:sz w:val="28"/>
          <w:szCs w:val="28"/>
          <w:lang w:val="kk-KZ"/>
        </w:rPr>
        <w:t xml:space="preserve"> имуществом и</w:t>
      </w:r>
      <w:r w:rsidRPr="00A66233">
        <w:rPr>
          <w:rFonts w:ascii="Times New Roman" w:hAnsi="Times New Roman"/>
          <w:sz w:val="28"/>
          <w:szCs w:val="28"/>
        </w:rPr>
        <w:t xml:space="preserve"> делами Коллегии.</w:t>
      </w:r>
    </w:p>
    <w:p w:rsidR="0087297A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5</w:t>
      </w:r>
      <w:r w:rsidR="00B002B1">
        <w:rPr>
          <w:rFonts w:ascii="Times New Roman" w:hAnsi="Times New Roman"/>
          <w:sz w:val="28"/>
          <w:szCs w:val="28"/>
          <w:lang w:val="kk-KZ"/>
        </w:rPr>
        <w:t>6</w:t>
      </w:r>
      <w:r w:rsidRPr="00A66233">
        <w:rPr>
          <w:rFonts w:ascii="Times New Roman" w:hAnsi="Times New Roman"/>
          <w:sz w:val="28"/>
          <w:szCs w:val="28"/>
        </w:rPr>
        <w:t>. В случае ликвидации Коллегии ее имущество не распределяется между е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A66233">
        <w:rPr>
          <w:rFonts w:ascii="Times New Roman" w:hAnsi="Times New Roman"/>
          <w:sz w:val="28"/>
          <w:szCs w:val="28"/>
        </w:rPr>
        <w:t xml:space="preserve"> членами, оно используется для погашения задолженностей Коллегии перед е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A66233">
        <w:rPr>
          <w:rFonts w:ascii="Times New Roman" w:hAnsi="Times New Roman"/>
          <w:sz w:val="28"/>
          <w:szCs w:val="28"/>
        </w:rPr>
        <w:t xml:space="preserve"> кредиторами и направляется на цели, предусмотренные ее Уставом.</w:t>
      </w:r>
    </w:p>
    <w:p w:rsidR="0087297A" w:rsidRPr="00A66233" w:rsidRDefault="0087297A" w:rsidP="00310C4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66233">
        <w:rPr>
          <w:rFonts w:ascii="Times New Roman" w:hAnsi="Times New Roman"/>
          <w:sz w:val="28"/>
          <w:szCs w:val="28"/>
        </w:rPr>
        <w:t>5</w:t>
      </w:r>
      <w:r w:rsidR="00B002B1">
        <w:rPr>
          <w:rFonts w:ascii="Times New Roman" w:hAnsi="Times New Roman"/>
          <w:sz w:val="28"/>
          <w:szCs w:val="28"/>
        </w:rPr>
        <w:t>7</w:t>
      </w:r>
      <w:r w:rsidRPr="00A66233">
        <w:rPr>
          <w:rFonts w:ascii="Times New Roman" w:hAnsi="Times New Roman"/>
          <w:sz w:val="28"/>
          <w:szCs w:val="28"/>
        </w:rPr>
        <w:t>. Ликвидация Коллегии считается завершенной, а Коллегия - прекратившей свои полномочия после внесения об этом записи в единый государственный регистр юридических лиц.</w:t>
      </w:r>
      <w:bookmarkStart w:id="0" w:name="_GoBack"/>
      <w:bookmarkEnd w:id="0"/>
    </w:p>
    <w:p w:rsidR="007D7979" w:rsidRPr="0087297A" w:rsidRDefault="007D7979" w:rsidP="0013526E">
      <w:pPr>
        <w:rPr>
          <w:lang w:val="kk-KZ"/>
        </w:rPr>
      </w:pPr>
    </w:p>
    <w:sectPr w:rsidR="007D7979" w:rsidRPr="0087297A" w:rsidSect="00310C44">
      <w:footerReference w:type="default" r:id="rId9"/>
      <w:pgSz w:w="11909" w:h="16834"/>
      <w:pgMar w:top="851" w:right="851" w:bottom="85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D8" w:rsidRDefault="006645D8" w:rsidP="00EB2AEF">
      <w:r>
        <w:separator/>
      </w:r>
    </w:p>
  </w:endnote>
  <w:endnote w:type="continuationSeparator" w:id="0">
    <w:p w:rsidR="006645D8" w:rsidRDefault="006645D8" w:rsidP="00EB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097769"/>
      <w:docPartObj>
        <w:docPartGallery w:val="Page Numbers (Bottom of Page)"/>
        <w:docPartUnique/>
      </w:docPartObj>
    </w:sdtPr>
    <w:sdtEndPr/>
    <w:sdtContent>
      <w:p w:rsidR="00310C44" w:rsidRDefault="00310C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E32">
          <w:rPr>
            <w:noProof/>
          </w:rPr>
          <w:t>11</w:t>
        </w:r>
        <w:r>
          <w:fldChar w:fldCharType="end"/>
        </w:r>
      </w:p>
    </w:sdtContent>
  </w:sdt>
  <w:p w:rsidR="003D15C2" w:rsidRDefault="003D15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D8" w:rsidRDefault="006645D8" w:rsidP="00EB2AEF">
      <w:r>
        <w:separator/>
      </w:r>
    </w:p>
  </w:footnote>
  <w:footnote w:type="continuationSeparator" w:id="0">
    <w:p w:rsidR="006645D8" w:rsidRDefault="006645D8" w:rsidP="00EB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43C1"/>
    <w:multiLevelType w:val="hybridMultilevel"/>
    <w:tmpl w:val="BDD290CA"/>
    <w:lvl w:ilvl="0" w:tplc="02C23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6410E8"/>
    <w:multiLevelType w:val="hybridMultilevel"/>
    <w:tmpl w:val="9CF010DC"/>
    <w:lvl w:ilvl="0" w:tplc="F6DA9E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6204B2"/>
    <w:multiLevelType w:val="hybridMultilevel"/>
    <w:tmpl w:val="B5F4C8DA"/>
    <w:lvl w:ilvl="0" w:tplc="F94220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729C"/>
    <w:multiLevelType w:val="hybridMultilevel"/>
    <w:tmpl w:val="C3ECBF50"/>
    <w:lvl w:ilvl="0" w:tplc="1274548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1F1465"/>
    <w:multiLevelType w:val="hybridMultilevel"/>
    <w:tmpl w:val="5E7AD5C4"/>
    <w:lvl w:ilvl="0" w:tplc="FC0049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7A"/>
    <w:rsid w:val="0002383B"/>
    <w:rsid w:val="00040C4A"/>
    <w:rsid w:val="00045E8E"/>
    <w:rsid w:val="00052D12"/>
    <w:rsid w:val="0005334D"/>
    <w:rsid w:val="00057C81"/>
    <w:rsid w:val="00072A11"/>
    <w:rsid w:val="000744D8"/>
    <w:rsid w:val="000830A2"/>
    <w:rsid w:val="000C2962"/>
    <w:rsid w:val="000C7F93"/>
    <w:rsid w:val="00101D70"/>
    <w:rsid w:val="00116FC8"/>
    <w:rsid w:val="00126A89"/>
    <w:rsid w:val="0013526E"/>
    <w:rsid w:val="00137197"/>
    <w:rsid w:val="001A142B"/>
    <w:rsid w:val="001E63F1"/>
    <w:rsid w:val="001F2E4B"/>
    <w:rsid w:val="00210A4D"/>
    <w:rsid w:val="00213A1B"/>
    <w:rsid w:val="002412A4"/>
    <w:rsid w:val="0025783D"/>
    <w:rsid w:val="00290860"/>
    <w:rsid w:val="00310C44"/>
    <w:rsid w:val="00357F6C"/>
    <w:rsid w:val="003612E5"/>
    <w:rsid w:val="0036618C"/>
    <w:rsid w:val="00382070"/>
    <w:rsid w:val="00384406"/>
    <w:rsid w:val="00396292"/>
    <w:rsid w:val="003969B7"/>
    <w:rsid w:val="003D15C2"/>
    <w:rsid w:val="003D479F"/>
    <w:rsid w:val="003F119D"/>
    <w:rsid w:val="00417667"/>
    <w:rsid w:val="00424D6E"/>
    <w:rsid w:val="004300B0"/>
    <w:rsid w:val="004316E8"/>
    <w:rsid w:val="00461DC1"/>
    <w:rsid w:val="004738B3"/>
    <w:rsid w:val="004A6688"/>
    <w:rsid w:val="004C044C"/>
    <w:rsid w:val="004D4AF9"/>
    <w:rsid w:val="0051215B"/>
    <w:rsid w:val="00533C44"/>
    <w:rsid w:val="00561A7D"/>
    <w:rsid w:val="005A4CD7"/>
    <w:rsid w:val="005E5478"/>
    <w:rsid w:val="005F1E32"/>
    <w:rsid w:val="005F70F5"/>
    <w:rsid w:val="00611833"/>
    <w:rsid w:val="006134EC"/>
    <w:rsid w:val="0062106A"/>
    <w:rsid w:val="00651226"/>
    <w:rsid w:val="006645D8"/>
    <w:rsid w:val="0067334B"/>
    <w:rsid w:val="00694094"/>
    <w:rsid w:val="006B1044"/>
    <w:rsid w:val="006B548F"/>
    <w:rsid w:val="006B5B16"/>
    <w:rsid w:val="006E7DE1"/>
    <w:rsid w:val="006F1829"/>
    <w:rsid w:val="00773FEB"/>
    <w:rsid w:val="007857E5"/>
    <w:rsid w:val="007D7979"/>
    <w:rsid w:val="007E4D57"/>
    <w:rsid w:val="00856CFB"/>
    <w:rsid w:val="0087297A"/>
    <w:rsid w:val="008858AB"/>
    <w:rsid w:val="0088678D"/>
    <w:rsid w:val="008A32B7"/>
    <w:rsid w:val="008B0B63"/>
    <w:rsid w:val="008B73EA"/>
    <w:rsid w:val="008C0620"/>
    <w:rsid w:val="008C776F"/>
    <w:rsid w:val="008D2C3D"/>
    <w:rsid w:val="009154AD"/>
    <w:rsid w:val="0091755E"/>
    <w:rsid w:val="00930805"/>
    <w:rsid w:val="00933DE8"/>
    <w:rsid w:val="009410DC"/>
    <w:rsid w:val="00946886"/>
    <w:rsid w:val="00951C52"/>
    <w:rsid w:val="00996184"/>
    <w:rsid w:val="009B23A9"/>
    <w:rsid w:val="009C00BF"/>
    <w:rsid w:val="009E1D40"/>
    <w:rsid w:val="00A444CA"/>
    <w:rsid w:val="00A70FDE"/>
    <w:rsid w:val="00A94490"/>
    <w:rsid w:val="00AB0C38"/>
    <w:rsid w:val="00AB233C"/>
    <w:rsid w:val="00AB6CFD"/>
    <w:rsid w:val="00B002B1"/>
    <w:rsid w:val="00B0450E"/>
    <w:rsid w:val="00B12AE4"/>
    <w:rsid w:val="00B33CA6"/>
    <w:rsid w:val="00B47EB2"/>
    <w:rsid w:val="00B80C41"/>
    <w:rsid w:val="00B85BBF"/>
    <w:rsid w:val="00BA48B0"/>
    <w:rsid w:val="00BB1B98"/>
    <w:rsid w:val="00BB1CF3"/>
    <w:rsid w:val="00BC0157"/>
    <w:rsid w:val="00BC355D"/>
    <w:rsid w:val="00BD3B46"/>
    <w:rsid w:val="00BE436E"/>
    <w:rsid w:val="00BE7F16"/>
    <w:rsid w:val="00BF198C"/>
    <w:rsid w:val="00BF484D"/>
    <w:rsid w:val="00C07FBC"/>
    <w:rsid w:val="00C16AB1"/>
    <w:rsid w:val="00C61D84"/>
    <w:rsid w:val="00C727ED"/>
    <w:rsid w:val="00C73898"/>
    <w:rsid w:val="00C94B6C"/>
    <w:rsid w:val="00CB3A8E"/>
    <w:rsid w:val="00CB7307"/>
    <w:rsid w:val="00CC37C2"/>
    <w:rsid w:val="00CD043B"/>
    <w:rsid w:val="00CF173A"/>
    <w:rsid w:val="00D15AF9"/>
    <w:rsid w:val="00D172DF"/>
    <w:rsid w:val="00D36EF0"/>
    <w:rsid w:val="00D6788F"/>
    <w:rsid w:val="00D754C6"/>
    <w:rsid w:val="00D82245"/>
    <w:rsid w:val="00D9022E"/>
    <w:rsid w:val="00D961BE"/>
    <w:rsid w:val="00DA37D5"/>
    <w:rsid w:val="00DB11B5"/>
    <w:rsid w:val="00DB4851"/>
    <w:rsid w:val="00DB70A0"/>
    <w:rsid w:val="00DB7E2C"/>
    <w:rsid w:val="00DC4EF5"/>
    <w:rsid w:val="00DF0118"/>
    <w:rsid w:val="00DF0D23"/>
    <w:rsid w:val="00E41893"/>
    <w:rsid w:val="00E43754"/>
    <w:rsid w:val="00E503D1"/>
    <w:rsid w:val="00E514FB"/>
    <w:rsid w:val="00E56575"/>
    <w:rsid w:val="00E91690"/>
    <w:rsid w:val="00E9477D"/>
    <w:rsid w:val="00EA6BF1"/>
    <w:rsid w:val="00EB0F2A"/>
    <w:rsid w:val="00EB2AEF"/>
    <w:rsid w:val="00EC0DE3"/>
    <w:rsid w:val="00ED59BC"/>
    <w:rsid w:val="00F43707"/>
    <w:rsid w:val="00F43E63"/>
    <w:rsid w:val="00F47913"/>
    <w:rsid w:val="00F54636"/>
    <w:rsid w:val="00F60C56"/>
    <w:rsid w:val="00F6517B"/>
    <w:rsid w:val="00F8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EE93"/>
  <w15:docId w15:val="{FCE0435A-50DE-4BBF-BF1C-C73DC862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7A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97A"/>
    <w:pPr>
      <w:ind w:firstLine="0"/>
      <w:jc w:val="left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8729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297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729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7297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29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4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09F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0"/>
    <w:rsid w:val="004D4AF9"/>
  </w:style>
  <w:style w:type="paragraph" w:styleId="ab">
    <w:name w:val="header"/>
    <w:basedOn w:val="a"/>
    <w:link w:val="ac"/>
    <w:uiPriority w:val="99"/>
    <w:unhideWhenUsed/>
    <w:rsid w:val="00310C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0C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8000001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59F0-F00C-4E99-ABD5-E18C879B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Пользователь Windows</cp:lastModifiedBy>
  <cp:revision>6</cp:revision>
  <cp:lastPrinted>2018-11-06T06:39:00Z</cp:lastPrinted>
  <dcterms:created xsi:type="dcterms:W3CDTF">2018-11-06T07:19:00Z</dcterms:created>
  <dcterms:modified xsi:type="dcterms:W3CDTF">2018-11-06T14:51:00Z</dcterms:modified>
</cp:coreProperties>
</file>